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footer3.xml" ContentType="application/vnd.openxmlformats-officedocument.wordprocessingml.footer+xml"/>
  <Override PartName="/word/header10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11A45F4E" w14:textId="77777777" w:rsidR="007C029C" w:rsidRPr="002E7477" w:rsidRDefault="00801C4B" w:rsidP="007C029C">
      <w:pPr>
        <w:pStyle w:val="a8"/>
        <w:rPr>
          <w:rFonts w:ascii="Arial" w:hAnsi="Arial" w:cs="Arial"/>
          <w:b/>
          <w:sz w:val="28"/>
          <w:szCs w:val="28"/>
        </w:rPr>
      </w:pPr>
      <w:r w:rsidRPr="002E7477">
        <w:object w:dxaOrig="7951" w:dyaOrig="2640" w14:anchorId="6A84685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6.75pt;height:51pt" o:ole="">
            <v:imagedata r:id="rId8" o:title=""/>
          </v:shape>
          <o:OLEObject Type="Embed" ProgID="Acrobat.Document.DC" ShapeID="_x0000_i1025" DrawAspect="Content" ObjectID="_1812888986" r:id="rId9"/>
        </w:object>
      </w:r>
    </w:p>
    <w:p w14:paraId="69E8EF80" w14:textId="77777777" w:rsidR="007C029C" w:rsidRPr="002E7477" w:rsidRDefault="007C029C" w:rsidP="007C029C">
      <w:pPr>
        <w:pStyle w:val="a8"/>
        <w:spacing w:line="360" w:lineRule="auto"/>
        <w:ind w:left="5390"/>
        <w:rPr>
          <w:rFonts w:ascii="Arial" w:hAnsi="Arial" w:cs="Arial"/>
          <w:b/>
          <w:sz w:val="20"/>
          <w:szCs w:val="20"/>
          <w:lang w:val="en-US"/>
        </w:rPr>
      </w:pPr>
    </w:p>
    <w:p w14:paraId="2838FC3C" w14:textId="77777777" w:rsidR="007C029C" w:rsidRPr="002E7477" w:rsidRDefault="007C029C" w:rsidP="007C029C">
      <w:pPr>
        <w:pStyle w:val="a8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2E7477">
        <w:rPr>
          <w:rFonts w:ascii="Arial" w:hAnsi="Arial" w:cs="Arial"/>
          <w:b/>
          <w:sz w:val="20"/>
          <w:szCs w:val="20"/>
        </w:rPr>
        <w:t>УТВЕРЖДЕН</w:t>
      </w:r>
      <w:r w:rsidR="004026EC" w:rsidRPr="002E7477">
        <w:rPr>
          <w:rFonts w:ascii="Arial" w:hAnsi="Arial" w:cs="Arial"/>
          <w:b/>
          <w:sz w:val="20"/>
          <w:szCs w:val="20"/>
        </w:rPr>
        <w:t>А</w:t>
      </w:r>
    </w:p>
    <w:p w14:paraId="2D315181" w14:textId="71BE4267" w:rsidR="007C029C" w:rsidRPr="002E7477" w:rsidRDefault="007C029C" w:rsidP="007C029C">
      <w:pPr>
        <w:pStyle w:val="a8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2E7477">
        <w:rPr>
          <w:rFonts w:ascii="Arial" w:hAnsi="Arial" w:cs="Arial"/>
          <w:b/>
          <w:sz w:val="20"/>
          <w:szCs w:val="20"/>
        </w:rPr>
        <w:t xml:space="preserve">Приказом </w:t>
      </w:r>
      <w:r w:rsidR="00987657" w:rsidRPr="002E7477">
        <w:rPr>
          <w:rFonts w:ascii="Arial" w:hAnsi="Arial" w:cs="Arial"/>
          <w:b/>
          <w:sz w:val="20"/>
          <w:szCs w:val="20"/>
        </w:rPr>
        <w:t>ООО «Славнефть-Красноярскнефтегаз»</w:t>
      </w:r>
    </w:p>
    <w:p w14:paraId="5810952F" w14:textId="426419FE" w:rsidR="007C029C" w:rsidRPr="002E7477" w:rsidRDefault="007C029C" w:rsidP="007C029C">
      <w:pPr>
        <w:pStyle w:val="a8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2E7477">
        <w:rPr>
          <w:rFonts w:ascii="Arial" w:hAnsi="Arial" w:cs="Arial"/>
          <w:b/>
          <w:sz w:val="20"/>
          <w:szCs w:val="20"/>
        </w:rPr>
        <w:t xml:space="preserve">от </w:t>
      </w:r>
      <w:r w:rsidR="00F8534D" w:rsidRPr="002E7477">
        <w:rPr>
          <w:rFonts w:ascii="Arial" w:hAnsi="Arial" w:cs="Arial"/>
          <w:b/>
          <w:sz w:val="20"/>
          <w:szCs w:val="20"/>
        </w:rPr>
        <w:t>«</w:t>
      </w:r>
      <w:r w:rsidR="00C1189B">
        <w:rPr>
          <w:rFonts w:ascii="Arial" w:hAnsi="Arial" w:cs="Arial"/>
          <w:b/>
          <w:sz w:val="20"/>
          <w:szCs w:val="20"/>
        </w:rPr>
        <w:t>27</w:t>
      </w:r>
      <w:r w:rsidR="00F8534D" w:rsidRPr="002E7477">
        <w:rPr>
          <w:rFonts w:ascii="Arial" w:hAnsi="Arial" w:cs="Arial"/>
          <w:b/>
          <w:sz w:val="20"/>
          <w:szCs w:val="20"/>
        </w:rPr>
        <w:t>»</w:t>
      </w:r>
      <w:r w:rsidR="00C1189B">
        <w:rPr>
          <w:rFonts w:ascii="Arial" w:hAnsi="Arial" w:cs="Arial"/>
          <w:b/>
          <w:sz w:val="20"/>
          <w:szCs w:val="20"/>
        </w:rPr>
        <w:t xml:space="preserve"> июня</w:t>
      </w:r>
      <w:r w:rsidR="00DE2569" w:rsidRPr="002E7477">
        <w:rPr>
          <w:rFonts w:ascii="Arial" w:hAnsi="Arial" w:cs="Arial"/>
          <w:b/>
          <w:sz w:val="20"/>
          <w:szCs w:val="20"/>
        </w:rPr>
        <w:t xml:space="preserve"> 20</w:t>
      </w:r>
      <w:r w:rsidR="00C1189B">
        <w:rPr>
          <w:rFonts w:ascii="Arial" w:hAnsi="Arial" w:cs="Arial"/>
          <w:b/>
          <w:sz w:val="20"/>
          <w:szCs w:val="20"/>
        </w:rPr>
        <w:t>25</w:t>
      </w:r>
      <w:r w:rsidR="00DE2569" w:rsidRPr="002E7477">
        <w:rPr>
          <w:rFonts w:ascii="Arial" w:hAnsi="Arial" w:cs="Arial"/>
          <w:b/>
          <w:sz w:val="20"/>
          <w:szCs w:val="20"/>
        </w:rPr>
        <w:t xml:space="preserve"> г. № </w:t>
      </w:r>
      <w:r w:rsidR="00C1189B">
        <w:rPr>
          <w:rFonts w:ascii="Arial" w:hAnsi="Arial" w:cs="Arial"/>
          <w:b/>
          <w:sz w:val="20"/>
          <w:szCs w:val="20"/>
        </w:rPr>
        <w:t>792</w:t>
      </w:r>
    </w:p>
    <w:p w14:paraId="0F380551" w14:textId="7C4E2F44" w:rsidR="005D09B9" w:rsidRPr="002E7477" w:rsidRDefault="004026EC" w:rsidP="007C029C">
      <w:pPr>
        <w:pStyle w:val="a8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2E7477">
        <w:rPr>
          <w:rFonts w:ascii="Arial" w:hAnsi="Arial" w:cs="Arial"/>
          <w:b/>
          <w:sz w:val="20"/>
          <w:szCs w:val="20"/>
        </w:rPr>
        <w:t>Введена</w:t>
      </w:r>
      <w:r w:rsidR="00C74094" w:rsidRPr="002E7477">
        <w:rPr>
          <w:rFonts w:ascii="Arial" w:hAnsi="Arial" w:cs="Arial"/>
          <w:b/>
          <w:sz w:val="20"/>
          <w:szCs w:val="20"/>
        </w:rPr>
        <w:t xml:space="preserve"> в действие с </w:t>
      </w:r>
      <w:r w:rsidR="00DE2569" w:rsidRPr="002E7477">
        <w:rPr>
          <w:rFonts w:ascii="Arial" w:hAnsi="Arial" w:cs="Arial"/>
          <w:b/>
          <w:sz w:val="20"/>
          <w:szCs w:val="20"/>
        </w:rPr>
        <w:t>«</w:t>
      </w:r>
      <w:r w:rsidR="00C1189B">
        <w:rPr>
          <w:rFonts w:ascii="Arial" w:hAnsi="Arial" w:cs="Arial"/>
          <w:b/>
          <w:sz w:val="20"/>
          <w:szCs w:val="20"/>
        </w:rPr>
        <w:t>27</w:t>
      </w:r>
      <w:r w:rsidR="00DE2569" w:rsidRPr="002E7477">
        <w:rPr>
          <w:rFonts w:ascii="Arial" w:hAnsi="Arial" w:cs="Arial"/>
          <w:b/>
          <w:sz w:val="20"/>
          <w:szCs w:val="20"/>
        </w:rPr>
        <w:t xml:space="preserve">» </w:t>
      </w:r>
      <w:r w:rsidR="00C1189B">
        <w:rPr>
          <w:rFonts w:ascii="Arial" w:hAnsi="Arial" w:cs="Arial"/>
          <w:b/>
          <w:sz w:val="20"/>
          <w:szCs w:val="20"/>
        </w:rPr>
        <w:t xml:space="preserve">июня </w:t>
      </w:r>
      <w:r w:rsidR="00DE2569" w:rsidRPr="002E7477">
        <w:rPr>
          <w:rFonts w:ascii="Arial" w:hAnsi="Arial" w:cs="Arial"/>
          <w:b/>
          <w:sz w:val="20"/>
          <w:szCs w:val="20"/>
        </w:rPr>
        <w:t>20</w:t>
      </w:r>
      <w:r w:rsidR="00C1189B">
        <w:rPr>
          <w:rFonts w:ascii="Arial" w:hAnsi="Arial" w:cs="Arial"/>
          <w:b/>
          <w:sz w:val="20"/>
          <w:szCs w:val="20"/>
        </w:rPr>
        <w:t>25</w:t>
      </w:r>
      <w:r w:rsidR="00DE2569" w:rsidRPr="002E7477">
        <w:rPr>
          <w:rFonts w:ascii="Arial" w:hAnsi="Arial" w:cs="Arial"/>
          <w:b/>
          <w:sz w:val="20"/>
          <w:szCs w:val="20"/>
        </w:rPr>
        <w:t xml:space="preserve"> г.</w:t>
      </w:r>
    </w:p>
    <w:p w14:paraId="7330B4B6" w14:textId="77777777" w:rsidR="007C029C" w:rsidRPr="002E7477" w:rsidRDefault="007C029C" w:rsidP="007C029C">
      <w:pPr>
        <w:rPr>
          <w:rFonts w:ascii="EuropeDemiC" w:hAnsi="EuropeDemiC"/>
          <w:sz w:val="20"/>
          <w:szCs w:val="20"/>
        </w:rPr>
      </w:pPr>
    </w:p>
    <w:p w14:paraId="2E91A47A" w14:textId="77777777" w:rsidR="007C029C" w:rsidRPr="002E7477" w:rsidRDefault="007C029C" w:rsidP="007C029C">
      <w:pPr>
        <w:rPr>
          <w:rFonts w:ascii="EuropeDemiC" w:hAnsi="EuropeDemiC"/>
          <w:sz w:val="20"/>
          <w:szCs w:val="20"/>
        </w:rPr>
      </w:pPr>
    </w:p>
    <w:p w14:paraId="245FA7A0" w14:textId="77777777" w:rsidR="007C029C" w:rsidRPr="002E7477" w:rsidRDefault="007C029C" w:rsidP="007C029C">
      <w:pPr>
        <w:rPr>
          <w:rFonts w:ascii="EuropeDemiC" w:hAnsi="EuropeDemiC"/>
          <w:sz w:val="20"/>
          <w:szCs w:val="20"/>
        </w:rPr>
      </w:pPr>
    </w:p>
    <w:p w14:paraId="04AE6DA9" w14:textId="77777777" w:rsidR="007C029C" w:rsidRPr="002E7477" w:rsidRDefault="007C029C" w:rsidP="007C029C">
      <w:pPr>
        <w:rPr>
          <w:rFonts w:ascii="EuropeDemiC" w:hAnsi="EuropeDemiC"/>
          <w:sz w:val="20"/>
          <w:szCs w:val="20"/>
        </w:rPr>
      </w:pPr>
    </w:p>
    <w:p w14:paraId="32B19947" w14:textId="77777777" w:rsidR="007C029C" w:rsidRPr="002E7477" w:rsidRDefault="007C029C" w:rsidP="007C029C">
      <w:pPr>
        <w:rPr>
          <w:rFonts w:ascii="EuropeDemiC" w:hAnsi="EuropeDemiC"/>
          <w:sz w:val="20"/>
          <w:szCs w:val="20"/>
        </w:rPr>
      </w:pPr>
    </w:p>
    <w:p w14:paraId="62520B10" w14:textId="77777777" w:rsidR="007C029C" w:rsidRPr="002E7477" w:rsidRDefault="007C029C" w:rsidP="007C029C">
      <w:pPr>
        <w:rPr>
          <w:rFonts w:ascii="EuropeDemiC" w:hAnsi="EuropeDemiC"/>
          <w:sz w:val="20"/>
          <w:szCs w:val="20"/>
        </w:rPr>
      </w:pPr>
    </w:p>
    <w:p w14:paraId="007F4F97" w14:textId="77777777" w:rsidR="007C029C" w:rsidRPr="002E7477" w:rsidRDefault="007C029C" w:rsidP="007C029C">
      <w:pPr>
        <w:rPr>
          <w:rFonts w:ascii="EuropeDemiC" w:hAnsi="EuropeDemiC"/>
          <w:sz w:val="20"/>
          <w:szCs w:val="20"/>
        </w:rPr>
      </w:pPr>
    </w:p>
    <w:p w14:paraId="2F1D011D" w14:textId="77777777" w:rsidR="007C029C" w:rsidRPr="002E7477" w:rsidRDefault="007C029C" w:rsidP="007C029C">
      <w:pPr>
        <w:rPr>
          <w:rFonts w:ascii="EuropeDemiC" w:hAnsi="EuropeDemiC"/>
          <w:sz w:val="20"/>
          <w:szCs w:val="20"/>
        </w:rPr>
      </w:pPr>
    </w:p>
    <w:p w14:paraId="06C0844A" w14:textId="77777777" w:rsidR="007C029C" w:rsidRPr="002E7477" w:rsidRDefault="007C029C" w:rsidP="007C029C">
      <w:pPr>
        <w:rPr>
          <w:rFonts w:ascii="EuropeDemiC" w:hAnsi="EuropeDemiC"/>
          <w:sz w:val="20"/>
          <w:szCs w:val="20"/>
        </w:rPr>
      </w:pPr>
    </w:p>
    <w:p w14:paraId="229FC631" w14:textId="77777777" w:rsidR="007C029C" w:rsidRPr="002E7477" w:rsidRDefault="007C029C" w:rsidP="007C029C">
      <w:pPr>
        <w:rPr>
          <w:rFonts w:ascii="EuropeDemiC" w:hAnsi="EuropeDemiC"/>
          <w:sz w:val="20"/>
          <w:szCs w:val="20"/>
        </w:rPr>
      </w:pPr>
    </w:p>
    <w:p w14:paraId="66830394" w14:textId="77777777" w:rsidR="007C029C" w:rsidRPr="002E7477" w:rsidRDefault="007C029C" w:rsidP="00567AF0">
      <w:pPr>
        <w:rPr>
          <w:rFonts w:ascii="EuropeDemiC" w:hAnsi="EuropeDemiC"/>
          <w:sz w:val="26"/>
          <w:szCs w:val="26"/>
        </w:rPr>
      </w:pPr>
    </w:p>
    <w:tbl>
      <w:tblPr>
        <w:tblW w:w="4857" w:type="pct"/>
        <w:jc w:val="center"/>
        <w:tblBorders>
          <w:bottom w:val="single" w:sz="8" w:space="0" w:color="FFD200"/>
        </w:tblBorders>
        <w:tblLook w:val="01E0" w:firstRow="1" w:lastRow="1" w:firstColumn="1" w:lastColumn="1" w:noHBand="0" w:noVBand="0"/>
      </w:tblPr>
      <w:tblGrid>
        <w:gridCol w:w="9362"/>
      </w:tblGrid>
      <w:tr w:rsidR="007C029C" w:rsidRPr="002E7477" w14:paraId="1E7E908D" w14:textId="77777777" w:rsidTr="00801C4B">
        <w:trPr>
          <w:trHeight w:val="356"/>
          <w:jc w:val="center"/>
        </w:trPr>
        <w:tc>
          <w:tcPr>
            <w:tcW w:w="5000" w:type="pct"/>
            <w:tcBorders>
              <w:bottom w:val="single" w:sz="12" w:space="0" w:color="0070C0"/>
            </w:tcBorders>
          </w:tcPr>
          <w:p w14:paraId="4B2D28AF" w14:textId="2EB0F9AE" w:rsidR="007C029C" w:rsidRPr="002E7477" w:rsidRDefault="00570437" w:rsidP="002E0295">
            <w:pPr>
              <w:spacing w:after="120"/>
              <w:jc w:val="center"/>
              <w:rPr>
                <w:rFonts w:ascii="Arial" w:hAnsi="Arial" w:cs="Arial"/>
                <w:b/>
                <w:sz w:val="26"/>
                <w:szCs w:val="26"/>
                <w:highlight w:val="lightGray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ТЕХНОЛОГИЧЕСКАЯ ИНСТРУКЦИЯ</w:t>
            </w:r>
            <w:r w:rsidR="002E0295" w:rsidRPr="002E7477">
              <w:rPr>
                <w:rFonts w:ascii="Arial" w:hAnsi="Arial" w:cs="Arial"/>
                <w:b/>
                <w:sz w:val="26"/>
                <w:szCs w:val="26"/>
              </w:rPr>
              <w:br/>
            </w:r>
            <w:r w:rsidR="00801C4B" w:rsidRPr="002E7477">
              <w:rPr>
                <w:rFonts w:ascii="Arial" w:hAnsi="Arial" w:cs="Arial"/>
                <w:b/>
                <w:sz w:val="26"/>
                <w:szCs w:val="26"/>
              </w:rPr>
              <w:t>ООО «СЛАВНЕФТЬ-КРАСНОЯРСКНЕФТЕГАЗ»</w:t>
            </w:r>
          </w:p>
        </w:tc>
      </w:tr>
    </w:tbl>
    <w:p w14:paraId="7CE2AAD5" w14:textId="77777777" w:rsidR="00216971" w:rsidRPr="00213A7D" w:rsidRDefault="00216971" w:rsidP="00216971">
      <w:pPr>
        <w:spacing w:before="120" w:after="720"/>
        <w:jc w:val="center"/>
        <w:rPr>
          <w:rFonts w:ascii="Arial" w:eastAsia="Times New Roman" w:hAnsi="Arial" w:cs="Arial"/>
          <w:b/>
          <w:caps/>
          <w:sz w:val="32"/>
          <w:szCs w:val="32"/>
          <w:lang w:eastAsia="ru-RU"/>
        </w:rPr>
      </w:pPr>
      <w:r w:rsidRPr="00213A7D">
        <w:rPr>
          <w:rFonts w:ascii="Arial" w:eastAsia="Times New Roman" w:hAnsi="Arial" w:cs="Arial"/>
          <w:b/>
          <w:caps/>
          <w:sz w:val="32"/>
          <w:szCs w:val="32"/>
          <w:lang w:eastAsia="ru-RU"/>
        </w:rPr>
        <w:t>лИКВИДАЦИЯ ГИДРАТНО-ПАРАФИНОВЫХ ПРОБОК ПРИ ПРОИЗВОДСТВЕ КАПИТАЛЬНОГО РЕМОНТА СКВАЖИН</w:t>
      </w:r>
    </w:p>
    <w:p w14:paraId="502DDAF4" w14:textId="225C4BF4" w:rsidR="004E3BC3" w:rsidRPr="002E7477" w:rsidRDefault="00143B99" w:rsidP="006F28D3">
      <w:pPr>
        <w:spacing w:after="480"/>
        <w:jc w:val="center"/>
        <w:rPr>
          <w:rFonts w:ascii="Arial" w:hAnsi="Arial" w:cs="Arial"/>
          <w:b/>
          <w:sz w:val="16"/>
          <w:szCs w:val="16"/>
        </w:rPr>
      </w:pPr>
      <w:r w:rsidRPr="002E7477">
        <w:rPr>
          <w:rFonts w:ascii="Arial" w:hAnsi="Arial" w:cs="Arial"/>
          <w:b/>
          <w:snapToGrid w:val="0"/>
        </w:rPr>
        <w:t xml:space="preserve">№ </w:t>
      </w:r>
      <w:r w:rsidR="00C1189B" w:rsidRPr="00C1189B">
        <w:rPr>
          <w:rFonts w:ascii="Arial" w:hAnsi="Arial" w:cs="Arial"/>
          <w:b/>
          <w:snapToGrid w:val="0"/>
        </w:rPr>
        <w:t>П2-05 ТИ-0001 ЮЛ-428</w:t>
      </w:r>
    </w:p>
    <w:p w14:paraId="0A35A746" w14:textId="24126BC7" w:rsidR="007C029C" w:rsidRPr="002E7477" w:rsidRDefault="007C029C" w:rsidP="006F28D3">
      <w:pPr>
        <w:jc w:val="center"/>
        <w:rPr>
          <w:rFonts w:ascii="Arial" w:hAnsi="Arial" w:cs="Arial"/>
          <w:color w:val="808080"/>
          <w:sz w:val="20"/>
          <w:szCs w:val="20"/>
        </w:rPr>
      </w:pPr>
      <w:r w:rsidRPr="002E7477">
        <w:rPr>
          <w:rFonts w:ascii="Arial" w:hAnsi="Arial" w:cs="Arial"/>
          <w:b/>
          <w:sz w:val="20"/>
          <w:szCs w:val="20"/>
        </w:rPr>
        <w:t xml:space="preserve">ВЕРСИЯ </w:t>
      </w:r>
      <w:r w:rsidR="00216971">
        <w:rPr>
          <w:rFonts w:ascii="Arial" w:hAnsi="Arial" w:cs="Arial"/>
          <w:b/>
          <w:sz w:val="20"/>
          <w:szCs w:val="20"/>
        </w:rPr>
        <w:t>1</w:t>
      </w:r>
    </w:p>
    <w:p w14:paraId="475ED9BB" w14:textId="77777777" w:rsidR="007C029C" w:rsidRPr="002E7477" w:rsidRDefault="007C029C" w:rsidP="007C029C">
      <w:pPr>
        <w:jc w:val="center"/>
        <w:rPr>
          <w:rFonts w:ascii="Arial" w:hAnsi="Arial" w:cs="Arial"/>
          <w:b/>
          <w:sz w:val="16"/>
          <w:szCs w:val="16"/>
        </w:rPr>
      </w:pPr>
    </w:p>
    <w:p w14:paraId="1CD3C8B5" w14:textId="77777777" w:rsidR="007C029C" w:rsidRPr="002E7477" w:rsidRDefault="007C029C" w:rsidP="007C029C">
      <w:pPr>
        <w:jc w:val="center"/>
        <w:rPr>
          <w:rFonts w:ascii="Arial" w:hAnsi="Arial" w:cs="Arial"/>
          <w:b/>
          <w:sz w:val="16"/>
          <w:szCs w:val="16"/>
        </w:rPr>
      </w:pPr>
    </w:p>
    <w:p w14:paraId="03C77F34" w14:textId="77777777" w:rsidR="007C029C" w:rsidRPr="002E7477" w:rsidRDefault="007C029C" w:rsidP="007C029C">
      <w:pPr>
        <w:jc w:val="center"/>
        <w:rPr>
          <w:rFonts w:ascii="Arial" w:hAnsi="Arial" w:cs="Arial"/>
          <w:b/>
          <w:sz w:val="16"/>
          <w:szCs w:val="16"/>
        </w:rPr>
      </w:pPr>
    </w:p>
    <w:p w14:paraId="1767B141" w14:textId="77777777" w:rsidR="007C029C" w:rsidRPr="002E7477" w:rsidRDefault="007C029C" w:rsidP="007C029C">
      <w:pPr>
        <w:jc w:val="center"/>
        <w:rPr>
          <w:rFonts w:ascii="Arial" w:hAnsi="Arial" w:cs="Arial"/>
          <w:b/>
          <w:sz w:val="16"/>
          <w:szCs w:val="16"/>
        </w:rPr>
      </w:pPr>
    </w:p>
    <w:p w14:paraId="0007C968" w14:textId="77777777" w:rsidR="00DE2569" w:rsidRPr="002E7477" w:rsidRDefault="00DE2569" w:rsidP="00DE2569">
      <w:pPr>
        <w:jc w:val="center"/>
        <w:rPr>
          <w:rFonts w:ascii="Arial" w:hAnsi="Arial" w:cs="Arial"/>
          <w:b/>
          <w:sz w:val="16"/>
          <w:szCs w:val="16"/>
        </w:rPr>
      </w:pPr>
    </w:p>
    <w:p w14:paraId="45C65680" w14:textId="77777777" w:rsidR="00DE2569" w:rsidRPr="002E7477" w:rsidRDefault="00DE2569" w:rsidP="0049189C">
      <w:pPr>
        <w:jc w:val="center"/>
        <w:rPr>
          <w:rFonts w:ascii="Arial" w:hAnsi="Arial" w:cs="Arial"/>
          <w:b/>
          <w:sz w:val="16"/>
          <w:szCs w:val="16"/>
        </w:rPr>
      </w:pPr>
    </w:p>
    <w:p w14:paraId="39229346" w14:textId="07C7BAD3" w:rsidR="00DE2569" w:rsidRDefault="00DE2569" w:rsidP="00DE2569">
      <w:pPr>
        <w:jc w:val="center"/>
        <w:rPr>
          <w:rFonts w:ascii="Arial" w:hAnsi="Arial" w:cs="Arial"/>
          <w:b/>
          <w:sz w:val="16"/>
          <w:szCs w:val="16"/>
        </w:rPr>
      </w:pPr>
    </w:p>
    <w:p w14:paraId="1456F105" w14:textId="1E0E12D0" w:rsidR="006270AB" w:rsidRDefault="006270AB" w:rsidP="00DE2569">
      <w:pPr>
        <w:jc w:val="center"/>
        <w:rPr>
          <w:rFonts w:ascii="Arial" w:hAnsi="Arial" w:cs="Arial"/>
          <w:b/>
          <w:sz w:val="16"/>
          <w:szCs w:val="16"/>
        </w:rPr>
      </w:pPr>
    </w:p>
    <w:p w14:paraId="1CF4770D" w14:textId="6931EC8F" w:rsidR="006270AB" w:rsidRDefault="006270AB" w:rsidP="00DE2569">
      <w:pPr>
        <w:jc w:val="center"/>
        <w:rPr>
          <w:rFonts w:ascii="Arial" w:hAnsi="Arial" w:cs="Arial"/>
          <w:b/>
          <w:sz w:val="16"/>
          <w:szCs w:val="16"/>
        </w:rPr>
      </w:pPr>
    </w:p>
    <w:p w14:paraId="3B4D08CF" w14:textId="1D995DA5" w:rsidR="006270AB" w:rsidRDefault="006270AB" w:rsidP="00DE2569">
      <w:pPr>
        <w:jc w:val="center"/>
        <w:rPr>
          <w:rFonts w:ascii="Arial" w:hAnsi="Arial" w:cs="Arial"/>
          <w:b/>
          <w:sz w:val="16"/>
          <w:szCs w:val="16"/>
        </w:rPr>
      </w:pPr>
    </w:p>
    <w:p w14:paraId="1FAA35BF" w14:textId="0E45CE16" w:rsidR="006270AB" w:rsidRDefault="006270AB" w:rsidP="00DE2569">
      <w:pPr>
        <w:jc w:val="center"/>
        <w:rPr>
          <w:rFonts w:ascii="Arial" w:hAnsi="Arial" w:cs="Arial"/>
          <w:b/>
          <w:sz w:val="16"/>
          <w:szCs w:val="16"/>
        </w:rPr>
      </w:pPr>
    </w:p>
    <w:p w14:paraId="26FFEC66" w14:textId="02236E1E" w:rsidR="006270AB" w:rsidRDefault="006270AB" w:rsidP="00DE2569">
      <w:pPr>
        <w:jc w:val="center"/>
        <w:rPr>
          <w:rFonts w:ascii="Arial" w:hAnsi="Arial" w:cs="Arial"/>
          <w:b/>
          <w:sz w:val="16"/>
          <w:szCs w:val="16"/>
        </w:rPr>
      </w:pPr>
    </w:p>
    <w:p w14:paraId="7553FAD6" w14:textId="77777777" w:rsidR="007C029C" w:rsidRPr="002E7477" w:rsidRDefault="007C029C" w:rsidP="007C029C">
      <w:pPr>
        <w:jc w:val="center"/>
        <w:rPr>
          <w:rFonts w:ascii="Arial" w:hAnsi="Arial" w:cs="Arial"/>
          <w:b/>
          <w:sz w:val="16"/>
          <w:szCs w:val="16"/>
        </w:rPr>
      </w:pPr>
    </w:p>
    <w:p w14:paraId="4D69E5C0" w14:textId="208F94A2" w:rsidR="007C029C" w:rsidRPr="002E7477" w:rsidRDefault="007C029C" w:rsidP="006270AB">
      <w:pPr>
        <w:rPr>
          <w:rFonts w:ascii="Arial" w:hAnsi="Arial" w:cs="Arial"/>
          <w:b/>
          <w:sz w:val="16"/>
          <w:szCs w:val="16"/>
        </w:rPr>
      </w:pPr>
    </w:p>
    <w:p w14:paraId="729FD0F6" w14:textId="77777777" w:rsidR="007C029C" w:rsidRPr="002E7477" w:rsidRDefault="007C029C" w:rsidP="007C029C">
      <w:pPr>
        <w:jc w:val="center"/>
        <w:rPr>
          <w:rFonts w:ascii="Arial" w:hAnsi="Arial" w:cs="Arial"/>
          <w:b/>
          <w:sz w:val="16"/>
          <w:szCs w:val="16"/>
        </w:rPr>
      </w:pPr>
    </w:p>
    <w:p w14:paraId="782061E1" w14:textId="77777777" w:rsidR="007C029C" w:rsidRPr="002E7477" w:rsidRDefault="007C029C" w:rsidP="007C029C">
      <w:pPr>
        <w:jc w:val="center"/>
        <w:rPr>
          <w:rFonts w:ascii="Arial" w:hAnsi="Arial" w:cs="Arial"/>
          <w:b/>
          <w:sz w:val="16"/>
          <w:szCs w:val="16"/>
        </w:rPr>
      </w:pPr>
    </w:p>
    <w:p w14:paraId="0D57DFF7" w14:textId="77777777" w:rsidR="007C029C" w:rsidRPr="002E7477" w:rsidRDefault="007C029C" w:rsidP="007C029C">
      <w:pPr>
        <w:jc w:val="center"/>
        <w:rPr>
          <w:rFonts w:ascii="Arial" w:hAnsi="Arial" w:cs="Arial"/>
          <w:b/>
          <w:sz w:val="16"/>
          <w:szCs w:val="16"/>
        </w:rPr>
      </w:pPr>
    </w:p>
    <w:p w14:paraId="7F37B781" w14:textId="77777777" w:rsidR="007C029C" w:rsidRPr="002E7477" w:rsidRDefault="007C029C" w:rsidP="007C029C">
      <w:pPr>
        <w:jc w:val="center"/>
        <w:rPr>
          <w:rFonts w:ascii="Arial" w:hAnsi="Arial" w:cs="Arial"/>
          <w:b/>
          <w:sz w:val="16"/>
          <w:szCs w:val="16"/>
        </w:rPr>
      </w:pPr>
    </w:p>
    <w:p w14:paraId="1787D996" w14:textId="77777777" w:rsidR="007C029C" w:rsidRPr="002E7477" w:rsidRDefault="007C029C" w:rsidP="007C029C">
      <w:pPr>
        <w:jc w:val="center"/>
        <w:rPr>
          <w:rFonts w:ascii="Arial" w:hAnsi="Arial" w:cs="Arial"/>
          <w:b/>
          <w:sz w:val="16"/>
          <w:szCs w:val="16"/>
        </w:rPr>
      </w:pPr>
    </w:p>
    <w:p w14:paraId="51B2FD93" w14:textId="77777777" w:rsidR="007C029C" w:rsidRPr="002E7477" w:rsidRDefault="007C029C" w:rsidP="007C029C">
      <w:pPr>
        <w:jc w:val="center"/>
        <w:rPr>
          <w:rFonts w:ascii="Arial" w:hAnsi="Arial" w:cs="Arial"/>
          <w:b/>
          <w:sz w:val="16"/>
          <w:szCs w:val="16"/>
        </w:rPr>
      </w:pPr>
    </w:p>
    <w:p w14:paraId="5AB6BF13" w14:textId="77777777" w:rsidR="007C029C" w:rsidRPr="002E7477" w:rsidRDefault="007C029C" w:rsidP="007C029C">
      <w:pPr>
        <w:jc w:val="center"/>
        <w:rPr>
          <w:rFonts w:ascii="Arial" w:hAnsi="Arial" w:cs="Arial"/>
          <w:b/>
          <w:sz w:val="16"/>
          <w:szCs w:val="16"/>
        </w:rPr>
      </w:pPr>
    </w:p>
    <w:p w14:paraId="2FCD3177" w14:textId="77777777" w:rsidR="007C029C" w:rsidRPr="002E7477" w:rsidRDefault="007C029C" w:rsidP="007C029C">
      <w:pPr>
        <w:jc w:val="center"/>
        <w:rPr>
          <w:rFonts w:ascii="Arial" w:hAnsi="Arial" w:cs="Arial"/>
          <w:b/>
          <w:sz w:val="16"/>
          <w:szCs w:val="16"/>
        </w:rPr>
      </w:pPr>
    </w:p>
    <w:p w14:paraId="6DEF7BD8" w14:textId="77777777" w:rsidR="007C029C" w:rsidRPr="002E7477" w:rsidRDefault="007C029C" w:rsidP="007C029C">
      <w:pPr>
        <w:jc w:val="center"/>
        <w:rPr>
          <w:rFonts w:ascii="Arial" w:hAnsi="Arial" w:cs="Arial"/>
          <w:b/>
          <w:sz w:val="16"/>
          <w:szCs w:val="16"/>
        </w:rPr>
      </w:pPr>
    </w:p>
    <w:p w14:paraId="1611036A" w14:textId="76E6BEDC" w:rsidR="00EB07D9" w:rsidRPr="002E7477" w:rsidRDefault="00EB07D9" w:rsidP="006270AB">
      <w:pPr>
        <w:rPr>
          <w:rFonts w:ascii="Arial" w:hAnsi="Arial" w:cs="Arial"/>
          <w:b/>
          <w:sz w:val="16"/>
          <w:szCs w:val="16"/>
        </w:rPr>
      </w:pPr>
    </w:p>
    <w:p w14:paraId="25BCA737" w14:textId="77777777" w:rsidR="00EB07D9" w:rsidRPr="002E7477" w:rsidRDefault="00EB07D9" w:rsidP="007C029C">
      <w:pPr>
        <w:jc w:val="center"/>
        <w:rPr>
          <w:rFonts w:ascii="Arial" w:hAnsi="Arial" w:cs="Arial"/>
          <w:b/>
          <w:sz w:val="16"/>
          <w:szCs w:val="16"/>
        </w:rPr>
      </w:pPr>
    </w:p>
    <w:p w14:paraId="18162506" w14:textId="77777777" w:rsidR="00EB07D9" w:rsidRPr="002E7477" w:rsidRDefault="00EB07D9" w:rsidP="007C029C">
      <w:pPr>
        <w:jc w:val="center"/>
        <w:rPr>
          <w:rFonts w:ascii="Arial" w:hAnsi="Arial" w:cs="Arial"/>
          <w:b/>
          <w:sz w:val="16"/>
          <w:szCs w:val="16"/>
        </w:rPr>
      </w:pPr>
    </w:p>
    <w:p w14:paraId="24970A82" w14:textId="77777777" w:rsidR="007C029C" w:rsidRPr="002E7477" w:rsidRDefault="007C029C" w:rsidP="006F28D3">
      <w:pPr>
        <w:ind w:firstLine="4820"/>
        <w:rPr>
          <w:rFonts w:ascii="Arial" w:hAnsi="Arial" w:cs="Arial"/>
          <w:b/>
          <w:sz w:val="16"/>
          <w:szCs w:val="16"/>
        </w:rPr>
      </w:pPr>
    </w:p>
    <w:p w14:paraId="517AE0F6" w14:textId="77777777" w:rsidR="004026EC" w:rsidRPr="002E7477" w:rsidRDefault="004026EC" w:rsidP="006F28D3">
      <w:pPr>
        <w:ind w:firstLine="4820"/>
        <w:rPr>
          <w:rFonts w:ascii="Arial" w:hAnsi="Arial" w:cs="Arial"/>
          <w:b/>
          <w:sz w:val="16"/>
          <w:szCs w:val="16"/>
        </w:rPr>
      </w:pPr>
    </w:p>
    <w:p w14:paraId="72151EFF" w14:textId="4245C106" w:rsidR="007C029C" w:rsidRPr="002E7477" w:rsidRDefault="004B333E" w:rsidP="007C029C">
      <w:pPr>
        <w:jc w:val="center"/>
        <w:rPr>
          <w:rFonts w:ascii="Arial" w:hAnsi="Arial" w:cs="Arial"/>
          <w:b/>
          <w:sz w:val="18"/>
          <w:szCs w:val="18"/>
        </w:rPr>
      </w:pPr>
      <w:r w:rsidRPr="002E7477">
        <w:rPr>
          <w:rFonts w:ascii="Arial" w:hAnsi="Arial" w:cs="Arial"/>
          <w:b/>
          <w:sz w:val="18"/>
          <w:szCs w:val="18"/>
        </w:rPr>
        <w:t xml:space="preserve">Г. </w:t>
      </w:r>
      <w:r w:rsidR="00801C4B" w:rsidRPr="002E7477">
        <w:rPr>
          <w:rFonts w:ascii="Arial" w:hAnsi="Arial" w:cs="Arial"/>
          <w:b/>
          <w:sz w:val="18"/>
          <w:szCs w:val="18"/>
        </w:rPr>
        <w:t>КРАСНОЯРСК</w:t>
      </w:r>
    </w:p>
    <w:p w14:paraId="2F53107A" w14:textId="26AF13B4" w:rsidR="007C029C" w:rsidRPr="002E7477" w:rsidRDefault="007C029C" w:rsidP="007C029C">
      <w:pPr>
        <w:jc w:val="center"/>
      </w:pPr>
      <w:r w:rsidRPr="002E7477">
        <w:rPr>
          <w:rFonts w:ascii="Arial" w:hAnsi="Arial" w:cs="Arial"/>
          <w:b/>
          <w:sz w:val="18"/>
          <w:szCs w:val="18"/>
        </w:rPr>
        <w:t>20</w:t>
      </w:r>
      <w:r w:rsidR="00216971">
        <w:rPr>
          <w:rFonts w:ascii="Arial" w:hAnsi="Arial" w:cs="Arial"/>
          <w:b/>
          <w:sz w:val="18"/>
          <w:szCs w:val="18"/>
        </w:rPr>
        <w:t>25</w:t>
      </w:r>
    </w:p>
    <w:p w14:paraId="20ABEB45" w14:textId="77777777" w:rsidR="0084209F" w:rsidRPr="002E7477" w:rsidRDefault="0084209F" w:rsidP="00620FC9">
      <w:pPr>
        <w:pStyle w:val="a8"/>
        <w:spacing w:line="360" w:lineRule="auto"/>
        <w:rPr>
          <w:noProof/>
          <w:lang w:eastAsia="ru-RU"/>
        </w:rPr>
        <w:sectPr w:rsidR="0084209F" w:rsidRPr="002E7477" w:rsidSect="0016793B">
          <w:pgSz w:w="11906" w:h="16838" w:code="9"/>
          <w:pgMar w:top="567" w:right="1021" w:bottom="567" w:left="1247" w:header="737" w:footer="680" w:gutter="0"/>
          <w:cols w:space="708"/>
          <w:titlePg/>
          <w:docGrid w:linePitch="360"/>
        </w:sectPr>
      </w:pPr>
    </w:p>
    <w:p w14:paraId="7E6D6C76" w14:textId="77777777" w:rsidR="009366CE" w:rsidRPr="002E7477" w:rsidRDefault="003307C5" w:rsidP="0039778D">
      <w:pPr>
        <w:pStyle w:val="1"/>
        <w:keepNext w:val="0"/>
        <w:spacing w:before="0" w:after="240"/>
        <w:jc w:val="both"/>
        <w:rPr>
          <w:kern w:val="0"/>
        </w:rPr>
      </w:pPr>
      <w:bookmarkStart w:id="1" w:name="_Toc286668714"/>
      <w:bookmarkStart w:id="2" w:name="_Toc286668798"/>
      <w:bookmarkStart w:id="3" w:name="_Toc286679744"/>
      <w:bookmarkStart w:id="4" w:name="_Toc287611791"/>
      <w:bookmarkStart w:id="5" w:name="_Toc326669172"/>
      <w:bookmarkStart w:id="6" w:name="_Toc465882239"/>
      <w:bookmarkStart w:id="7" w:name="_Toc27649135"/>
      <w:bookmarkStart w:id="8" w:name="_Toc28091165"/>
      <w:bookmarkStart w:id="9" w:name="_Toc28177712"/>
      <w:bookmarkStart w:id="10" w:name="_Toc34074595"/>
      <w:bookmarkStart w:id="11" w:name="_Toc39026085"/>
      <w:bookmarkStart w:id="12" w:name="_Toc46470927"/>
      <w:bookmarkStart w:id="13" w:name="_Toc49645656"/>
      <w:bookmarkStart w:id="14" w:name="_Toc49883212"/>
      <w:bookmarkStart w:id="15" w:name="_Toc50936222"/>
      <w:bookmarkStart w:id="16" w:name="_Toc51355346"/>
      <w:bookmarkStart w:id="17" w:name="_Toc51672774"/>
      <w:bookmarkStart w:id="18" w:name="_Toc52555736"/>
      <w:bookmarkStart w:id="19" w:name="_Toc53993836"/>
      <w:bookmarkStart w:id="20" w:name="_Toc158220461"/>
      <w:bookmarkStart w:id="21" w:name="_Toc159492071"/>
      <w:bookmarkStart w:id="22" w:name="_Toc160202585"/>
      <w:bookmarkStart w:id="23" w:name="_Toc162532572"/>
      <w:bookmarkStart w:id="24" w:name="_Toc168484704"/>
      <w:bookmarkStart w:id="25" w:name="_Toc169008307"/>
      <w:bookmarkStart w:id="26" w:name="_Toc181352635"/>
      <w:bookmarkStart w:id="27" w:name="_Toc181867550"/>
      <w:bookmarkStart w:id="28" w:name="_Toc181885550"/>
      <w:bookmarkStart w:id="29" w:name="_Toc181885589"/>
      <w:bookmarkStart w:id="30" w:name="_Toc181976326"/>
      <w:bookmarkStart w:id="31" w:name="_Toc201929945"/>
      <w:bookmarkEnd w:id="0"/>
      <w:r w:rsidRPr="002E7477">
        <w:rPr>
          <w:kern w:val="0"/>
        </w:rPr>
        <w:lastRenderedPageBreak/>
        <w:t>СОДЕРЖАНИЕ</w:t>
      </w:r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</w:p>
    <w:p w14:paraId="3FCAE3C6" w14:textId="5CABB402" w:rsidR="00C1189B" w:rsidRDefault="00A86CD7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 w:rsidRPr="002E7477">
        <w:rPr>
          <w:highlight w:val="cyan"/>
        </w:rPr>
        <w:fldChar w:fldCharType="begin"/>
      </w:r>
      <w:r w:rsidRPr="002E7477">
        <w:rPr>
          <w:highlight w:val="cyan"/>
        </w:rPr>
        <w:instrText xml:space="preserve"> TOC \o "1-3" \h \z \u </w:instrText>
      </w:r>
      <w:r w:rsidRPr="002E7477">
        <w:rPr>
          <w:highlight w:val="cyan"/>
        </w:rPr>
        <w:fldChar w:fldCharType="separate"/>
      </w:r>
      <w:hyperlink w:anchor="_Toc201929946" w:history="1">
        <w:r w:rsidR="00C1189B" w:rsidRPr="00AD2B5D">
          <w:rPr>
            <w:rStyle w:val="aa"/>
          </w:rPr>
          <w:t>1.</w:t>
        </w:r>
        <w:r w:rsidR="00C1189B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C1189B" w:rsidRPr="00AD2B5D">
          <w:rPr>
            <w:rStyle w:val="aa"/>
          </w:rPr>
          <w:t>ВВОДНЫЕ ПОЛОЖЕНИЯ</w:t>
        </w:r>
        <w:r w:rsidR="00C1189B">
          <w:rPr>
            <w:webHidden/>
          </w:rPr>
          <w:tab/>
        </w:r>
        <w:r w:rsidR="00C1189B">
          <w:rPr>
            <w:webHidden/>
          </w:rPr>
          <w:fldChar w:fldCharType="begin"/>
        </w:r>
        <w:r w:rsidR="00C1189B">
          <w:rPr>
            <w:webHidden/>
          </w:rPr>
          <w:instrText xml:space="preserve"> PAGEREF _Toc201929946 \h </w:instrText>
        </w:r>
        <w:r w:rsidR="00C1189B">
          <w:rPr>
            <w:webHidden/>
          </w:rPr>
        </w:r>
        <w:r w:rsidR="00C1189B">
          <w:rPr>
            <w:webHidden/>
          </w:rPr>
          <w:fldChar w:fldCharType="separate"/>
        </w:r>
        <w:r w:rsidR="00C1189B">
          <w:rPr>
            <w:webHidden/>
          </w:rPr>
          <w:t>3</w:t>
        </w:r>
        <w:r w:rsidR="00C1189B">
          <w:rPr>
            <w:webHidden/>
          </w:rPr>
          <w:fldChar w:fldCharType="end"/>
        </w:r>
      </w:hyperlink>
    </w:p>
    <w:p w14:paraId="6590F712" w14:textId="4DCBA328" w:rsidR="00C1189B" w:rsidRDefault="00782762">
      <w:pPr>
        <w:pStyle w:val="22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lang w:eastAsia="ru-RU"/>
        </w:rPr>
      </w:pPr>
      <w:hyperlink w:anchor="_Toc201929947" w:history="1">
        <w:r w:rsidR="00C1189B" w:rsidRPr="00AD2B5D">
          <w:rPr>
            <w:rStyle w:val="aa"/>
            <w:noProof/>
          </w:rPr>
          <w:t>1.1.</w:t>
        </w:r>
        <w:r w:rsidR="00C1189B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  <w:lang w:eastAsia="ru-RU"/>
          </w:rPr>
          <w:tab/>
        </w:r>
        <w:r w:rsidR="00C1189B" w:rsidRPr="00AD2B5D">
          <w:rPr>
            <w:rStyle w:val="aa"/>
            <w:noProof/>
          </w:rPr>
          <w:t>НАЗНАЧЕНИЕ</w:t>
        </w:r>
        <w:r w:rsidR="00C1189B">
          <w:rPr>
            <w:noProof/>
            <w:webHidden/>
          </w:rPr>
          <w:tab/>
        </w:r>
        <w:r w:rsidR="00C1189B">
          <w:rPr>
            <w:noProof/>
            <w:webHidden/>
          </w:rPr>
          <w:fldChar w:fldCharType="begin"/>
        </w:r>
        <w:r w:rsidR="00C1189B">
          <w:rPr>
            <w:noProof/>
            <w:webHidden/>
          </w:rPr>
          <w:instrText xml:space="preserve"> PAGEREF _Toc201929947 \h </w:instrText>
        </w:r>
        <w:r w:rsidR="00C1189B">
          <w:rPr>
            <w:noProof/>
            <w:webHidden/>
          </w:rPr>
        </w:r>
        <w:r w:rsidR="00C1189B">
          <w:rPr>
            <w:noProof/>
            <w:webHidden/>
          </w:rPr>
          <w:fldChar w:fldCharType="separate"/>
        </w:r>
        <w:r w:rsidR="00C1189B">
          <w:rPr>
            <w:noProof/>
            <w:webHidden/>
          </w:rPr>
          <w:t>3</w:t>
        </w:r>
        <w:r w:rsidR="00C1189B">
          <w:rPr>
            <w:noProof/>
            <w:webHidden/>
          </w:rPr>
          <w:fldChar w:fldCharType="end"/>
        </w:r>
      </w:hyperlink>
    </w:p>
    <w:p w14:paraId="05636D12" w14:textId="214B92E2" w:rsidR="00C1189B" w:rsidRDefault="00782762">
      <w:pPr>
        <w:pStyle w:val="22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lang w:eastAsia="ru-RU"/>
        </w:rPr>
      </w:pPr>
      <w:hyperlink w:anchor="_Toc201929948" w:history="1">
        <w:r w:rsidR="00C1189B" w:rsidRPr="00AD2B5D">
          <w:rPr>
            <w:rStyle w:val="aa"/>
            <w:noProof/>
          </w:rPr>
          <w:t>1.2.</w:t>
        </w:r>
        <w:r w:rsidR="00C1189B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  <w:lang w:eastAsia="ru-RU"/>
          </w:rPr>
          <w:tab/>
        </w:r>
        <w:r w:rsidR="00C1189B" w:rsidRPr="00AD2B5D">
          <w:rPr>
            <w:rStyle w:val="aa"/>
            <w:noProof/>
          </w:rPr>
          <w:t>ОБЛАСТЬ ДЕЙСТВИЯ</w:t>
        </w:r>
        <w:r w:rsidR="00C1189B">
          <w:rPr>
            <w:noProof/>
            <w:webHidden/>
          </w:rPr>
          <w:tab/>
        </w:r>
        <w:r w:rsidR="00C1189B">
          <w:rPr>
            <w:noProof/>
            <w:webHidden/>
          </w:rPr>
          <w:fldChar w:fldCharType="begin"/>
        </w:r>
        <w:r w:rsidR="00C1189B">
          <w:rPr>
            <w:noProof/>
            <w:webHidden/>
          </w:rPr>
          <w:instrText xml:space="preserve"> PAGEREF _Toc201929948 \h </w:instrText>
        </w:r>
        <w:r w:rsidR="00C1189B">
          <w:rPr>
            <w:noProof/>
            <w:webHidden/>
          </w:rPr>
        </w:r>
        <w:r w:rsidR="00C1189B">
          <w:rPr>
            <w:noProof/>
            <w:webHidden/>
          </w:rPr>
          <w:fldChar w:fldCharType="separate"/>
        </w:r>
        <w:r w:rsidR="00C1189B">
          <w:rPr>
            <w:noProof/>
            <w:webHidden/>
          </w:rPr>
          <w:t>3</w:t>
        </w:r>
        <w:r w:rsidR="00C1189B">
          <w:rPr>
            <w:noProof/>
            <w:webHidden/>
          </w:rPr>
          <w:fldChar w:fldCharType="end"/>
        </w:r>
      </w:hyperlink>
    </w:p>
    <w:p w14:paraId="525C04DC" w14:textId="31C0A175" w:rsidR="00C1189B" w:rsidRDefault="00782762">
      <w:pPr>
        <w:pStyle w:val="22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lang w:eastAsia="ru-RU"/>
        </w:rPr>
      </w:pPr>
      <w:hyperlink w:anchor="_Toc201929949" w:history="1">
        <w:r w:rsidR="00C1189B" w:rsidRPr="00AD2B5D">
          <w:rPr>
            <w:rStyle w:val="aa"/>
            <w:noProof/>
          </w:rPr>
          <w:t>1.3.</w:t>
        </w:r>
        <w:r w:rsidR="00C1189B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  <w:lang w:eastAsia="ru-RU"/>
          </w:rPr>
          <w:tab/>
        </w:r>
        <w:r w:rsidR="00C1189B" w:rsidRPr="00AD2B5D">
          <w:rPr>
            <w:rStyle w:val="aa"/>
            <w:noProof/>
          </w:rPr>
          <w:t>УРОВЕНЬ ДОСТУПА</w:t>
        </w:r>
        <w:r w:rsidR="00C1189B">
          <w:rPr>
            <w:noProof/>
            <w:webHidden/>
          </w:rPr>
          <w:tab/>
        </w:r>
        <w:r w:rsidR="00C1189B">
          <w:rPr>
            <w:noProof/>
            <w:webHidden/>
          </w:rPr>
          <w:fldChar w:fldCharType="begin"/>
        </w:r>
        <w:r w:rsidR="00C1189B">
          <w:rPr>
            <w:noProof/>
            <w:webHidden/>
          </w:rPr>
          <w:instrText xml:space="preserve"> PAGEREF _Toc201929949 \h </w:instrText>
        </w:r>
        <w:r w:rsidR="00C1189B">
          <w:rPr>
            <w:noProof/>
            <w:webHidden/>
          </w:rPr>
        </w:r>
        <w:r w:rsidR="00C1189B">
          <w:rPr>
            <w:noProof/>
            <w:webHidden/>
          </w:rPr>
          <w:fldChar w:fldCharType="separate"/>
        </w:r>
        <w:r w:rsidR="00C1189B">
          <w:rPr>
            <w:noProof/>
            <w:webHidden/>
          </w:rPr>
          <w:t>3</w:t>
        </w:r>
        <w:r w:rsidR="00C1189B">
          <w:rPr>
            <w:noProof/>
            <w:webHidden/>
          </w:rPr>
          <w:fldChar w:fldCharType="end"/>
        </w:r>
      </w:hyperlink>
    </w:p>
    <w:p w14:paraId="2F33440A" w14:textId="5E7A35AD" w:rsidR="00C1189B" w:rsidRDefault="00782762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201929950" w:history="1">
        <w:r w:rsidR="00C1189B" w:rsidRPr="00AD2B5D">
          <w:rPr>
            <w:rStyle w:val="aa"/>
          </w:rPr>
          <w:t>2.</w:t>
        </w:r>
        <w:r w:rsidR="00C1189B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C1189B" w:rsidRPr="00AD2B5D">
          <w:rPr>
            <w:rStyle w:val="aa"/>
          </w:rPr>
          <w:t>ОБЩИЕ ПОЛОЖЕНИЯ</w:t>
        </w:r>
        <w:r w:rsidR="00C1189B">
          <w:rPr>
            <w:webHidden/>
          </w:rPr>
          <w:tab/>
        </w:r>
        <w:r w:rsidR="00C1189B">
          <w:rPr>
            <w:webHidden/>
          </w:rPr>
          <w:fldChar w:fldCharType="begin"/>
        </w:r>
        <w:r w:rsidR="00C1189B">
          <w:rPr>
            <w:webHidden/>
          </w:rPr>
          <w:instrText xml:space="preserve"> PAGEREF _Toc201929950 \h </w:instrText>
        </w:r>
        <w:r w:rsidR="00C1189B">
          <w:rPr>
            <w:webHidden/>
          </w:rPr>
        </w:r>
        <w:r w:rsidR="00C1189B">
          <w:rPr>
            <w:webHidden/>
          </w:rPr>
          <w:fldChar w:fldCharType="separate"/>
        </w:r>
        <w:r w:rsidR="00C1189B">
          <w:rPr>
            <w:webHidden/>
          </w:rPr>
          <w:t>4</w:t>
        </w:r>
        <w:r w:rsidR="00C1189B">
          <w:rPr>
            <w:webHidden/>
          </w:rPr>
          <w:fldChar w:fldCharType="end"/>
        </w:r>
      </w:hyperlink>
    </w:p>
    <w:p w14:paraId="5CC5FE7C" w14:textId="18EB3245" w:rsidR="00C1189B" w:rsidRDefault="00782762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201929951" w:history="1">
        <w:r w:rsidR="00C1189B" w:rsidRPr="00AD2B5D">
          <w:rPr>
            <w:rStyle w:val="aa"/>
          </w:rPr>
          <w:t>3.</w:t>
        </w:r>
        <w:r w:rsidR="00C1189B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C1189B" w:rsidRPr="00AD2B5D">
          <w:rPr>
            <w:rStyle w:val="aa"/>
          </w:rPr>
          <w:t>ТРЕБОВАНИЯ МЕР БЕЗОПАСНОСТИ ПЕРЕД НАЧАЛОМ РАБОТ</w:t>
        </w:r>
        <w:r w:rsidR="00C1189B">
          <w:rPr>
            <w:webHidden/>
          </w:rPr>
          <w:tab/>
        </w:r>
        <w:r w:rsidR="00C1189B">
          <w:rPr>
            <w:webHidden/>
          </w:rPr>
          <w:fldChar w:fldCharType="begin"/>
        </w:r>
        <w:r w:rsidR="00C1189B">
          <w:rPr>
            <w:webHidden/>
          </w:rPr>
          <w:instrText xml:space="preserve"> PAGEREF _Toc201929951 \h </w:instrText>
        </w:r>
        <w:r w:rsidR="00C1189B">
          <w:rPr>
            <w:webHidden/>
          </w:rPr>
        </w:r>
        <w:r w:rsidR="00C1189B">
          <w:rPr>
            <w:webHidden/>
          </w:rPr>
          <w:fldChar w:fldCharType="separate"/>
        </w:r>
        <w:r w:rsidR="00C1189B">
          <w:rPr>
            <w:webHidden/>
          </w:rPr>
          <w:t>6</w:t>
        </w:r>
        <w:r w:rsidR="00C1189B">
          <w:rPr>
            <w:webHidden/>
          </w:rPr>
          <w:fldChar w:fldCharType="end"/>
        </w:r>
      </w:hyperlink>
    </w:p>
    <w:p w14:paraId="32C0C67F" w14:textId="7E5CD4E4" w:rsidR="00C1189B" w:rsidRDefault="00782762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201929952" w:history="1">
        <w:r w:rsidR="00C1189B" w:rsidRPr="00AD2B5D">
          <w:rPr>
            <w:rStyle w:val="aa"/>
          </w:rPr>
          <w:t>4.</w:t>
        </w:r>
        <w:r w:rsidR="00C1189B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C1189B" w:rsidRPr="00AD2B5D">
          <w:rPr>
            <w:rStyle w:val="aa"/>
          </w:rPr>
          <w:t>ПОРЯДОК ПРОВЕДЕНИЯ РАБОТ</w:t>
        </w:r>
        <w:r w:rsidR="00C1189B">
          <w:rPr>
            <w:webHidden/>
          </w:rPr>
          <w:tab/>
        </w:r>
        <w:r w:rsidR="00C1189B">
          <w:rPr>
            <w:webHidden/>
          </w:rPr>
          <w:fldChar w:fldCharType="begin"/>
        </w:r>
        <w:r w:rsidR="00C1189B">
          <w:rPr>
            <w:webHidden/>
          </w:rPr>
          <w:instrText xml:space="preserve"> PAGEREF _Toc201929952 \h </w:instrText>
        </w:r>
        <w:r w:rsidR="00C1189B">
          <w:rPr>
            <w:webHidden/>
          </w:rPr>
        </w:r>
        <w:r w:rsidR="00C1189B">
          <w:rPr>
            <w:webHidden/>
          </w:rPr>
          <w:fldChar w:fldCharType="separate"/>
        </w:r>
        <w:r w:rsidR="00C1189B">
          <w:rPr>
            <w:webHidden/>
          </w:rPr>
          <w:t>9</w:t>
        </w:r>
        <w:r w:rsidR="00C1189B">
          <w:rPr>
            <w:webHidden/>
          </w:rPr>
          <w:fldChar w:fldCharType="end"/>
        </w:r>
      </w:hyperlink>
    </w:p>
    <w:p w14:paraId="288BBBBF" w14:textId="7CD88878" w:rsidR="00C1189B" w:rsidRDefault="00782762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201929953" w:history="1">
        <w:r w:rsidR="00C1189B" w:rsidRPr="00AD2B5D">
          <w:rPr>
            <w:rStyle w:val="aa"/>
            <w:lang w:eastAsia="ru-RU"/>
          </w:rPr>
          <w:t>5.</w:t>
        </w:r>
        <w:r w:rsidR="00C1189B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C1189B" w:rsidRPr="00AD2B5D">
          <w:rPr>
            <w:rStyle w:val="aa"/>
            <w:lang w:eastAsia="ru-RU"/>
          </w:rPr>
          <w:t>МЕРЫ БЕЗОПАСТНОСТИ</w:t>
        </w:r>
        <w:r w:rsidR="00C1189B">
          <w:rPr>
            <w:webHidden/>
          </w:rPr>
          <w:tab/>
        </w:r>
        <w:r w:rsidR="00C1189B">
          <w:rPr>
            <w:webHidden/>
          </w:rPr>
          <w:fldChar w:fldCharType="begin"/>
        </w:r>
        <w:r w:rsidR="00C1189B">
          <w:rPr>
            <w:webHidden/>
          </w:rPr>
          <w:instrText xml:space="preserve"> PAGEREF _Toc201929953 \h </w:instrText>
        </w:r>
        <w:r w:rsidR="00C1189B">
          <w:rPr>
            <w:webHidden/>
          </w:rPr>
        </w:r>
        <w:r w:rsidR="00C1189B">
          <w:rPr>
            <w:webHidden/>
          </w:rPr>
          <w:fldChar w:fldCharType="separate"/>
        </w:r>
        <w:r w:rsidR="00C1189B">
          <w:rPr>
            <w:webHidden/>
          </w:rPr>
          <w:t>12</w:t>
        </w:r>
        <w:r w:rsidR="00C1189B">
          <w:rPr>
            <w:webHidden/>
          </w:rPr>
          <w:fldChar w:fldCharType="end"/>
        </w:r>
      </w:hyperlink>
    </w:p>
    <w:p w14:paraId="13AE5E6A" w14:textId="0C273BEA" w:rsidR="00C1189B" w:rsidRDefault="00782762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201929954" w:history="1">
        <w:r w:rsidR="00C1189B" w:rsidRPr="00AD2B5D">
          <w:rPr>
            <w:rStyle w:val="aa"/>
            <w:lang w:eastAsia="ru-RU"/>
          </w:rPr>
          <w:t>6.</w:t>
        </w:r>
        <w:r w:rsidR="00C1189B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C1189B" w:rsidRPr="00AD2B5D">
          <w:rPr>
            <w:rStyle w:val="aa"/>
            <w:lang w:eastAsia="ru-RU"/>
          </w:rPr>
          <w:t>ОБЕСПЕЧЕНИЕ ОХРАНЫ ОКРУЖАЮЩЕЙ СРЕДЫ</w:t>
        </w:r>
        <w:r w:rsidR="00C1189B">
          <w:rPr>
            <w:webHidden/>
          </w:rPr>
          <w:tab/>
        </w:r>
        <w:r w:rsidR="00C1189B">
          <w:rPr>
            <w:webHidden/>
          </w:rPr>
          <w:fldChar w:fldCharType="begin"/>
        </w:r>
        <w:r w:rsidR="00C1189B">
          <w:rPr>
            <w:webHidden/>
          </w:rPr>
          <w:instrText xml:space="preserve"> PAGEREF _Toc201929954 \h </w:instrText>
        </w:r>
        <w:r w:rsidR="00C1189B">
          <w:rPr>
            <w:webHidden/>
          </w:rPr>
        </w:r>
        <w:r w:rsidR="00C1189B">
          <w:rPr>
            <w:webHidden/>
          </w:rPr>
          <w:fldChar w:fldCharType="separate"/>
        </w:r>
        <w:r w:rsidR="00C1189B">
          <w:rPr>
            <w:webHidden/>
          </w:rPr>
          <w:t>13</w:t>
        </w:r>
        <w:r w:rsidR="00C1189B">
          <w:rPr>
            <w:webHidden/>
          </w:rPr>
          <w:fldChar w:fldCharType="end"/>
        </w:r>
      </w:hyperlink>
    </w:p>
    <w:p w14:paraId="2368BBB0" w14:textId="3359BD33" w:rsidR="00C1189B" w:rsidRDefault="00782762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201929955" w:history="1">
        <w:r w:rsidR="00C1189B" w:rsidRPr="00AD2B5D">
          <w:rPr>
            <w:rStyle w:val="aa"/>
          </w:rPr>
          <w:t>7. ЗАКЛЮЧИТЕЛЬНЫЕ ПОЛОЖЕНИЯ</w:t>
        </w:r>
        <w:r w:rsidR="00C1189B">
          <w:rPr>
            <w:webHidden/>
          </w:rPr>
          <w:tab/>
        </w:r>
        <w:r w:rsidR="00C1189B">
          <w:rPr>
            <w:webHidden/>
          </w:rPr>
          <w:fldChar w:fldCharType="begin"/>
        </w:r>
        <w:r w:rsidR="00C1189B">
          <w:rPr>
            <w:webHidden/>
          </w:rPr>
          <w:instrText xml:space="preserve"> PAGEREF _Toc201929955 \h </w:instrText>
        </w:r>
        <w:r w:rsidR="00C1189B">
          <w:rPr>
            <w:webHidden/>
          </w:rPr>
        </w:r>
        <w:r w:rsidR="00C1189B">
          <w:rPr>
            <w:webHidden/>
          </w:rPr>
          <w:fldChar w:fldCharType="separate"/>
        </w:r>
        <w:r w:rsidR="00C1189B">
          <w:rPr>
            <w:webHidden/>
          </w:rPr>
          <w:t>14</w:t>
        </w:r>
        <w:r w:rsidR="00C1189B">
          <w:rPr>
            <w:webHidden/>
          </w:rPr>
          <w:fldChar w:fldCharType="end"/>
        </w:r>
      </w:hyperlink>
    </w:p>
    <w:p w14:paraId="03F504BD" w14:textId="2237307F" w:rsidR="00C1189B" w:rsidRDefault="00782762">
      <w:pPr>
        <w:pStyle w:val="22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lang w:eastAsia="ru-RU"/>
        </w:rPr>
      </w:pPr>
      <w:hyperlink w:anchor="_Toc201929956" w:history="1">
        <w:r w:rsidR="00C1189B" w:rsidRPr="00AD2B5D">
          <w:rPr>
            <w:rStyle w:val="aa"/>
            <w:noProof/>
          </w:rPr>
          <w:t>7.1.</w:t>
        </w:r>
        <w:r w:rsidR="00C1189B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  <w:lang w:eastAsia="ru-RU"/>
          </w:rPr>
          <w:tab/>
        </w:r>
        <w:r w:rsidR="00C1189B" w:rsidRPr="00AD2B5D">
          <w:rPr>
            <w:rStyle w:val="aa"/>
            <w:noProof/>
          </w:rPr>
          <w:t>ПЕРИОД ДЕЙСТВИЯ</w:t>
        </w:r>
        <w:r w:rsidR="00C1189B">
          <w:rPr>
            <w:noProof/>
            <w:webHidden/>
          </w:rPr>
          <w:tab/>
        </w:r>
        <w:r w:rsidR="00C1189B">
          <w:rPr>
            <w:noProof/>
            <w:webHidden/>
          </w:rPr>
          <w:fldChar w:fldCharType="begin"/>
        </w:r>
        <w:r w:rsidR="00C1189B">
          <w:rPr>
            <w:noProof/>
            <w:webHidden/>
          </w:rPr>
          <w:instrText xml:space="preserve"> PAGEREF _Toc201929956 \h </w:instrText>
        </w:r>
        <w:r w:rsidR="00C1189B">
          <w:rPr>
            <w:noProof/>
            <w:webHidden/>
          </w:rPr>
        </w:r>
        <w:r w:rsidR="00C1189B">
          <w:rPr>
            <w:noProof/>
            <w:webHidden/>
          </w:rPr>
          <w:fldChar w:fldCharType="separate"/>
        </w:r>
        <w:r w:rsidR="00C1189B">
          <w:rPr>
            <w:noProof/>
            <w:webHidden/>
          </w:rPr>
          <w:t>14</w:t>
        </w:r>
        <w:r w:rsidR="00C1189B">
          <w:rPr>
            <w:noProof/>
            <w:webHidden/>
          </w:rPr>
          <w:fldChar w:fldCharType="end"/>
        </w:r>
      </w:hyperlink>
    </w:p>
    <w:p w14:paraId="69C38A2B" w14:textId="79783EBC" w:rsidR="00C1189B" w:rsidRDefault="00782762">
      <w:pPr>
        <w:pStyle w:val="22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lang w:eastAsia="ru-RU"/>
        </w:rPr>
      </w:pPr>
      <w:hyperlink w:anchor="_Toc201929957" w:history="1">
        <w:r w:rsidR="00C1189B" w:rsidRPr="00AD2B5D">
          <w:rPr>
            <w:rStyle w:val="aa"/>
            <w:noProof/>
          </w:rPr>
          <w:t>7.2. ИСПОЛНИТЕЛИ ЛНД</w:t>
        </w:r>
        <w:r w:rsidR="00C1189B">
          <w:rPr>
            <w:noProof/>
            <w:webHidden/>
          </w:rPr>
          <w:tab/>
        </w:r>
        <w:r w:rsidR="00C1189B">
          <w:rPr>
            <w:noProof/>
            <w:webHidden/>
          </w:rPr>
          <w:fldChar w:fldCharType="begin"/>
        </w:r>
        <w:r w:rsidR="00C1189B">
          <w:rPr>
            <w:noProof/>
            <w:webHidden/>
          </w:rPr>
          <w:instrText xml:space="preserve"> PAGEREF _Toc201929957 \h </w:instrText>
        </w:r>
        <w:r w:rsidR="00C1189B">
          <w:rPr>
            <w:noProof/>
            <w:webHidden/>
          </w:rPr>
        </w:r>
        <w:r w:rsidR="00C1189B">
          <w:rPr>
            <w:noProof/>
            <w:webHidden/>
          </w:rPr>
          <w:fldChar w:fldCharType="separate"/>
        </w:r>
        <w:r w:rsidR="00C1189B">
          <w:rPr>
            <w:noProof/>
            <w:webHidden/>
          </w:rPr>
          <w:t>14</w:t>
        </w:r>
        <w:r w:rsidR="00C1189B">
          <w:rPr>
            <w:noProof/>
            <w:webHidden/>
          </w:rPr>
          <w:fldChar w:fldCharType="end"/>
        </w:r>
      </w:hyperlink>
    </w:p>
    <w:p w14:paraId="0D9886B7" w14:textId="6552655B" w:rsidR="00C1189B" w:rsidRDefault="00782762">
      <w:pPr>
        <w:pStyle w:val="22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lang w:eastAsia="ru-RU"/>
        </w:rPr>
      </w:pPr>
      <w:hyperlink w:anchor="_Toc201929958" w:history="1">
        <w:r w:rsidR="00C1189B" w:rsidRPr="00AD2B5D">
          <w:rPr>
            <w:rStyle w:val="aa"/>
            <w:caps/>
            <w:noProof/>
          </w:rPr>
          <w:t>7.3. СВЯЗИ С ДРУГИМИ ДОКУМЕНТАМИ</w:t>
        </w:r>
        <w:r w:rsidR="00C1189B">
          <w:rPr>
            <w:noProof/>
            <w:webHidden/>
          </w:rPr>
          <w:tab/>
        </w:r>
        <w:r w:rsidR="00C1189B">
          <w:rPr>
            <w:noProof/>
            <w:webHidden/>
          </w:rPr>
          <w:fldChar w:fldCharType="begin"/>
        </w:r>
        <w:r w:rsidR="00C1189B">
          <w:rPr>
            <w:noProof/>
            <w:webHidden/>
          </w:rPr>
          <w:instrText xml:space="preserve"> PAGEREF _Toc201929958 \h </w:instrText>
        </w:r>
        <w:r w:rsidR="00C1189B">
          <w:rPr>
            <w:noProof/>
            <w:webHidden/>
          </w:rPr>
        </w:r>
        <w:r w:rsidR="00C1189B">
          <w:rPr>
            <w:noProof/>
            <w:webHidden/>
          </w:rPr>
          <w:fldChar w:fldCharType="separate"/>
        </w:r>
        <w:r w:rsidR="00C1189B">
          <w:rPr>
            <w:noProof/>
            <w:webHidden/>
          </w:rPr>
          <w:t>14</w:t>
        </w:r>
        <w:r w:rsidR="00C1189B">
          <w:rPr>
            <w:noProof/>
            <w:webHidden/>
          </w:rPr>
          <w:fldChar w:fldCharType="end"/>
        </w:r>
      </w:hyperlink>
    </w:p>
    <w:p w14:paraId="2F74CDF5" w14:textId="7AB914E4" w:rsidR="00C1189B" w:rsidRDefault="00782762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201929959" w:history="1">
        <w:r w:rsidR="00C1189B" w:rsidRPr="00AD2B5D">
          <w:rPr>
            <w:rStyle w:val="aa"/>
          </w:rPr>
          <w:t>8.</w:t>
        </w:r>
        <w:r w:rsidR="00C1189B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C1189B" w:rsidRPr="00AD2B5D">
          <w:rPr>
            <w:rStyle w:val="aa"/>
          </w:rPr>
          <w:t>ССЫЛКИ</w:t>
        </w:r>
        <w:r w:rsidR="00C1189B">
          <w:rPr>
            <w:webHidden/>
          </w:rPr>
          <w:tab/>
        </w:r>
        <w:r w:rsidR="00C1189B">
          <w:rPr>
            <w:webHidden/>
          </w:rPr>
          <w:fldChar w:fldCharType="begin"/>
        </w:r>
        <w:r w:rsidR="00C1189B">
          <w:rPr>
            <w:webHidden/>
          </w:rPr>
          <w:instrText xml:space="preserve"> PAGEREF _Toc201929959 \h </w:instrText>
        </w:r>
        <w:r w:rsidR="00C1189B">
          <w:rPr>
            <w:webHidden/>
          </w:rPr>
        </w:r>
        <w:r w:rsidR="00C1189B">
          <w:rPr>
            <w:webHidden/>
          </w:rPr>
          <w:fldChar w:fldCharType="separate"/>
        </w:r>
        <w:r w:rsidR="00C1189B">
          <w:rPr>
            <w:webHidden/>
          </w:rPr>
          <w:t>15</w:t>
        </w:r>
        <w:r w:rsidR="00C1189B">
          <w:rPr>
            <w:webHidden/>
          </w:rPr>
          <w:fldChar w:fldCharType="end"/>
        </w:r>
      </w:hyperlink>
    </w:p>
    <w:p w14:paraId="2F0E01AD" w14:textId="1A479C07" w:rsidR="00C1189B" w:rsidRDefault="00782762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201929960" w:history="1">
        <w:r w:rsidR="00C1189B" w:rsidRPr="00AD2B5D">
          <w:rPr>
            <w:rStyle w:val="aa"/>
          </w:rPr>
          <w:t>ПРИЛОЖЕНИЕ 1. ОТЧЕТ ПО МОНТАЖУ ОБОРУДОВАНИЯ КОПС БРИГАДЫ КРС</w:t>
        </w:r>
        <w:r w:rsidR="00C1189B">
          <w:rPr>
            <w:webHidden/>
          </w:rPr>
          <w:tab/>
        </w:r>
        <w:r w:rsidR="00C1189B">
          <w:rPr>
            <w:webHidden/>
          </w:rPr>
          <w:fldChar w:fldCharType="begin"/>
        </w:r>
        <w:r w:rsidR="00C1189B">
          <w:rPr>
            <w:webHidden/>
          </w:rPr>
          <w:instrText xml:space="preserve"> PAGEREF _Toc201929960 \h </w:instrText>
        </w:r>
        <w:r w:rsidR="00C1189B">
          <w:rPr>
            <w:webHidden/>
          </w:rPr>
        </w:r>
        <w:r w:rsidR="00C1189B">
          <w:rPr>
            <w:webHidden/>
          </w:rPr>
          <w:fldChar w:fldCharType="separate"/>
        </w:r>
        <w:r w:rsidR="00C1189B">
          <w:rPr>
            <w:webHidden/>
          </w:rPr>
          <w:t>16</w:t>
        </w:r>
        <w:r w:rsidR="00C1189B">
          <w:rPr>
            <w:webHidden/>
          </w:rPr>
          <w:fldChar w:fldCharType="end"/>
        </w:r>
      </w:hyperlink>
    </w:p>
    <w:p w14:paraId="4763233D" w14:textId="68263DB7" w:rsidR="00C1189B" w:rsidRDefault="00782762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201929961" w:history="1">
        <w:r w:rsidR="00C1189B" w:rsidRPr="00AD2B5D">
          <w:rPr>
            <w:rStyle w:val="aa"/>
          </w:rPr>
          <w:t>ПРИЛОЖЕНИЕ 2. ТЕРМИНЫ, ОБОЗНАЧЕНИЯ И СОКРАЩЕНИЯ, ПРИМЕНЯЕМЫЕ ДЛЯ ЦЕЛЕЙ НАСТОЯЩЕГО ЛНД</w:t>
        </w:r>
        <w:r w:rsidR="00C1189B">
          <w:rPr>
            <w:webHidden/>
          </w:rPr>
          <w:tab/>
        </w:r>
        <w:r w:rsidR="00C1189B">
          <w:rPr>
            <w:webHidden/>
          </w:rPr>
          <w:fldChar w:fldCharType="begin"/>
        </w:r>
        <w:r w:rsidR="00C1189B">
          <w:rPr>
            <w:webHidden/>
          </w:rPr>
          <w:instrText xml:space="preserve"> PAGEREF _Toc201929961 \h </w:instrText>
        </w:r>
        <w:r w:rsidR="00C1189B">
          <w:rPr>
            <w:webHidden/>
          </w:rPr>
        </w:r>
        <w:r w:rsidR="00C1189B">
          <w:rPr>
            <w:webHidden/>
          </w:rPr>
          <w:fldChar w:fldCharType="separate"/>
        </w:r>
        <w:r w:rsidR="00C1189B">
          <w:rPr>
            <w:webHidden/>
          </w:rPr>
          <w:t>18</w:t>
        </w:r>
        <w:r w:rsidR="00C1189B">
          <w:rPr>
            <w:webHidden/>
          </w:rPr>
          <w:fldChar w:fldCharType="end"/>
        </w:r>
      </w:hyperlink>
    </w:p>
    <w:p w14:paraId="414BA963" w14:textId="3A7DB6B9" w:rsidR="00C1189B" w:rsidRDefault="00782762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201929962" w:history="1">
        <w:r w:rsidR="00C1189B" w:rsidRPr="00AD2B5D">
          <w:rPr>
            <w:rStyle w:val="aa"/>
          </w:rPr>
          <w:t>СПРАВОЧНОЕ ПРИЛОЖЕНИЕ. ТЕРМИНЫ КОРПОРАТИВНОГО ГЛОССАРИЯ И ВНЕШНИХ ИСТОЧНИКОВ</w:t>
        </w:r>
        <w:r w:rsidR="00C1189B">
          <w:rPr>
            <w:webHidden/>
          </w:rPr>
          <w:tab/>
        </w:r>
        <w:r w:rsidR="00C1189B">
          <w:rPr>
            <w:webHidden/>
          </w:rPr>
          <w:fldChar w:fldCharType="begin"/>
        </w:r>
        <w:r w:rsidR="00C1189B">
          <w:rPr>
            <w:webHidden/>
          </w:rPr>
          <w:instrText xml:space="preserve"> PAGEREF _Toc201929962 \h </w:instrText>
        </w:r>
        <w:r w:rsidR="00C1189B">
          <w:rPr>
            <w:webHidden/>
          </w:rPr>
        </w:r>
        <w:r w:rsidR="00C1189B">
          <w:rPr>
            <w:webHidden/>
          </w:rPr>
          <w:fldChar w:fldCharType="separate"/>
        </w:r>
        <w:r w:rsidR="00C1189B">
          <w:rPr>
            <w:webHidden/>
          </w:rPr>
          <w:t>19</w:t>
        </w:r>
        <w:r w:rsidR="00C1189B">
          <w:rPr>
            <w:webHidden/>
          </w:rPr>
          <w:fldChar w:fldCharType="end"/>
        </w:r>
      </w:hyperlink>
    </w:p>
    <w:p w14:paraId="0EAE06B8" w14:textId="1F7354E6" w:rsidR="00C1189B" w:rsidRDefault="00782762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201929963" w:history="1">
        <w:r w:rsidR="00C1189B" w:rsidRPr="00AD2B5D">
          <w:rPr>
            <w:rStyle w:val="aa"/>
          </w:rPr>
          <w:t>СПРАВОЧНОЕ ПРИЛОЖЕНИЕ. ЛИСТ РЕГИСТРАЦИИ ИЗМЕНЕНИЙ ЛНД</w:t>
        </w:r>
        <w:r w:rsidR="00C1189B">
          <w:rPr>
            <w:webHidden/>
          </w:rPr>
          <w:tab/>
        </w:r>
        <w:r w:rsidR="00C1189B">
          <w:rPr>
            <w:webHidden/>
          </w:rPr>
          <w:fldChar w:fldCharType="begin"/>
        </w:r>
        <w:r w:rsidR="00C1189B">
          <w:rPr>
            <w:webHidden/>
          </w:rPr>
          <w:instrText xml:space="preserve"> PAGEREF _Toc201929963 \h </w:instrText>
        </w:r>
        <w:r w:rsidR="00C1189B">
          <w:rPr>
            <w:webHidden/>
          </w:rPr>
        </w:r>
        <w:r w:rsidR="00C1189B">
          <w:rPr>
            <w:webHidden/>
          </w:rPr>
          <w:fldChar w:fldCharType="separate"/>
        </w:r>
        <w:r w:rsidR="00C1189B">
          <w:rPr>
            <w:webHidden/>
          </w:rPr>
          <w:t>20</w:t>
        </w:r>
        <w:r w:rsidR="00C1189B">
          <w:rPr>
            <w:webHidden/>
          </w:rPr>
          <w:fldChar w:fldCharType="end"/>
        </w:r>
      </w:hyperlink>
    </w:p>
    <w:p w14:paraId="69B235B4" w14:textId="519FC232" w:rsidR="004256A3" w:rsidRPr="002E7477" w:rsidRDefault="00A86CD7" w:rsidP="0054412F">
      <w:pPr>
        <w:tabs>
          <w:tab w:val="right" w:leader="dot" w:pos="9638"/>
        </w:tabs>
        <w:spacing w:before="120"/>
        <w:sectPr w:rsidR="004256A3" w:rsidRPr="002E7477" w:rsidSect="0016793B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 w:rsidRPr="002E7477">
        <w:rPr>
          <w:rFonts w:ascii="Arial" w:hAnsi="Arial" w:cs="Arial"/>
          <w:b/>
          <w:bCs/>
          <w:caps/>
          <w:noProof/>
          <w:sz w:val="20"/>
          <w:szCs w:val="20"/>
          <w:highlight w:val="cyan"/>
        </w:rPr>
        <w:fldChar w:fldCharType="end"/>
      </w:r>
    </w:p>
    <w:p w14:paraId="74C31A25" w14:textId="77777777" w:rsidR="004256A3" w:rsidRPr="002E7477" w:rsidRDefault="003307C5" w:rsidP="004C7A4F">
      <w:pPr>
        <w:pStyle w:val="1"/>
        <w:numPr>
          <w:ilvl w:val="0"/>
          <w:numId w:val="7"/>
        </w:numPr>
        <w:tabs>
          <w:tab w:val="left" w:pos="567"/>
        </w:tabs>
        <w:spacing w:before="0" w:after="240"/>
        <w:ind w:left="0" w:firstLine="0"/>
        <w:jc w:val="both"/>
        <w:rPr>
          <w:kern w:val="0"/>
          <w:szCs w:val="28"/>
        </w:rPr>
      </w:pPr>
      <w:bookmarkStart w:id="32" w:name="_Toc34074596"/>
      <w:bookmarkStart w:id="33" w:name="_Toc201929946"/>
      <w:r w:rsidRPr="002E7477">
        <w:rPr>
          <w:kern w:val="0"/>
          <w:szCs w:val="28"/>
        </w:rPr>
        <w:lastRenderedPageBreak/>
        <w:t>ВВОДНЫЕ ПОЛОЖЕНИЯ</w:t>
      </w:r>
      <w:bookmarkEnd w:id="32"/>
      <w:bookmarkEnd w:id="33"/>
    </w:p>
    <w:p w14:paraId="4FAEABA2" w14:textId="77777777" w:rsidR="00810C77" w:rsidRPr="002E7477" w:rsidRDefault="00810C77" w:rsidP="004C7A4F">
      <w:pPr>
        <w:pStyle w:val="S20"/>
        <w:numPr>
          <w:ilvl w:val="1"/>
          <w:numId w:val="9"/>
        </w:numPr>
        <w:tabs>
          <w:tab w:val="left" w:pos="567"/>
        </w:tabs>
        <w:spacing w:before="240"/>
        <w:ind w:left="0" w:firstLine="0"/>
        <w:rPr>
          <w:rFonts w:eastAsia="Calibri"/>
          <w:caps w:val="0"/>
          <w:lang w:eastAsia="en-US"/>
        </w:rPr>
      </w:pPr>
      <w:bookmarkStart w:id="34" w:name="_Toc158285449"/>
      <w:bookmarkStart w:id="35" w:name="_Toc201929947"/>
      <w:r w:rsidRPr="002E7477">
        <w:rPr>
          <w:rFonts w:eastAsia="Calibri"/>
          <w:caps w:val="0"/>
          <w:lang w:eastAsia="en-US"/>
        </w:rPr>
        <w:t>НАЗНАЧЕНИЕ</w:t>
      </w:r>
      <w:bookmarkEnd w:id="34"/>
      <w:bookmarkEnd w:id="35"/>
    </w:p>
    <w:p w14:paraId="62DD14AA" w14:textId="058EFFF0" w:rsidR="00216971" w:rsidRPr="00213A7D" w:rsidRDefault="00216971" w:rsidP="00CB648F">
      <w:pPr>
        <w:pStyle w:val="50"/>
        <w:shd w:val="clear" w:color="auto" w:fill="auto"/>
        <w:spacing w:before="240" w:after="0"/>
        <w:ind w:firstLine="0"/>
        <w:rPr>
          <w:sz w:val="24"/>
          <w:szCs w:val="24"/>
        </w:rPr>
      </w:pPr>
      <w:bookmarkStart w:id="36" w:name="_Toc158285450"/>
      <w:r>
        <w:rPr>
          <w:sz w:val="24"/>
          <w:szCs w:val="24"/>
        </w:rPr>
        <w:t>Т</w:t>
      </w:r>
      <w:r w:rsidRPr="00213A7D">
        <w:rPr>
          <w:sz w:val="24"/>
          <w:szCs w:val="24"/>
        </w:rPr>
        <w:t>ехнологическая инструкция</w:t>
      </w:r>
      <w:r w:rsidR="00820043" w:rsidRPr="00820043">
        <w:rPr>
          <w:sz w:val="24"/>
          <w:szCs w:val="24"/>
        </w:rPr>
        <w:t xml:space="preserve"> </w:t>
      </w:r>
      <w:r w:rsidR="001E3B76">
        <w:rPr>
          <w:sz w:val="24"/>
          <w:szCs w:val="24"/>
        </w:rPr>
        <w:t>устанавливает требования к л</w:t>
      </w:r>
      <w:r w:rsidR="001E3B76" w:rsidRPr="00213A7D">
        <w:rPr>
          <w:sz w:val="24"/>
          <w:szCs w:val="24"/>
        </w:rPr>
        <w:t>иквидация гидратно-парафиновых пробок при производстве капитального ремонта скважин</w:t>
      </w:r>
      <w:r w:rsidR="001E3B76">
        <w:rPr>
          <w:sz w:val="24"/>
          <w:szCs w:val="24"/>
        </w:rPr>
        <w:t>.</w:t>
      </w:r>
    </w:p>
    <w:p w14:paraId="36508A45" w14:textId="77777777" w:rsidR="00DE2569" w:rsidRPr="002E7477" w:rsidRDefault="00810C77" w:rsidP="00CB648F">
      <w:pPr>
        <w:pStyle w:val="S20"/>
        <w:numPr>
          <w:ilvl w:val="1"/>
          <w:numId w:val="9"/>
        </w:numPr>
        <w:tabs>
          <w:tab w:val="left" w:pos="567"/>
        </w:tabs>
        <w:spacing w:before="240"/>
        <w:ind w:left="0" w:firstLine="0"/>
      </w:pPr>
      <w:bookmarkStart w:id="37" w:name="_Toc201929948"/>
      <w:r w:rsidRPr="002E7477">
        <w:t>ОБЛАСТЬ ДЕЙСТВИЯ</w:t>
      </w:r>
      <w:bookmarkEnd w:id="36"/>
      <w:bookmarkEnd w:id="37"/>
    </w:p>
    <w:p w14:paraId="6950B7E4" w14:textId="6ECE1BB9" w:rsidR="00EB7A3B" w:rsidRPr="00EB7A3B" w:rsidRDefault="00BE51E3" w:rsidP="00EB7A3B">
      <w:pPr>
        <w:pStyle w:val="50"/>
        <w:numPr>
          <w:ilvl w:val="2"/>
          <w:numId w:val="9"/>
        </w:numPr>
        <w:shd w:val="clear" w:color="auto" w:fill="auto"/>
        <w:spacing w:before="240" w:after="0"/>
        <w:ind w:left="0" w:firstLine="0"/>
        <w:rPr>
          <w:sz w:val="24"/>
          <w:szCs w:val="24"/>
          <w:u w:val="single"/>
        </w:rPr>
      </w:pPr>
      <w:bookmarkStart w:id="38" w:name="_Toc158285451"/>
      <w:r w:rsidRPr="00213A7D">
        <w:rPr>
          <w:sz w:val="24"/>
          <w:szCs w:val="24"/>
        </w:rPr>
        <w:t>Технологическая инструкция обязательна для исполнения работниками</w:t>
      </w:r>
      <w:r w:rsidR="00EB7A3B">
        <w:rPr>
          <w:sz w:val="24"/>
          <w:szCs w:val="24"/>
        </w:rPr>
        <w:t xml:space="preserve"> следующих</w:t>
      </w:r>
      <w:r w:rsidRPr="00213A7D">
        <w:rPr>
          <w:sz w:val="24"/>
          <w:szCs w:val="24"/>
        </w:rPr>
        <w:t xml:space="preserve"> </w:t>
      </w:r>
      <w:r w:rsidR="00EB7A3B">
        <w:rPr>
          <w:sz w:val="24"/>
          <w:szCs w:val="24"/>
        </w:rPr>
        <w:t>структурных подразделений:</w:t>
      </w:r>
    </w:p>
    <w:p w14:paraId="16593706" w14:textId="3A4A2820" w:rsidR="00EB7A3B" w:rsidRPr="00EB7A3B" w:rsidRDefault="00EB7A3B" w:rsidP="00EB7A3B">
      <w:pPr>
        <w:widowControl w:val="0"/>
        <w:numPr>
          <w:ilvl w:val="0"/>
          <w:numId w:val="18"/>
        </w:numPr>
        <w:spacing w:before="60"/>
        <w:ind w:left="567" w:hanging="397"/>
        <w:jc w:val="both"/>
        <w:rPr>
          <w:rFonts w:eastAsia="Times New Roman"/>
          <w:szCs w:val="24"/>
          <w:lang w:eastAsia="ru-RU"/>
        </w:rPr>
      </w:pPr>
      <w:r>
        <w:rPr>
          <w:szCs w:val="24"/>
        </w:rPr>
        <w:t xml:space="preserve">управление </w:t>
      </w:r>
      <w:r w:rsidRPr="00EB7A3B">
        <w:rPr>
          <w:rFonts w:eastAsia="Times New Roman"/>
          <w:szCs w:val="24"/>
          <w:lang w:eastAsia="ru-RU"/>
        </w:rPr>
        <w:t>добычи нефти и газа;</w:t>
      </w:r>
    </w:p>
    <w:p w14:paraId="44F46D74" w14:textId="02CD285D" w:rsidR="00EB7A3B" w:rsidRDefault="00EB7A3B" w:rsidP="00EB7A3B">
      <w:pPr>
        <w:widowControl w:val="0"/>
        <w:numPr>
          <w:ilvl w:val="0"/>
          <w:numId w:val="18"/>
        </w:numPr>
        <w:spacing w:before="60"/>
        <w:ind w:left="567" w:hanging="397"/>
        <w:jc w:val="both"/>
        <w:rPr>
          <w:szCs w:val="24"/>
        </w:rPr>
      </w:pPr>
      <w:r>
        <w:rPr>
          <w:rFonts w:eastAsia="Times New Roman"/>
          <w:szCs w:val="24"/>
          <w:lang w:eastAsia="ru-RU"/>
        </w:rPr>
        <w:t>о</w:t>
      </w:r>
      <w:r w:rsidRPr="00EB7A3B">
        <w:rPr>
          <w:rFonts w:eastAsia="Times New Roman"/>
          <w:szCs w:val="24"/>
          <w:lang w:eastAsia="ru-RU"/>
        </w:rPr>
        <w:t>тдел суперв</w:t>
      </w:r>
      <w:r w:rsidRPr="00EB7A3B">
        <w:rPr>
          <w:szCs w:val="24"/>
        </w:rPr>
        <w:t>айзинга ремонта скважин и скважинных технологий</w:t>
      </w:r>
      <w:r>
        <w:rPr>
          <w:szCs w:val="24"/>
        </w:rPr>
        <w:t>,</w:t>
      </w:r>
    </w:p>
    <w:p w14:paraId="64E9D9AA" w14:textId="401F8B48" w:rsidR="00BE51E3" w:rsidRPr="00213A7D" w:rsidRDefault="00BE51E3" w:rsidP="00EB7A3B">
      <w:pPr>
        <w:pStyle w:val="50"/>
        <w:shd w:val="clear" w:color="auto" w:fill="auto"/>
        <w:spacing w:before="60" w:after="0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задействованными в процессе </w:t>
      </w:r>
      <w:r w:rsidR="00B35127">
        <w:rPr>
          <w:sz w:val="24"/>
          <w:szCs w:val="24"/>
        </w:rPr>
        <w:t>ликвидации</w:t>
      </w:r>
      <w:r w:rsidRPr="00603B9C">
        <w:rPr>
          <w:sz w:val="24"/>
          <w:szCs w:val="24"/>
        </w:rPr>
        <w:t xml:space="preserve"> гидратно-парафиновых пробок при производстве капитального</w:t>
      </w:r>
      <w:r>
        <w:rPr>
          <w:sz w:val="24"/>
          <w:szCs w:val="24"/>
        </w:rPr>
        <w:t xml:space="preserve"> (текущего)</w:t>
      </w:r>
      <w:r w:rsidRPr="00603B9C">
        <w:rPr>
          <w:sz w:val="24"/>
          <w:szCs w:val="24"/>
        </w:rPr>
        <w:t xml:space="preserve"> ремонта скважин</w:t>
      </w:r>
      <w:r w:rsidRPr="00213A7D">
        <w:rPr>
          <w:sz w:val="24"/>
          <w:szCs w:val="24"/>
        </w:rPr>
        <w:t>.</w:t>
      </w:r>
    </w:p>
    <w:p w14:paraId="7A50485D" w14:textId="7ABA4F96" w:rsidR="00BE51E3" w:rsidRPr="00213A7D" w:rsidRDefault="00820043" w:rsidP="00CB648F">
      <w:pPr>
        <w:pStyle w:val="50"/>
        <w:shd w:val="clear" w:color="auto" w:fill="auto"/>
        <w:spacing w:before="240" w:after="0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1.2.2. </w:t>
      </w:r>
      <w:r w:rsidR="00BE51E3" w:rsidRPr="00213A7D">
        <w:rPr>
          <w:sz w:val="24"/>
          <w:szCs w:val="24"/>
        </w:rPr>
        <w:t xml:space="preserve">Структурные подразделения </w:t>
      </w:r>
      <w:r w:rsidR="00BE51E3">
        <w:rPr>
          <w:sz w:val="24"/>
          <w:szCs w:val="24"/>
        </w:rPr>
        <w:t>ООО</w:t>
      </w:r>
      <w:r w:rsidR="00BE51E3" w:rsidRPr="00213A7D">
        <w:rPr>
          <w:sz w:val="24"/>
          <w:szCs w:val="24"/>
        </w:rPr>
        <w:t xml:space="preserve"> «</w:t>
      </w:r>
      <w:r w:rsidR="00BE51E3">
        <w:rPr>
          <w:sz w:val="24"/>
          <w:szCs w:val="24"/>
        </w:rPr>
        <w:t>Славнефть</w:t>
      </w:r>
      <w:r w:rsidR="00BE51E3" w:rsidRPr="00137DFB">
        <w:rPr>
          <w:sz w:val="24"/>
          <w:szCs w:val="24"/>
        </w:rPr>
        <w:t>-К</w:t>
      </w:r>
      <w:r w:rsidR="00BE51E3">
        <w:rPr>
          <w:sz w:val="24"/>
          <w:szCs w:val="24"/>
        </w:rPr>
        <w:t>расноярскнефтегаз</w:t>
      </w:r>
      <w:r w:rsidR="00BE51E3" w:rsidRPr="00213A7D">
        <w:rPr>
          <w:sz w:val="24"/>
          <w:szCs w:val="24"/>
        </w:rPr>
        <w:t>»</w:t>
      </w:r>
      <w:r w:rsidR="00CB648F">
        <w:rPr>
          <w:sz w:val="24"/>
          <w:szCs w:val="24"/>
        </w:rPr>
        <w:t xml:space="preserve"> </w:t>
      </w:r>
      <w:r w:rsidR="00BE51E3" w:rsidRPr="00213A7D">
        <w:rPr>
          <w:sz w:val="24"/>
          <w:szCs w:val="24"/>
        </w:rPr>
        <w:t>при оформлении договоров с подрядными организациями, осуществляющими работы текущего и капитального ремонта скважин, освоения скважин после бурения, подготовительно-завершающие работы к зарезке боковых стволов, обязаны включ</w:t>
      </w:r>
      <w:r w:rsidR="00CB648F">
        <w:rPr>
          <w:sz w:val="24"/>
          <w:szCs w:val="24"/>
        </w:rPr>
        <w:t>и</w:t>
      </w:r>
      <w:r w:rsidR="00BE51E3" w:rsidRPr="00213A7D">
        <w:rPr>
          <w:sz w:val="24"/>
          <w:szCs w:val="24"/>
        </w:rPr>
        <w:t>ть в договор</w:t>
      </w:r>
      <w:r w:rsidR="00CB648F">
        <w:rPr>
          <w:sz w:val="24"/>
          <w:szCs w:val="24"/>
        </w:rPr>
        <w:t>ы</w:t>
      </w:r>
      <w:r w:rsidR="00BE51E3" w:rsidRPr="00213A7D">
        <w:rPr>
          <w:sz w:val="24"/>
          <w:szCs w:val="24"/>
        </w:rPr>
        <w:t xml:space="preserve"> </w:t>
      </w:r>
      <w:r w:rsidR="00CB648F">
        <w:rPr>
          <w:sz w:val="24"/>
          <w:szCs w:val="24"/>
        </w:rPr>
        <w:t>условия</w:t>
      </w:r>
      <w:r w:rsidR="00BE51E3" w:rsidRPr="00213A7D">
        <w:rPr>
          <w:sz w:val="24"/>
          <w:szCs w:val="24"/>
        </w:rPr>
        <w:t xml:space="preserve">, </w:t>
      </w:r>
      <w:r w:rsidR="00CB648F" w:rsidRPr="00213A7D">
        <w:rPr>
          <w:sz w:val="24"/>
          <w:szCs w:val="24"/>
        </w:rPr>
        <w:t>установленны</w:t>
      </w:r>
      <w:r w:rsidR="00CB648F">
        <w:rPr>
          <w:sz w:val="24"/>
          <w:szCs w:val="24"/>
        </w:rPr>
        <w:t>е</w:t>
      </w:r>
      <w:r w:rsidR="00CB648F" w:rsidRPr="00213A7D">
        <w:rPr>
          <w:sz w:val="24"/>
          <w:szCs w:val="24"/>
        </w:rPr>
        <w:t xml:space="preserve"> </w:t>
      </w:r>
      <w:r w:rsidR="00CB648F">
        <w:rPr>
          <w:sz w:val="24"/>
          <w:szCs w:val="24"/>
        </w:rPr>
        <w:t>Т</w:t>
      </w:r>
      <w:r w:rsidR="00BE51E3" w:rsidRPr="00213A7D">
        <w:rPr>
          <w:sz w:val="24"/>
          <w:szCs w:val="24"/>
        </w:rPr>
        <w:t>ехнологической инструкцией.</w:t>
      </w:r>
    </w:p>
    <w:p w14:paraId="598D1E9C" w14:textId="1337732C" w:rsidR="00DE2569" w:rsidRPr="00BE51E3" w:rsidRDefault="00810C77" w:rsidP="00CB648F">
      <w:pPr>
        <w:pStyle w:val="S20"/>
        <w:numPr>
          <w:ilvl w:val="1"/>
          <w:numId w:val="9"/>
        </w:numPr>
        <w:tabs>
          <w:tab w:val="left" w:pos="567"/>
        </w:tabs>
        <w:spacing w:before="240"/>
        <w:ind w:left="0" w:firstLine="0"/>
        <w:rPr>
          <w:color w:val="FF0000"/>
        </w:rPr>
      </w:pPr>
      <w:bookmarkStart w:id="39" w:name="_Toc201929949"/>
      <w:r w:rsidRPr="002E7477">
        <w:t>УРОВЕНЬ ДОСТУПА</w:t>
      </w:r>
      <w:bookmarkEnd w:id="38"/>
      <w:bookmarkEnd w:id="39"/>
    </w:p>
    <w:p w14:paraId="15DC3831" w14:textId="45F803B6" w:rsidR="00810C77" w:rsidRPr="00BE51E3" w:rsidRDefault="00810C77" w:rsidP="00CB648F">
      <w:pPr>
        <w:pStyle w:val="50"/>
        <w:shd w:val="clear" w:color="auto" w:fill="auto"/>
        <w:spacing w:before="240" w:after="0"/>
        <w:ind w:firstLine="0"/>
        <w:rPr>
          <w:sz w:val="24"/>
          <w:szCs w:val="24"/>
        </w:rPr>
      </w:pPr>
      <w:r w:rsidRPr="00BE51E3">
        <w:rPr>
          <w:sz w:val="24"/>
          <w:szCs w:val="24"/>
        </w:rPr>
        <w:t xml:space="preserve">Уровень доступа </w:t>
      </w:r>
      <w:r w:rsidR="00041E8E" w:rsidRPr="00BE51E3">
        <w:rPr>
          <w:sz w:val="24"/>
          <w:szCs w:val="24"/>
        </w:rPr>
        <w:t>Технологическ</w:t>
      </w:r>
      <w:r w:rsidR="00344F41" w:rsidRPr="00BE51E3">
        <w:rPr>
          <w:sz w:val="24"/>
          <w:szCs w:val="24"/>
        </w:rPr>
        <w:t>ой</w:t>
      </w:r>
      <w:r w:rsidR="00041E8E" w:rsidRPr="00BE51E3">
        <w:rPr>
          <w:sz w:val="24"/>
          <w:szCs w:val="24"/>
        </w:rPr>
        <w:t xml:space="preserve"> инструкци</w:t>
      </w:r>
      <w:r w:rsidR="00344F41" w:rsidRPr="00BE51E3">
        <w:rPr>
          <w:sz w:val="24"/>
          <w:szCs w:val="24"/>
        </w:rPr>
        <w:t>и</w:t>
      </w:r>
      <w:r w:rsidR="00966A51" w:rsidRPr="00BE51E3">
        <w:rPr>
          <w:sz w:val="24"/>
          <w:szCs w:val="24"/>
        </w:rPr>
        <w:t xml:space="preserve"> </w:t>
      </w:r>
      <w:r w:rsidR="007A3344" w:rsidRPr="00BE51E3">
        <w:rPr>
          <w:sz w:val="24"/>
          <w:szCs w:val="24"/>
        </w:rPr>
        <w:t>– «О</w:t>
      </w:r>
      <w:r w:rsidRPr="00BE51E3">
        <w:rPr>
          <w:sz w:val="24"/>
          <w:szCs w:val="24"/>
        </w:rPr>
        <w:t xml:space="preserve">ткрытый». </w:t>
      </w:r>
    </w:p>
    <w:p w14:paraId="7C4AD8B7" w14:textId="77777777" w:rsidR="009E41CA" w:rsidRPr="00BE51E3" w:rsidRDefault="009E41CA" w:rsidP="00BE51E3">
      <w:pPr>
        <w:pStyle w:val="50"/>
        <w:shd w:val="clear" w:color="auto" w:fill="auto"/>
        <w:spacing w:before="240" w:after="0"/>
        <w:ind w:left="360" w:firstLine="0"/>
        <w:rPr>
          <w:sz w:val="24"/>
          <w:szCs w:val="24"/>
        </w:rPr>
      </w:pPr>
      <w:bookmarkStart w:id="40" w:name="_Toc525834261"/>
      <w:bookmarkStart w:id="41" w:name="_Toc528849307"/>
      <w:bookmarkStart w:id="42" w:name="_Toc524968990"/>
      <w:bookmarkStart w:id="43" w:name="_Toc525025913"/>
      <w:bookmarkStart w:id="44" w:name="_Toc149979459"/>
      <w:bookmarkStart w:id="45" w:name="_Toc149981760"/>
      <w:bookmarkStart w:id="46" w:name="_Toc149983148"/>
      <w:bookmarkStart w:id="47" w:name="_Toc256007205"/>
      <w:bookmarkStart w:id="48" w:name="_Toc524613467"/>
      <w:bookmarkStart w:id="49" w:name="_Toc9432977"/>
    </w:p>
    <w:p w14:paraId="5E68D5D8" w14:textId="77777777" w:rsidR="0039778D" w:rsidRPr="002E7477" w:rsidRDefault="0039778D" w:rsidP="004C7A4F">
      <w:pPr>
        <w:pStyle w:val="1"/>
        <w:numPr>
          <w:ilvl w:val="0"/>
          <w:numId w:val="7"/>
        </w:numPr>
        <w:tabs>
          <w:tab w:val="left" w:pos="567"/>
        </w:tabs>
        <w:spacing w:before="0" w:after="240"/>
        <w:ind w:left="0" w:firstLine="0"/>
        <w:jc w:val="both"/>
        <w:rPr>
          <w:szCs w:val="28"/>
        </w:rPr>
        <w:sectPr w:rsidR="0039778D" w:rsidRPr="002E7477" w:rsidSect="0016793B">
          <w:headerReference w:type="even" r:id="rId14"/>
          <w:footerReference w:type="default" r:id="rId15"/>
          <w:headerReference w:type="first" r:id="rId16"/>
          <w:pgSz w:w="11906" w:h="16838"/>
          <w:pgMar w:top="567" w:right="1021" w:bottom="567" w:left="1247" w:header="737" w:footer="680" w:gutter="0"/>
          <w:cols w:space="720"/>
          <w:docGrid w:linePitch="326"/>
        </w:sectPr>
      </w:pPr>
      <w:bookmarkStart w:id="50" w:name="_Toc9432967"/>
      <w:bookmarkEnd w:id="40"/>
      <w:bookmarkEnd w:id="41"/>
    </w:p>
    <w:p w14:paraId="05AC867F" w14:textId="77777777" w:rsidR="00B51D33" w:rsidRPr="008F19CB" w:rsidRDefault="00B51D33" w:rsidP="00B51D33">
      <w:pPr>
        <w:numPr>
          <w:ilvl w:val="0"/>
          <w:numId w:val="7"/>
        </w:numPr>
        <w:spacing w:after="240"/>
        <w:ind w:left="0" w:firstLine="0"/>
        <w:jc w:val="both"/>
        <w:outlineLvl w:val="0"/>
        <w:rPr>
          <w:rFonts w:ascii="Arial" w:hAnsi="Arial" w:cs="Arial"/>
          <w:b/>
          <w:sz w:val="32"/>
        </w:rPr>
      </w:pPr>
      <w:bookmarkStart w:id="51" w:name="_Toc167180132"/>
      <w:bookmarkStart w:id="52" w:name="_Toc196465436"/>
      <w:bookmarkStart w:id="53" w:name="_Toc201929950"/>
      <w:bookmarkEnd w:id="50"/>
      <w:r w:rsidRPr="008F19CB">
        <w:rPr>
          <w:rFonts w:ascii="Arial" w:hAnsi="Arial" w:cs="Arial"/>
          <w:b/>
          <w:sz w:val="32"/>
        </w:rPr>
        <w:t>ОБЩИЕ ПОЛОЖЕНИЯ</w:t>
      </w:r>
      <w:bookmarkEnd w:id="51"/>
      <w:bookmarkEnd w:id="52"/>
      <w:bookmarkEnd w:id="53"/>
    </w:p>
    <w:p w14:paraId="5C527873" w14:textId="53420198" w:rsidR="00B51D33" w:rsidRDefault="00B51D33" w:rsidP="001E3B76">
      <w:pPr>
        <w:spacing w:before="240"/>
        <w:jc w:val="both"/>
      </w:pPr>
      <w:r>
        <w:rPr>
          <w:szCs w:val="24"/>
        </w:rPr>
        <w:t>2.1</w:t>
      </w:r>
      <w:r w:rsidR="006B374F">
        <w:rPr>
          <w:szCs w:val="24"/>
        </w:rPr>
        <w:t>.</w:t>
      </w:r>
      <w:r>
        <w:rPr>
          <w:szCs w:val="24"/>
        </w:rPr>
        <w:tab/>
      </w:r>
      <w:r w:rsidR="00D9760A">
        <w:rPr>
          <w:szCs w:val="24"/>
        </w:rPr>
        <w:t>Т</w:t>
      </w:r>
      <w:r w:rsidR="00D9760A" w:rsidRPr="00213A7D">
        <w:rPr>
          <w:szCs w:val="24"/>
        </w:rPr>
        <w:t>ехнологическая инструкция</w:t>
      </w:r>
      <w:r>
        <w:rPr>
          <w:szCs w:val="24"/>
        </w:rPr>
        <w:t xml:space="preserve"> </w:t>
      </w:r>
      <w:r w:rsidR="00ED02EC">
        <w:rPr>
          <w:szCs w:val="24"/>
        </w:rPr>
        <w:t>регламентирует работы при</w:t>
      </w:r>
      <w:r w:rsidR="00ED02EC">
        <w:t xml:space="preserve"> спуске</w:t>
      </w:r>
      <w:r w:rsidR="00ED02EC" w:rsidRPr="00213A7D">
        <w:t xml:space="preserve"> труб в скважину, герметизации устья скважин при СПО и размыве парафиновых, парафино-гидратных отложений (пробок) в НКТ различными неагрессивными жидкостями</w:t>
      </w:r>
      <w:r w:rsidR="006B374F" w:rsidRPr="00213A7D">
        <w:t>.</w:t>
      </w:r>
    </w:p>
    <w:p w14:paraId="17F0A4C9" w14:textId="2643F332" w:rsidR="006B374F" w:rsidRDefault="006B374F">
      <w:pPr>
        <w:pStyle w:val="ConsPlusNormal"/>
        <w:widowControl w:val="0"/>
        <w:spacing w:before="240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1E3B76">
        <w:rPr>
          <w:rFonts w:ascii="Times New Roman" w:hAnsi="Times New Roman" w:cs="Times New Roman"/>
          <w:sz w:val="24"/>
        </w:rPr>
        <w:t>2.2</w:t>
      </w:r>
      <w:r>
        <w:t>.</w:t>
      </w:r>
      <w:r>
        <w:tab/>
      </w:r>
      <w:r w:rsidRPr="006B374F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Одним из основных узлов КОПС является превентор, гарантирующий безопасность ведения работ. </w:t>
      </w:r>
      <w:r w:rsidR="00D9760A">
        <w:rPr>
          <w:rFonts w:ascii="Times New Roman" w:eastAsia="Calibri" w:hAnsi="Times New Roman" w:cs="Times New Roman"/>
          <w:sz w:val="24"/>
          <w:szCs w:val="24"/>
          <w:lang w:eastAsia="en-US"/>
        </w:rPr>
        <w:t>П</w:t>
      </w:r>
      <w:r w:rsidR="00D9760A" w:rsidRPr="006B374F">
        <w:rPr>
          <w:rFonts w:ascii="Times New Roman" w:eastAsia="Calibri" w:hAnsi="Times New Roman" w:cs="Times New Roman"/>
          <w:sz w:val="24"/>
          <w:szCs w:val="24"/>
          <w:lang w:eastAsia="en-US"/>
        </w:rPr>
        <w:t>ревентор</w:t>
      </w:r>
      <w:r w:rsidR="00D9760A" w:rsidRPr="006B374F" w:rsidDel="00D9760A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</w:t>
      </w:r>
      <w:r w:rsidRPr="006B374F">
        <w:rPr>
          <w:rFonts w:ascii="Times New Roman" w:eastAsia="Calibri" w:hAnsi="Times New Roman" w:cs="Times New Roman"/>
          <w:sz w:val="24"/>
          <w:szCs w:val="24"/>
          <w:lang w:eastAsia="en-US"/>
        </w:rPr>
        <w:t>служит для герметизации кольцевого пространства между НКТ и промывочными трубами. Превентор закрывается: при перерывах в работе, с оставлением промывочных труб в скважине для предупреждения выбросов оборудования из скважины, при необходимости замены катушки шлипсовой, головки герметизирующей или их узлов и деталей.</w:t>
      </w:r>
    </w:p>
    <w:p w14:paraId="41DDAA49" w14:textId="3EF480FF" w:rsidR="006B374F" w:rsidRDefault="006B374F">
      <w:pPr>
        <w:pStyle w:val="ConsPlusNormal"/>
        <w:widowControl w:val="0"/>
        <w:spacing w:before="240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2.3.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 w:rsidRPr="006B374F">
        <w:rPr>
          <w:rFonts w:ascii="Times New Roman" w:eastAsia="Calibri" w:hAnsi="Times New Roman" w:cs="Times New Roman"/>
          <w:sz w:val="24"/>
          <w:szCs w:val="24"/>
          <w:lang w:eastAsia="en-US"/>
        </w:rPr>
        <w:t>Одной из основных деталей превентора является корпус. Верхняя часть корпуса оканчивается фланцем, при помощи которого к превентору крепится головка герметизирующая или другое оборудование. На нижней части нарезана резьба для присоединения переходных катушек. Внутри корпуса установлены плашки в соответствии с диаметром пропускаемых труб. На плашке установлены центрирующие рога, вкладыши и уплотнитель. Плашки перемещаются при помощи штока, проходящего через боковые крышки. Шток в крышке уплотняется двумя резиновыми кольцами. Крышка вворачивается в корпус по резьбе и дополнительно уплотняется резиновым кольцом. Шток перемещается по резьбе вращением маховика.</w:t>
      </w:r>
    </w:p>
    <w:p w14:paraId="745DD90C" w14:textId="17D589E0" w:rsidR="006B374F" w:rsidRPr="006B374F" w:rsidRDefault="006B374F">
      <w:pPr>
        <w:pStyle w:val="ConsPlusNormal"/>
        <w:widowControl w:val="0"/>
        <w:spacing w:before="240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2.4.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 w:rsidRPr="006B374F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Катушки переходные обеспечивают присоединение превентора к фонтанным арматурам. С одной стороны катушки нарезана муфтовая резьба, с другой </w:t>
      </w:r>
      <w:r w:rsidR="006539DF">
        <w:rPr>
          <w:rFonts w:ascii="Times New Roman" w:eastAsia="Calibri" w:hAnsi="Times New Roman" w:cs="Times New Roman"/>
          <w:sz w:val="24"/>
          <w:szCs w:val="24"/>
          <w:lang w:eastAsia="en-US"/>
        </w:rPr>
        <w:t>‒</w:t>
      </w:r>
      <w:r w:rsidRPr="006B374F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расположен фланец, соответствующий определенному типу фонтанной арматуры.</w:t>
      </w:r>
    </w:p>
    <w:p w14:paraId="4F5CA1A3" w14:textId="76171F81" w:rsidR="006B374F" w:rsidRPr="006B374F" w:rsidRDefault="006B374F">
      <w:pPr>
        <w:pStyle w:val="ConsPlusNormal"/>
        <w:widowControl w:val="0"/>
        <w:spacing w:before="240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6B374F">
        <w:rPr>
          <w:rFonts w:ascii="Times New Roman" w:eastAsia="Calibri" w:hAnsi="Times New Roman" w:cs="Times New Roman"/>
          <w:sz w:val="24"/>
          <w:szCs w:val="24"/>
          <w:lang w:eastAsia="en-US"/>
        </w:rPr>
        <w:t>2.5.</w:t>
      </w:r>
      <w:r w:rsidRPr="006B374F">
        <w:rPr>
          <w:rFonts w:ascii="Times New Roman" w:eastAsia="Calibri" w:hAnsi="Times New Roman" w:cs="Times New Roman"/>
          <w:sz w:val="24"/>
          <w:szCs w:val="24"/>
          <w:lang w:eastAsia="en-US"/>
        </w:rPr>
        <w:tab/>
        <w:t>Головка герметизирующая предназначена для герметизации кольцевого пространства между промывочными трубами и эксплуатационной колонной. Обеспечивает пропуск промывочной колонны. Головка герметизирующая состоит из корпуса, с обеих сторон которого приварены фланцы для соединения с другим оборудованием. В корпусе установлены два резиновых уплотнителя, обжимающих трубу.</w:t>
      </w:r>
    </w:p>
    <w:p w14:paraId="2FB1C2DB" w14:textId="5711C8C5" w:rsidR="006B374F" w:rsidRPr="006B374F" w:rsidRDefault="006B374F">
      <w:pPr>
        <w:pStyle w:val="ConsPlusNormal"/>
        <w:widowControl w:val="0"/>
        <w:spacing w:before="240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6B374F">
        <w:rPr>
          <w:rFonts w:ascii="Times New Roman" w:eastAsia="Calibri" w:hAnsi="Times New Roman" w:cs="Times New Roman"/>
          <w:sz w:val="24"/>
          <w:szCs w:val="24"/>
          <w:lang w:eastAsia="en-US"/>
        </w:rPr>
        <w:t>2.6.</w:t>
      </w:r>
      <w:r w:rsidRPr="006B374F">
        <w:rPr>
          <w:rFonts w:ascii="Times New Roman" w:eastAsia="Calibri" w:hAnsi="Times New Roman" w:cs="Times New Roman"/>
          <w:sz w:val="24"/>
          <w:szCs w:val="24"/>
          <w:lang w:eastAsia="en-US"/>
        </w:rPr>
        <w:tab/>
        <w:t>Катушка шлипсовая служит для удержания колонны технологических труб от возможного перемещения вверх. Обеспечивает свободное перемещение колонны промывочных труб в скважину. В корпусе катушки шлипсовой равно расположены три подпружиненных клина, которые двигаются по наклонным направляющим. При движении труб в скважину клинья перемещаются вниз, сжимая пружину и увеличивая расстояние между собой. При движении труб вверх пружина поднимает клинья, которые обжимают трубу, что обеспечивает расклинивание и надежное удержание колонны. Для обеспечения подъема колонны промывочных труб необходимо отжать клинья вращением маховика против часовой стрелки. К нижней части корпуса приварен фланец, обеспечивающий соединение с другим оборудованием.</w:t>
      </w:r>
    </w:p>
    <w:p w14:paraId="518D20D4" w14:textId="6224DA9C" w:rsidR="006B374F" w:rsidRPr="006B374F" w:rsidRDefault="006B374F">
      <w:pPr>
        <w:pStyle w:val="ConsPlusNormal"/>
        <w:widowControl w:val="0"/>
        <w:spacing w:before="240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2.7.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 w:rsidRPr="006B374F">
        <w:rPr>
          <w:rFonts w:ascii="Times New Roman" w:eastAsia="Calibri" w:hAnsi="Times New Roman" w:cs="Times New Roman"/>
          <w:sz w:val="24"/>
          <w:szCs w:val="24"/>
          <w:lang w:eastAsia="en-US"/>
        </w:rPr>
        <w:t>Хомут закрепляется на промывочной трубе и передает усилие от стропа на колонну труб, что обеспечивает принудительное движение колонны вниз. В корпусе хомута равно расположены три подпружиненных клина, которые перемещаются по наклонным направляющим. Пружина обеспечивает постоянный контакт клиньев с промывочной трубой. При перемещении корпуса вниз за счет наклонных направляющих и силы трения между клиньями и трубой происходит надежное обжатие промывочной трубы и перемещение ее вниз. При движении корпуса вверх клинья отжимаются, обеспечивая перемещение хомута вверх. Для перемещения хомута вниз без промывочной трубы необходимо отжать клинья вращением маховика против часовой стрелки. В нижней части корпуса имеются места для присоединения стропа. Стропы имеют направляющие ролики, закрепленные на крестовине фонтанной арматуры, и через сдвоенные ролики фиксируются к натягивающему механизму, позволяющему обеспечить принудительное движение колонны НКТ вниз.</w:t>
      </w:r>
    </w:p>
    <w:p w14:paraId="2E31339E" w14:textId="223A4066" w:rsidR="006B374F" w:rsidRPr="006B374F" w:rsidRDefault="006B374F">
      <w:pPr>
        <w:pStyle w:val="ConsPlusNormal"/>
        <w:widowControl w:val="0"/>
        <w:spacing w:before="240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2.8.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 w:rsidRPr="006B374F">
        <w:rPr>
          <w:rFonts w:ascii="Times New Roman" w:eastAsia="Calibri" w:hAnsi="Times New Roman" w:cs="Times New Roman"/>
          <w:sz w:val="24"/>
          <w:szCs w:val="24"/>
          <w:lang w:eastAsia="en-US"/>
        </w:rPr>
        <w:t>Клапаны обратные служат для предотвращения прорыва газа и нефти в насосный агрегат и на устье скважины при проколе парафиновой или гидратной пробки, перекрытия канала промывочной трубы при наращивании труб. Клапан обеспечивает пропуск жидкости в одном направлении.</w:t>
      </w:r>
    </w:p>
    <w:p w14:paraId="3095FCA1" w14:textId="5A09373E" w:rsidR="006B374F" w:rsidRPr="006B374F" w:rsidRDefault="006B374F">
      <w:pPr>
        <w:pStyle w:val="ConsPlusNormal"/>
        <w:widowControl w:val="0"/>
        <w:spacing w:before="240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2.9.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 w:rsidRPr="006B374F">
        <w:rPr>
          <w:rFonts w:ascii="Times New Roman" w:eastAsia="Calibri" w:hAnsi="Times New Roman" w:cs="Times New Roman"/>
          <w:sz w:val="24"/>
          <w:szCs w:val="24"/>
          <w:lang w:eastAsia="en-US"/>
        </w:rPr>
        <w:t>Комплект монтажных частей обеспечивает монтаж изделия на устье скважины и содержит стальные прокладки, шпильки и гайки.</w:t>
      </w:r>
    </w:p>
    <w:p w14:paraId="05098A3A" w14:textId="7BF8DB4D" w:rsidR="006B374F" w:rsidRPr="006B374F" w:rsidRDefault="006B374F">
      <w:pPr>
        <w:pStyle w:val="ConsPlusNormal"/>
        <w:widowControl w:val="0"/>
        <w:spacing w:before="240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2.10.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 w:rsidRPr="006B374F">
        <w:rPr>
          <w:rFonts w:ascii="Times New Roman" w:eastAsia="Calibri" w:hAnsi="Times New Roman" w:cs="Times New Roman"/>
          <w:sz w:val="24"/>
          <w:szCs w:val="24"/>
          <w:lang w:eastAsia="en-US"/>
        </w:rPr>
        <w:t>Комплект сменных частей содержит сменные переходные катушки, кроме установленной на превенторе.</w:t>
      </w:r>
    </w:p>
    <w:p w14:paraId="5A088F76" w14:textId="30DE7713" w:rsidR="006B374F" w:rsidRPr="006B374F" w:rsidRDefault="006B374F">
      <w:pPr>
        <w:pStyle w:val="ConsPlusNormal"/>
        <w:widowControl w:val="0"/>
        <w:spacing w:before="240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2.11.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 w:rsidRPr="006B374F">
        <w:rPr>
          <w:rFonts w:ascii="Times New Roman" w:eastAsia="Calibri" w:hAnsi="Times New Roman" w:cs="Times New Roman"/>
          <w:sz w:val="24"/>
          <w:szCs w:val="24"/>
          <w:lang w:eastAsia="en-US"/>
        </w:rPr>
        <w:t>Комплект запасных частей обеспечивает нормальную работу изделия.</w:t>
      </w:r>
    </w:p>
    <w:p w14:paraId="15748B25" w14:textId="2954C584" w:rsidR="006B374F" w:rsidRPr="006B374F" w:rsidRDefault="006B374F">
      <w:pPr>
        <w:pStyle w:val="ConsPlusNormal"/>
        <w:widowControl w:val="0"/>
        <w:spacing w:before="240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2.12.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 w:rsidRPr="006B374F">
        <w:rPr>
          <w:rFonts w:ascii="Times New Roman" w:eastAsia="Calibri" w:hAnsi="Times New Roman" w:cs="Times New Roman"/>
          <w:sz w:val="24"/>
          <w:szCs w:val="24"/>
          <w:lang w:eastAsia="en-US"/>
        </w:rPr>
        <w:t>Принцип промывки при помощи КОПС заключается в том, что через промывочные трубы к пробке подается раствор неагрессивной жидкости, нагретой до температуры не менее +80°С. За счет температуры и скоростного напора жидкости происходит размыв пробки, восходящий поток выносит составляющие пробки на устье и через боковой отвод</w:t>
      </w:r>
      <w:r w:rsidR="006539DF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‒ </w:t>
      </w:r>
      <w:r w:rsidRPr="006B374F">
        <w:rPr>
          <w:rFonts w:ascii="Times New Roman" w:eastAsia="Calibri" w:hAnsi="Times New Roman" w:cs="Times New Roman"/>
          <w:sz w:val="24"/>
          <w:szCs w:val="24"/>
          <w:lang w:eastAsia="en-US"/>
        </w:rPr>
        <w:t>из скважины.</w:t>
      </w:r>
    </w:p>
    <w:p w14:paraId="330AC5C9" w14:textId="77777777" w:rsidR="006B374F" w:rsidRPr="006B374F" w:rsidRDefault="006B374F" w:rsidP="006B374F">
      <w:pPr>
        <w:pStyle w:val="ConsPlusNormal"/>
        <w:widowControl w:val="0"/>
        <w:spacing w:before="240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6B374F">
        <w:rPr>
          <w:rFonts w:ascii="Times New Roman" w:eastAsia="Calibri" w:hAnsi="Times New Roman" w:cs="Times New Roman"/>
          <w:sz w:val="24"/>
          <w:szCs w:val="24"/>
          <w:lang w:eastAsia="en-US"/>
        </w:rPr>
        <w:br w:type="page"/>
      </w:r>
    </w:p>
    <w:p w14:paraId="27C50BA7" w14:textId="0F448CD3" w:rsidR="004B6318" w:rsidRDefault="004B6318" w:rsidP="00046729">
      <w:pPr>
        <w:pStyle w:val="S10"/>
        <w:numPr>
          <w:ilvl w:val="0"/>
          <w:numId w:val="7"/>
        </w:numPr>
        <w:spacing w:after="240"/>
        <w:ind w:left="0" w:firstLine="0"/>
        <w:rPr>
          <w:caps w:val="0"/>
        </w:rPr>
      </w:pPr>
      <w:bookmarkStart w:id="54" w:name="_Toc126839315"/>
      <w:bookmarkStart w:id="55" w:name="_Toc201929951"/>
      <w:r w:rsidRPr="005B4431">
        <w:rPr>
          <w:caps w:val="0"/>
        </w:rPr>
        <w:t>ТРЕБОВАНИЯ МЕР Б</w:t>
      </w:r>
      <w:r>
        <w:rPr>
          <w:caps w:val="0"/>
        </w:rPr>
        <w:t>ЕЗОПАСНОСТИ ПЕРЕД НАЧАЛОМ РАБОТ</w:t>
      </w:r>
      <w:bookmarkEnd w:id="54"/>
      <w:bookmarkEnd w:id="55"/>
    </w:p>
    <w:p w14:paraId="57DB8CE8" w14:textId="3EB032BF" w:rsidR="00CE653D" w:rsidRDefault="009A4FE5" w:rsidP="00F9348A">
      <w:pPr>
        <w:pStyle w:val="S0"/>
        <w:numPr>
          <w:ilvl w:val="1"/>
          <w:numId w:val="19"/>
        </w:numPr>
        <w:tabs>
          <w:tab w:val="clear" w:pos="1690"/>
        </w:tabs>
        <w:ind w:left="0" w:firstLine="0"/>
      </w:pPr>
      <w:r>
        <w:t xml:space="preserve">Подрядная организация </w:t>
      </w:r>
      <w:r w:rsidR="004B6318" w:rsidRPr="004C726B">
        <w:t>на основании наряд-заказа (план</w:t>
      </w:r>
      <w:r w:rsidR="006539DF">
        <w:t>а</w:t>
      </w:r>
      <w:r w:rsidR="004B6318" w:rsidRPr="004C726B">
        <w:t>-заказ</w:t>
      </w:r>
      <w:r w:rsidR="006539DF">
        <w:t>а</w:t>
      </w:r>
      <w:r w:rsidR="004B6318" w:rsidRPr="004C726B">
        <w:t>) формирует и согласовывает с ответственным представител</w:t>
      </w:r>
      <w:r w:rsidR="000E5A29">
        <w:t>ями ООО</w:t>
      </w:r>
      <w:r w:rsidR="000E5A29" w:rsidRPr="00213A7D">
        <w:t xml:space="preserve"> «</w:t>
      </w:r>
      <w:r w:rsidR="000E5A29">
        <w:t>Славнефть</w:t>
      </w:r>
      <w:r w:rsidR="000E5A29" w:rsidRPr="00137DFB">
        <w:t>-К</w:t>
      </w:r>
      <w:r w:rsidR="000E5A29">
        <w:t>расноярскнефтегаз</w:t>
      </w:r>
      <w:r w:rsidR="000E5A29" w:rsidRPr="00213A7D">
        <w:t>»</w:t>
      </w:r>
      <w:r w:rsidR="000E5A29">
        <w:t xml:space="preserve"> </w:t>
      </w:r>
      <w:r w:rsidR="005D7E46">
        <w:t xml:space="preserve">План работ на </w:t>
      </w:r>
      <w:r w:rsidR="004B6318" w:rsidRPr="004C726B">
        <w:t>КРС и утверждает техническим руководителем</w:t>
      </w:r>
      <w:r w:rsidR="004B6318">
        <w:t xml:space="preserve"> </w:t>
      </w:r>
      <w:r w:rsidR="008863D7">
        <w:t xml:space="preserve">по </w:t>
      </w:r>
      <w:r w:rsidR="004B6318">
        <w:t>КРС</w:t>
      </w:r>
      <w:r w:rsidR="004B6318" w:rsidRPr="004C726B">
        <w:t xml:space="preserve">. План работ составляется с целью правильной организации работ и планирования безопасной работы по ликвидации гидратно-парафиновых пробок в НКТ, восстановлению номинального кольцевого </w:t>
      </w:r>
      <w:r w:rsidR="004B6318">
        <w:t>сечения</w:t>
      </w:r>
      <w:r w:rsidR="00AC3F4B">
        <w:t>.</w:t>
      </w:r>
      <w:r w:rsidR="00AC3F4B" w:rsidDel="00AC3F4B">
        <w:t xml:space="preserve"> </w:t>
      </w:r>
    </w:p>
    <w:p w14:paraId="4E4C976B" w14:textId="39FC5529" w:rsidR="00CE653D" w:rsidRDefault="004B6318" w:rsidP="00F9348A">
      <w:pPr>
        <w:pStyle w:val="S0"/>
        <w:numPr>
          <w:ilvl w:val="1"/>
          <w:numId w:val="19"/>
        </w:numPr>
        <w:tabs>
          <w:tab w:val="clear" w:pos="1690"/>
        </w:tabs>
        <w:ind w:left="0" w:firstLine="0"/>
      </w:pPr>
      <w:r w:rsidRPr="00213A7D">
        <w:t xml:space="preserve">Для обеспечения безопасности работ при КРС перед началом работ проводится пусковая комиссия в соответствии с Приложением 17 </w:t>
      </w:r>
      <w:r w:rsidR="00AC3F4B" w:rsidRPr="001E3B76">
        <w:t>Технологической инструкци</w:t>
      </w:r>
      <w:r w:rsidR="004A46B3">
        <w:t>и</w:t>
      </w:r>
      <w:r w:rsidR="00AC3F4B" w:rsidRPr="001E3B76">
        <w:t xml:space="preserve"> Компании № П2-05.01 ТИ-0001 «Требования безопасности при ведении монтажных работ и при производстве текущего, капитального ремонта и освоения скважин после бурения»</w:t>
      </w:r>
      <w:r w:rsidRPr="00213A7D">
        <w:t>.</w:t>
      </w:r>
    </w:p>
    <w:p w14:paraId="5DE57AC1" w14:textId="7D72DDA8" w:rsidR="00CE653D" w:rsidRPr="008B7BEE" w:rsidRDefault="004B6318" w:rsidP="00F9348A">
      <w:pPr>
        <w:pStyle w:val="S0"/>
        <w:numPr>
          <w:ilvl w:val="1"/>
          <w:numId w:val="19"/>
        </w:numPr>
        <w:tabs>
          <w:tab w:val="clear" w:pos="1690"/>
        </w:tabs>
        <w:ind w:left="0" w:firstLine="0"/>
      </w:pPr>
      <w:r w:rsidRPr="00213A7D">
        <w:t xml:space="preserve">Пусковой комиссии необходимо проверить весь специализированный транспорт на </w:t>
      </w:r>
      <w:r w:rsidRPr="008B7BEE">
        <w:t>предмет соответствия техническим условиям и Правилам. Запрещается допускать к работе специализированную технику, не соответствующую требованиям</w:t>
      </w:r>
      <w:r w:rsidR="00AC3F4B" w:rsidRPr="008B7BEE">
        <w:t xml:space="preserve"> </w:t>
      </w:r>
      <w:r w:rsidR="008863D7" w:rsidRPr="008B7BEE">
        <w:t>правил</w:t>
      </w:r>
      <w:r w:rsidRPr="008B7BEE">
        <w:t>.</w:t>
      </w:r>
    </w:p>
    <w:p w14:paraId="7289EADD" w14:textId="205BD698" w:rsidR="00CE653D" w:rsidRPr="008B7BEE" w:rsidRDefault="004B6318" w:rsidP="00F9348A">
      <w:pPr>
        <w:pStyle w:val="S0"/>
        <w:numPr>
          <w:ilvl w:val="1"/>
          <w:numId w:val="19"/>
        </w:numPr>
        <w:tabs>
          <w:tab w:val="clear" w:pos="1690"/>
        </w:tabs>
        <w:ind w:left="0" w:firstLine="0"/>
      </w:pPr>
      <w:r w:rsidRPr="008B7BEE">
        <w:t>Специалисты, участвующие в пусковой комиссии</w:t>
      </w:r>
      <w:r w:rsidR="00C477A0" w:rsidRPr="008B7BEE">
        <w:t>,</w:t>
      </w:r>
      <w:r w:rsidRPr="008B7BEE">
        <w:t xml:space="preserve"> должны провести с работниками бригады </w:t>
      </w:r>
      <w:r w:rsidR="0059212D" w:rsidRPr="008B7BEE">
        <w:t xml:space="preserve">КРС </w:t>
      </w:r>
      <w:r w:rsidRPr="008B7BEE">
        <w:t>инструктажи по предотвращению рисков возникновения аварийных ситуаций с записью в журнале</w:t>
      </w:r>
      <w:r w:rsidR="00ED02EC" w:rsidRPr="008B7BEE">
        <w:t xml:space="preserve"> регистрации инструктажей</w:t>
      </w:r>
      <w:r w:rsidRPr="008B7BEE">
        <w:t xml:space="preserve"> на рабочем месте</w:t>
      </w:r>
      <w:r w:rsidR="00892790" w:rsidRPr="008B7BEE">
        <w:t>. Форма журнала определена</w:t>
      </w:r>
      <w:r w:rsidR="0059212D" w:rsidRPr="008B7BEE">
        <w:t xml:space="preserve"> </w:t>
      </w:r>
      <w:r w:rsidR="00892790" w:rsidRPr="008B7BEE">
        <w:t>П</w:t>
      </w:r>
      <w:r w:rsidR="009A4FE5">
        <w:t>равилами</w:t>
      </w:r>
      <w:r w:rsidR="0059212D" w:rsidRPr="008B7BEE">
        <w:t xml:space="preserve"> </w:t>
      </w:r>
      <w:r w:rsidRPr="008B7BEE">
        <w:t xml:space="preserve">(содержит </w:t>
      </w:r>
      <w:r w:rsidR="0059212D" w:rsidRPr="008B7BEE">
        <w:t>фамилию</w:t>
      </w:r>
      <w:r w:rsidR="006A1B79" w:rsidRPr="008B7BEE">
        <w:t>,</w:t>
      </w:r>
      <w:r w:rsidR="0059212D" w:rsidRPr="008B7BEE">
        <w:t xml:space="preserve"> имя</w:t>
      </w:r>
      <w:r w:rsidR="006A1B79" w:rsidRPr="008B7BEE">
        <w:t xml:space="preserve">, </w:t>
      </w:r>
      <w:r w:rsidR="0059212D" w:rsidRPr="008B7BEE">
        <w:t>отчество</w:t>
      </w:r>
      <w:r w:rsidR="006A1B79" w:rsidRPr="008B7BEE">
        <w:t xml:space="preserve"> </w:t>
      </w:r>
      <w:r w:rsidRPr="008B7BEE">
        <w:t>работника, професси</w:t>
      </w:r>
      <w:r w:rsidR="006A1B79" w:rsidRPr="008B7BEE">
        <w:t>ю</w:t>
      </w:r>
      <w:r w:rsidRPr="008B7BEE">
        <w:t xml:space="preserve"> (должность), дат</w:t>
      </w:r>
      <w:r w:rsidR="006A1B79" w:rsidRPr="008B7BEE">
        <w:t>у</w:t>
      </w:r>
      <w:r w:rsidRPr="008B7BEE">
        <w:t xml:space="preserve"> проведения, вид, причин</w:t>
      </w:r>
      <w:r w:rsidR="006A1B79" w:rsidRPr="008B7BEE">
        <w:t>у</w:t>
      </w:r>
      <w:r w:rsidRPr="008B7BEE">
        <w:t xml:space="preserve"> инструктажа, темы инструктажа (вопросы по которым проводится инструктаж), подписи инструктируемого и инструктирующего).</w:t>
      </w:r>
    </w:p>
    <w:p w14:paraId="02A97B33" w14:textId="1DDA8CD3" w:rsidR="00CE653D" w:rsidRDefault="004B6318" w:rsidP="00F9348A">
      <w:pPr>
        <w:pStyle w:val="S0"/>
        <w:numPr>
          <w:ilvl w:val="1"/>
          <w:numId w:val="19"/>
        </w:numPr>
        <w:tabs>
          <w:tab w:val="clear" w:pos="1690"/>
        </w:tabs>
        <w:ind w:left="0" w:firstLine="0"/>
      </w:pPr>
      <w:r w:rsidRPr="00213A7D">
        <w:t xml:space="preserve">Представители </w:t>
      </w:r>
      <w:r w:rsidR="00AC3F4B">
        <w:t>П</w:t>
      </w:r>
      <w:r w:rsidR="009029D9">
        <w:t>одрядной организации</w:t>
      </w:r>
      <w:r w:rsidRPr="00213A7D">
        <w:t xml:space="preserve"> по КРС должны провести учебную тревогу по сигналу «Выброс» для оценки квалификации и готовности работников бригады</w:t>
      </w:r>
      <w:r w:rsidR="00AC3F4B">
        <w:t xml:space="preserve"> </w:t>
      </w:r>
      <w:r w:rsidR="00AC3F4B" w:rsidRPr="00213A7D">
        <w:t>КРС</w:t>
      </w:r>
      <w:r w:rsidRPr="00213A7D">
        <w:t xml:space="preserve"> к проведению работ, оформить «Отчет по монтажу оборудования КОПС бригады КРС» перед началом проведения работ (</w:t>
      </w:r>
      <w:hyperlink w:anchor="Прилож_1" w:history="1">
        <w:r w:rsidRPr="0076432B">
          <w:rPr>
            <w:rStyle w:val="aa"/>
          </w:rPr>
          <w:t>Приложение 1</w:t>
        </w:r>
      </w:hyperlink>
      <w:r w:rsidRPr="00213A7D">
        <w:t>).</w:t>
      </w:r>
    </w:p>
    <w:p w14:paraId="0D8CEB20" w14:textId="523BCE0F" w:rsidR="00CE653D" w:rsidRDefault="004B6318" w:rsidP="00F9348A">
      <w:pPr>
        <w:pStyle w:val="S0"/>
        <w:numPr>
          <w:ilvl w:val="1"/>
          <w:numId w:val="19"/>
        </w:numPr>
        <w:tabs>
          <w:tab w:val="clear" w:pos="1690"/>
        </w:tabs>
        <w:ind w:left="0" w:firstLine="0"/>
      </w:pPr>
      <w:r w:rsidRPr="008B7BEE">
        <w:t xml:space="preserve">Все работники, участвующие в процессе ЛГПП при КРС, согласно </w:t>
      </w:r>
      <w:r w:rsidR="00A73D29" w:rsidRPr="008B7BEE">
        <w:t>П</w:t>
      </w:r>
      <w:r w:rsidR="009A4FE5">
        <w:t xml:space="preserve">равилам, </w:t>
      </w:r>
      <w:r w:rsidRPr="008B7BEE">
        <w:t xml:space="preserve">должны быть обучены по курсу «Контроль скважины. Управление скважиной при газонефтепроявлениях и открытых фонтанах», работы должны проводиться только </w:t>
      </w:r>
      <w:r w:rsidR="008B7BEE" w:rsidRPr="008B7BEE">
        <w:t>в присутствии ответственного инжене</w:t>
      </w:r>
      <w:r w:rsidR="007B1B3F">
        <w:t>рно-</w:t>
      </w:r>
      <w:r w:rsidR="008B7BEE" w:rsidRPr="008B7BEE">
        <w:t xml:space="preserve">технического работника </w:t>
      </w:r>
      <w:r w:rsidR="009029D9">
        <w:t xml:space="preserve">Подрядной </w:t>
      </w:r>
      <w:r w:rsidR="007B1B3F">
        <w:t>организации</w:t>
      </w:r>
      <w:r w:rsidRPr="008B7BEE">
        <w:t xml:space="preserve"> по КРС (старшего мастера, аварийного мастера, заместителя начальника цеха</w:t>
      </w:r>
      <w:r w:rsidRPr="00213A7D">
        <w:t>).</w:t>
      </w:r>
    </w:p>
    <w:p w14:paraId="4598451E" w14:textId="681F648F" w:rsidR="00CE653D" w:rsidRDefault="004B6318" w:rsidP="00F9348A">
      <w:pPr>
        <w:pStyle w:val="S0"/>
        <w:numPr>
          <w:ilvl w:val="1"/>
          <w:numId w:val="19"/>
        </w:numPr>
        <w:tabs>
          <w:tab w:val="clear" w:pos="1690"/>
        </w:tabs>
        <w:ind w:left="0" w:firstLine="0"/>
      </w:pPr>
      <w:r w:rsidRPr="00213A7D">
        <w:t xml:space="preserve">Все работы по восстановлению циркуляции в скважинах с применением оборудования КОПС должны проводиться в строгом соответствии с планом работ и мероприятиями по снижению рисков при ЛГПП, утвержденными техническим руководителем по КРС и согласованными с </w:t>
      </w:r>
      <w:r w:rsidR="00144D26" w:rsidRPr="00213A7D">
        <w:t xml:space="preserve">ответственными </w:t>
      </w:r>
      <w:r w:rsidR="00144D26" w:rsidRPr="0059212D">
        <w:t>представителями</w:t>
      </w:r>
      <w:r w:rsidR="0059212D">
        <w:t xml:space="preserve"> ООО</w:t>
      </w:r>
      <w:r w:rsidR="0059212D" w:rsidRPr="00213A7D">
        <w:t xml:space="preserve"> «</w:t>
      </w:r>
      <w:r w:rsidR="0059212D">
        <w:t>Славнефть</w:t>
      </w:r>
      <w:r w:rsidR="0059212D" w:rsidRPr="00137DFB">
        <w:t>-К</w:t>
      </w:r>
      <w:r w:rsidR="0059212D">
        <w:t>расноярскнефтегаз</w:t>
      </w:r>
      <w:r w:rsidR="0059212D" w:rsidRPr="00213A7D">
        <w:t>»</w:t>
      </w:r>
      <w:r w:rsidR="009A4FE5">
        <w:t xml:space="preserve"> (супервайзер</w:t>
      </w:r>
      <w:r w:rsidR="00687E93">
        <w:t>,</w:t>
      </w:r>
      <w:r w:rsidR="00687E93" w:rsidRPr="00687E93">
        <w:t xml:space="preserve"> </w:t>
      </w:r>
      <w:r w:rsidR="009A4FE5">
        <w:t xml:space="preserve">работник </w:t>
      </w:r>
      <w:r w:rsidR="00687E93">
        <w:t>у</w:t>
      </w:r>
      <w:r w:rsidR="00687E93" w:rsidRPr="005B4431">
        <w:t>правлени</w:t>
      </w:r>
      <w:r w:rsidR="009A4FE5">
        <w:t>я</w:t>
      </w:r>
      <w:r w:rsidR="00687E93" w:rsidRPr="005B4431">
        <w:t xml:space="preserve"> добычи нефти и газа</w:t>
      </w:r>
      <w:r w:rsidR="009A4FE5">
        <w:t>)</w:t>
      </w:r>
      <w:r w:rsidRPr="00213A7D">
        <w:t>.</w:t>
      </w:r>
    </w:p>
    <w:p w14:paraId="4FAEBA2A" w14:textId="068ABB83" w:rsidR="00CE653D" w:rsidRDefault="004B6318" w:rsidP="00F9348A">
      <w:pPr>
        <w:pStyle w:val="S0"/>
        <w:numPr>
          <w:ilvl w:val="1"/>
          <w:numId w:val="19"/>
        </w:numPr>
        <w:tabs>
          <w:tab w:val="clear" w:pos="1690"/>
        </w:tabs>
        <w:ind w:left="0" w:firstLine="0"/>
      </w:pPr>
      <w:r w:rsidRPr="00213A7D">
        <w:t xml:space="preserve">Узлы и детали КОПС обозначаются номерами, нанесенными на корпусах методом вдавливания. </w:t>
      </w:r>
      <w:r w:rsidR="00ED02EC">
        <w:t>П</w:t>
      </w:r>
      <w:r w:rsidR="00ED02EC" w:rsidRPr="00213A7D">
        <w:t>еречень марки</w:t>
      </w:r>
      <w:r w:rsidR="00ED02EC">
        <w:t>рованных составляющих частей оборудования КОПС</w:t>
      </w:r>
      <w:r w:rsidR="00ED02EC" w:rsidRPr="00213A7D">
        <w:t xml:space="preserve"> должны регистрироваться в журнале ежесменного осмотра оборудования и инструмента</w:t>
      </w:r>
      <w:r w:rsidR="00ED02EC">
        <w:t>,</w:t>
      </w:r>
      <w:r w:rsidR="00ED02EC" w:rsidRPr="00213A7D">
        <w:t xml:space="preserve"> соответствовать</w:t>
      </w:r>
      <w:r w:rsidR="00ED02EC">
        <w:t xml:space="preserve"> паспортным данным</w:t>
      </w:r>
      <w:r w:rsidR="00ED02EC" w:rsidRPr="00213A7D">
        <w:t xml:space="preserve"> на КОПС </w:t>
      </w:r>
      <w:r w:rsidR="00ED02EC">
        <w:t>находящимся в бригаде</w:t>
      </w:r>
      <w:r w:rsidR="00ED02EC" w:rsidRPr="00213A7D">
        <w:t xml:space="preserve"> КРС, эксплуатирующей данный комплект</w:t>
      </w:r>
      <w:r w:rsidR="00ED02EC">
        <w:t xml:space="preserve"> оборудования</w:t>
      </w:r>
      <w:r w:rsidR="00ED02EC" w:rsidRPr="00213A7D">
        <w:t>. Кроме</w:t>
      </w:r>
      <w:r w:rsidRPr="00213A7D">
        <w:t xml:space="preserve"> оборудования КОПС бригада КРС должна быть укомплектована патрубком от соответствующей промывочной трубы с КВД.</w:t>
      </w:r>
      <w:r w:rsidR="0024762B" w:rsidRPr="0024762B">
        <w:t xml:space="preserve"> Комплект КОПС п</w:t>
      </w:r>
      <w:r w:rsidR="007B1B3F">
        <w:t>е</w:t>
      </w:r>
      <w:r w:rsidR="0024762B" w:rsidRPr="0024762B">
        <w:t>ред началом работ должен проходить ревизию на базе БПО, опрес</w:t>
      </w:r>
      <w:r w:rsidR="007B1B3F">
        <w:t>с</w:t>
      </w:r>
      <w:r w:rsidR="0024762B" w:rsidRPr="0024762B">
        <w:t>ован на рабочее давление (превентор, обратные клапана) 1</w:t>
      </w:r>
      <w:r w:rsidR="007B1B3F">
        <w:t xml:space="preserve"> </w:t>
      </w:r>
      <w:r w:rsidR="0024762B" w:rsidRPr="0024762B">
        <w:t>раз в 6</w:t>
      </w:r>
      <w:r w:rsidR="007B1B3F">
        <w:t xml:space="preserve"> </w:t>
      </w:r>
      <w:r w:rsidR="0024762B" w:rsidRPr="0024762B">
        <w:t xml:space="preserve">месяцев с оформлением </w:t>
      </w:r>
      <w:r w:rsidR="007B1B3F">
        <w:t>А</w:t>
      </w:r>
      <w:r w:rsidR="0024762B" w:rsidRPr="0024762B">
        <w:t>кта стендовой опре</w:t>
      </w:r>
      <w:r w:rsidR="007B1B3F">
        <w:t>с</w:t>
      </w:r>
      <w:r w:rsidR="0024762B" w:rsidRPr="0024762B">
        <w:t>совки в присутствии представителя</w:t>
      </w:r>
      <w:r w:rsidR="0024762B">
        <w:t xml:space="preserve"> противофонтанной службы, </w:t>
      </w:r>
      <w:r w:rsidR="007B1B3F">
        <w:t xml:space="preserve">должна быть проведена </w:t>
      </w:r>
      <w:r w:rsidR="0024762B">
        <w:t>ультразвуковая дефектоскопия</w:t>
      </w:r>
      <w:r w:rsidR="0024762B" w:rsidRPr="0024762B">
        <w:t xml:space="preserve"> 1 раз в год.</w:t>
      </w:r>
    </w:p>
    <w:p w14:paraId="5E86C845" w14:textId="77777777" w:rsidR="00CE653D" w:rsidRDefault="004B6318" w:rsidP="00F9348A">
      <w:pPr>
        <w:pStyle w:val="S0"/>
        <w:numPr>
          <w:ilvl w:val="1"/>
          <w:numId w:val="19"/>
        </w:numPr>
        <w:tabs>
          <w:tab w:val="clear" w:pos="1690"/>
        </w:tabs>
        <w:ind w:left="0" w:firstLine="0"/>
      </w:pPr>
      <w:r w:rsidRPr="00213A7D">
        <w:t>Все завозимое оборудование и инструменты должны быть исправными, комплектными, чистыми, иметь технические паспорта.</w:t>
      </w:r>
    </w:p>
    <w:p w14:paraId="585950C9" w14:textId="060AAD5C" w:rsidR="00CE653D" w:rsidRDefault="004B6318" w:rsidP="00F9348A">
      <w:pPr>
        <w:pStyle w:val="S0"/>
        <w:numPr>
          <w:ilvl w:val="1"/>
          <w:numId w:val="19"/>
        </w:numPr>
        <w:tabs>
          <w:tab w:val="clear" w:pos="1690"/>
        </w:tabs>
        <w:ind w:left="0" w:firstLine="0"/>
      </w:pPr>
      <w:r w:rsidRPr="00213A7D">
        <w:t xml:space="preserve">Бригада КРС должна быть оснащена газоанализатором для отбора проб газовоздушной среды. Производить замеры газовоздушной среды каждые 2 часа в соответствии со схемами замера газовоздушной среды (Приложение 19 </w:t>
      </w:r>
      <w:r w:rsidR="005C42E9" w:rsidRPr="001E3B76">
        <w:t>Технологической инструкци</w:t>
      </w:r>
      <w:r w:rsidR="004E6434">
        <w:t>и</w:t>
      </w:r>
      <w:r w:rsidR="005C42E9" w:rsidRPr="001E3B76">
        <w:t xml:space="preserve"> Компании №</w:t>
      </w:r>
      <w:r w:rsidR="004E6434">
        <w:t> </w:t>
      </w:r>
      <w:r w:rsidR="005C42E9" w:rsidRPr="001E3B76">
        <w:t>П2-05.01 ТИ-0001 «Требования безопасности при ведении монтажных работ и при производстве текущего, капитального ремонта и освоения скважин после бурения»</w:t>
      </w:r>
      <w:r w:rsidRPr="00213A7D">
        <w:t>).</w:t>
      </w:r>
    </w:p>
    <w:p w14:paraId="22D45D19" w14:textId="082908ED" w:rsidR="00CE653D" w:rsidRDefault="004B6318" w:rsidP="00F9348A">
      <w:pPr>
        <w:pStyle w:val="S0"/>
        <w:numPr>
          <w:ilvl w:val="1"/>
          <w:numId w:val="19"/>
        </w:numPr>
        <w:tabs>
          <w:tab w:val="clear" w:pos="1690"/>
        </w:tabs>
        <w:ind w:left="0" w:firstLine="0"/>
      </w:pPr>
      <w:r w:rsidRPr="00213A7D">
        <w:t>Промывочная емкость должна быть оборудована уровнемером со школой деления 0,2</w:t>
      </w:r>
      <w:r>
        <w:t xml:space="preserve"> </w:t>
      </w:r>
      <w:r w:rsidRPr="00213A7D">
        <w:t>м</w:t>
      </w:r>
      <w:r w:rsidRPr="00CE653D">
        <w:rPr>
          <w:vertAlign w:val="superscript"/>
        </w:rPr>
        <w:t>3</w:t>
      </w:r>
      <w:r w:rsidRPr="00213A7D">
        <w:t xml:space="preserve">. </w:t>
      </w:r>
      <w:r>
        <w:t>Е</w:t>
      </w:r>
      <w:r w:rsidRPr="00213A7D">
        <w:t>мкость устанавливаются на ровную спланированную поверхность, заземляются согласно утвержд</w:t>
      </w:r>
      <w:r>
        <w:t>е</w:t>
      </w:r>
      <w:r w:rsidRPr="00213A7D">
        <w:t>нной схем</w:t>
      </w:r>
      <w:r w:rsidR="007B1B3F">
        <w:t>е</w:t>
      </w:r>
      <w:r w:rsidRPr="00213A7D">
        <w:t>. Запрещается проводить работы ЛГПП через доливную емкость.</w:t>
      </w:r>
    </w:p>
    <w:p w14:paraId="17334ADC" w14:textId="77777777" w:rsidR="00CE653D" w:rsidRDefault="004B6318" w:rsidP="00F9348A">
      <w:pPr>
        <w:pStyle w:val="S0"/>
        <w:numPr>
          <w:ilvl w:val="1"/>
          <w:numId w:val="19"/>
        </w:numPr>
        <w:tabs>
          <w:tab w:val="clear" w:pos="1690"/>
        </w:tabs>
        <w:ind w:left="0" w:firstLine="0"/>
      </w:pPr>
      <w:r w:rsidRPr="00213A7D">
        <w:t>Запрещаются работы по ЛГПП с применением КОПС при совместном производстве КРС двумя и более бригадами на кустовой площадке.</w:t>
      </w:r>
    </w:p>
    <w:p w14:paraId="262ED479" w14:textId="16ACFA95" w:rsidR="00CE653D" w:rsidRDefault="004B6318" w:rsidP="00F9348A">
      <w:pPr>
        <w:pStyle w:val="S0"/>
        <w:numPr>
          <w:ilvl w:val="1"/>
          <w:numId w:val="19"/>
        </w:numPr>
        <w:tabs>
          <w:tab w:val="clear" w:pos="1690"/>
        </w:tabs>
        <w:ind w:left="0" w:firstLine="0"/>
      </w:pPr>
      <w:r w:rsidRPr="00213A7D">
        <w:t xml:space="preserve">Перед производством работ по ЛГПП и монтажом КОПС </w:t>
      </w:r>
      <w:r w:rsidR="005C42E9">
        <w:t>П</w:t>
      </w:r>
      <w:r w:rsidR="009029D9">
        <w:t>одрядная организация</w:t>
      </w:r>
      <w:r w:rsidRPr="00213A7D">
        <w:t xml:space="preserve"> определяет наличие прохода в трубном и з</w:t>
      </w:r>
      <w:r w:rsidR="005D7E46">
        <w:t>атрубном пространстве скважины. С</w:t>
      </w:r>
      <w:r w:rsidRPr="00213A7D">
        <w:t>оставляет</w:t>
      </w:r>
      <w:r w:rsidR="005D7E46">
        <w:t>ся</w:t>
      </w:r>
      <w:r w:rsidRPr="00213A7D">
        <w:t xml:space="preserve"> </w:t>
      </w:r>
      <w:r w:rsidR="004E6434">
        <w:t>А</w:t>
      </w:r>
      <w:r w:rsidRPr="00213A7D">
        <w:t>кт</w:t>
      </w:r>
      <w:r w:rsidR="005D7E46">
        <w:t xml:space="preserve"> наличия</w:t>
      </w:r>
      <w:r w:rsidR="005D7E46" w:rsidRPr="00213A7D">
        <w:t xml:space="preserve"> прохода в трубном и з</w:t>
      </w:r>
      <w:r w:rsidR="005D7E46">
        <w:t xml:space="preserve">атрубном пространстве скважины </w:t>
      </w:r>
      <w:r w:rsidRPr="00213A7D">
        <w:t xml:space="preserve">в свободной форме с представителем </w:t>
      </w:r>
      <w:r w:rsidR="005C42E9">
        <w:t>ООО</w:t>
      </w:r>
      <w:r w:rsidR="005C42E9" w:rsidRPr="00213A7D">
        <w:t xml:space="preserve"> «</w:t>
      </w:r>
      <w:r w:rsidR="005C42E9">
        <w:t>Славнефть</w:t>
      </w:r>
      <w:r w:rsidR="005C42E9" w:rsidRPr="00137DFB">
        <w:t>-К</w:t>
      </w:r>
      <w:r w:rsidR="005C42E9">
        <w:t>расноярскнефтегаз</w:t>
      </w:r>
      <w:r w:rsidR="005C42E9" w:rsidRPr="00213A7D">
        <w:t>»</w:t>
      </w:r>
      <w:r w:rsidRPr="00213A7D">
        <w:t>.</w:t>
      </w:r>
    </w:p>
    <w:p w14:paraId="7C4BE32D" w14:textId="501E932D" w:rsidR="00CE653D" w:rsidRDefault="004B6318" w:rsidP="00F9348A">
      <w:pPr>
        <w:pStyle w:val="S0"/>
        <w:numPr>
          <w:ilvl w:val="1"/>
          <w:numId w:val="19"/>
        </w:numPr>
        <w:tabs>
          <w:tab w:val="clear" w:pos="1690"/>
        </w:tabs>
        <w:ind w:left="0" w:firstLine="0"/>
      </w:pPr>
      <w:r w:rsidRPr="00213A7D">
        <w:t xml:space="preserve">В случае осложнений при производстве промывки забоя скважины </w:t>
      </w:r>
      <w:r w:rsidR="005C42E9">
        <w:t>П</w:t>
      </w:r>
      <w:r w:rsidR="009029D9">
        <w:t xml:space="preserve">одрядная организация </w:t>
      </w:r>
      <w:r w:rsidR="007B1B3F">
        <w:t>долж</w:t>
      </w:r>
      <w:r w:rsidRPr="00213A7D">
        <w:t>н</w:t>
      </w:r>
      <w:r w:rsidR="009029D9">
        <w:t>а</w:t>
      </w:r>
      <w:r w:rsidRPr="00213A7D">
        <w:t xml:space="preserve"> немедленно поставить в известность </w:t>
      </w:r>
      <w:r w:rsidR="005C42E9">
        <w:t>ООО</w:t>
      </w:r>
      <w:r w:rsidR="005C42E9" w:rsidRPr="00213A7D">
        <w:t xml:space="preserve"> «</w:t>
      </w:r>
      <w:r w:rsidR="005C42E9">
        <w:t>Славнефть</w:t>
      </w:r>
      <w:r w:rsidR="005C42E9" w:rsidRPr="00137DFB">
        <w:t>-К</w:t>
      </w:r>
      <w:r w:rsidR="005C42E9">
        <w:t>расноярскнефтегаз</w:t>
      </w:r>
      <w:r w:rsidR="005C42E9" w:rsidRPr="00213A7D">
        <w:t>»</w:t>
      </w:r>
      <w:r w:rsidR="009029D9">
        <w:t xml:space="preserve">. Подрядная организация </w:t>
      </w:r>
      <w:r w:rsidRPr="00213A7D">
        <w:t xml:space="preserve">несет полную ответственность за предпринятые им действия без согласования с </w:t>
      </w:r>
      <w:r w:rsidR="007833D6" w:rsidRPr="008B7BEE">
        <w:t>супервайзеро</w:t>
      </w:r>
      <w:r w:rsidR="007833D6">
        <w:t>м</w:t>
      </w:r>
      <w:r w:rsidRPr="00213A7D">
        <w:t xml:space="preserve"> при осложнении выполнения операции.</w:t>
      </w:r>
    </w:p>
    <w:p w14:paraId="70144289" w14:textId="0FDF029E" w:rsidR="00CE653D" w:rsidRDefault="004B6318" w:rsidP="00F9348A">
      <w:pPr>
        <w:pStyle w:val="S0"/>
        <w:numPr>
          <w:ilvl w:val="1"/>
          <w:numId w:val="19"/>
        </w:numPr>
        <w:tabs>
          <w:tab w:val="clear" w:pos="1690"/>
        </w:tabs>
        <w:ind w:left="0" w:firstLine="0"/>
      </w:pPr>
      <w:r w:rsidRPr="00213A7D">
        <w:t xml:space="preserve">Перевозка КОПС производится специализированным транспортом </w:t>
      </w:r>
      <w:r w:rsidR="005C42E9">
        <w:t>П</w:t>
      </w:r>
      <w:r w:rsidR="009029D9">
        <w:t>одрядной организации</w:t>
      </w:r>
      <w:r w:rsidRPr="00213A7D">
        <w:t xml:space="preserve"> с соблюдением требований защиты от механических повреждений.</w:t>
      </w:r>
    </w:p>
    <w:p w14:paraId="2E84760F" w14:textId="15E277B0" w:rsidR="00CE653D" w:rsidRDefault="004B6318" w:rsidP="00F9348A">
      <w:pPr>
        <w:pStyle w:val="S0"/>
        <w:numPr>
          <w:ilvl w:val="1"/>
          <w:numId w:val="19"/>
        </w:numPr>
        <w:tabs>
          <w:tab w:val="clear" w:pos="1690"/>
        </w:tabs>
        <w:ind w:left="0" w:firstLine="0"/>
      </w:pPr>
      <w:r w:rsidRPr="00DA2CF0">
        <w:t xml:space="preserve">Контроль технического состояния после ремонта, техобслуживание и освидетельствование, выдача, а также прием КОПС после возврата из бригады, закончившей ремонт по ЛГПП, осуществляется механиком БПО </w:t>
      </w:r>
      <w:r w:rsidR="005C42E9">
        <w:t>П</w:t>
      </w:r>
      <w:r w:rsidR="009029D9">
        <w:t>одрядной организации</w:t>
      </w:r>
      <w:r w:rsidRPr="00DA2CF0">
        <w:t xml:space="preserve"> или лицом, его заме</w:t>
      </w:r>
      <w:r w:rsidR="005C42E9">
        <w:t>щ</w:t>
      </w:r>
      <w:r w:rsidR="004E6434">
        <w:t>а</w:t>
      </w:r>
      <w:r w:rsidR="005C42E9">
        <w:t>ющим</w:t>
      </w:r>
      <w:r w:rsidR="004E6434">
        <w:t>.</w:t>
      </w:r>
    </w:p>
    <w:p w14:paraId="79009483" w14:textId="64F0E77C" w:rsidR="00CE653D" w:rsidRDefault="004B6318" w:rsidP="00F9348A">
      <w:pPr>
        <w:pStyle w:val="S0"/>
        <w:numPr>
          <w:ilvl w:val="1"/>
          <w:numId w:val="19"/>
        </w:numPr>
        <w:tabs>
          <w:tab w:val="clear" w:pos="1690"/>
        </w:tabs>
        <w:ind w:left="0" w:firstLine="0"/>
      </w:pPr>
      <w:r w:rsidRPr="00213A7D">
        <w:t xml:space="preserve">Ответственным за приемку КОПС на скважине, контроль технического состояния при его эксплуатации, учет наработки КОПС и своевременный возврат его на БПО </w:t>
      </w:r>
      <w:r w:rsidR="005C42E9">
        <w:t>П</w:t>
      </w:r>
      <w:r w:rsidR="009029D9">
        <w:t>одрядной организации</w:t>
      </w:r>
      <w:r w:rsidRPr="00213A7D">
        <w:t xml:space="preserve"> для ремонта и технического освидетельствования является мастер бригады КРС </w:t>
      </w:r>
      <w:r w:rsidR="005C42E9">
        <w:t>П</w:t>
      </w:r>
      <w:r w:rsidR="007B1B3F">
        <w:t xml:space="preserve">одрядной </w:t>
      </w:r>
      <w:r w:rsidR="009029D9">
        <w:t>организации</w:t>
      </w:r>
      <w:r w:rsidRPr="00213A7D">
        <w:t xml:space="preserve">. Мастер бригады КРС </w:t>
      </w:r>
      <w:r w:rsidR="005C42E9">
        <w:t>П</w:t>
      </w:r>
      <w:r w:rsidR="009029D9">
        <w:t>одрядной организации</w:t>
      </w:r>
      <w:r w:rsidRPr="00213A7D">
        <w:t xml:space="preserve"> несет ответственность за контроль технического состояния КОПС при его эксплуатации, учет наработки КОПС с обязательным занесением данных в паспорт КОПС.</w:t>
      </w:r>
    </w:p>
    <w:p w14:paraId="297C647D" w14:textId="538D9100" w:rsidR="004B6318" w:rsidRPr="00213A7D" w:rsidRDefault="004B6318" w:rsidP="00F9348A">
      <w:pPr>
        <w:pStyle w:val="S0"/>
        <w:numPr>
          <w:ilvl w:val="1"/>
          <w:numId w:val="19"/>
        </w:numPr>
        <w:tabs>
          <w:tab w:val="clear" w:pos="1690"/>
        </w:tabs>
        <w:ind w:left="0" w:firstLine="0"/>
      </w:pPr>
      <w:r w:rsidRPr="00213A7D">
        <w:t>Техническое обслуживание КОПС проводится после каждой работы по ЛГПП, в</w:t>
      </w:r>
      <w:r>
        <w:t xml:space="preserve"> </w:t>
      </w:r>
      <w:r w:rsidRPr="00213A7D">
        <w:t>т.ч.:</w:t>
      </w:r>
    </w:p>
    <w:p w14:paraId="2427D28C" w14:textId="77777777" w:rsidR="004B6318" w:rsidRPr="005B4431" w:rsidRDefault="004B6318" w:rsidP="001E3B76">
      <w:pPr>
        <w:widowControl w:val="0"/>
        <w:numPr>
          <w:ilvl w:val="0"/>
          <w:numId w:val="18"/>
        </w:numPr>
        <w:spacing w:before="60"/>
        <w:ind w:left="567" w:hanging="397"/>
        <w:jc w:val="both"/>
        <w:rPr>
          <w:rFonts w:eastAsia="Times New Roman"/>
          <w:szCs w:val="24"/>
          <w:lang w:eastAsia="ru-RU"/>
        </w:rPr>
      </w:pPr>
      <w:r w:rsidRPr="005B4431">
        <w:rPr>
          <w:rFonts w:eastAsia="Times New Roman"/>
          <w:szCs w:val="24"/>
          <w:lang w:eastAsia="ru-RU"/>
        </w:rPr>
        <w:t>проверка технического состояния до и после ремонта, смена деталей по необходимости;</w:t>
      </w:r>
    </w:p>
    <w:p w14:paraId="26C5151C" w14:textId="77777777" w:rsidR="004B6318" w:rsidRPr="005B4431" w:rsidRDefault="004B6318" w:rsidP="001E3B76">
      <w:pPr>
        <w:widowControl w:val="0"/>
        <w:numPr>
          <w:ilvl w:val="0"/>
          <w:numId w:val="18"/>
        </w:numPr>
        <w:spacing w:before="60"/>
        <w:ind w:left="567" w:hanging="397"/>
        <w:jc w:val="both"/>
        <w:rPr>
          <w:rFonts w:eastAsia="Times New Roman"/>
          <w:szCs w:val="24"/>
          <w:lang w:eastAsia="ru-RU"/>
        </w:rPr>
      </w:pPr>
      <w:r w:rsidRPr="005B4431">
        <w:rPr>
          <w:rFonts w:eastAsia="Times New Roman"/>
          <w:szCs w:val="24"/>
          <w:lang w:eastAsia="ru-RU"/>
        </w:rPr>
        <w:t>очистка и промывка узлов и деталей после ремонта, очистка резьб</w:t>
      </w:r>
      <w:r>
        <w:rPr>
          <w:rFonts w:eastAsia="Times New Roman"/>
          <w:szCs w:val="24"/>
          <w:lang w:eastAsia="ru-RU"/>
        </w:rPr>
        <w:t>ы</w:t>
      </w:r>
      <w:r w:rsidRPr="005B4431">
        <w:rPr>
          <w:rFonts w:eastAsia="Times New Roman"/>
          <w:szCs w:val="24"/>
          <w:lang w:eastAsia="ru-RU"/>
        </w:rPr>
        <w:t>, уплотнений, канавок уплотнений, прокладок, смазка их; нагнетание смазки в масленки превентора до выхода ее из резьбы перед каждой установкой его на устье;</w:t>
      </w:r>
    </w:p>
    <w:p w14:paraId="71C79B40" w14:textId="77777777" w:rsidR="004B6318" w:rsidRPr="005B4431" w:rsidRDefault="004B6318" w:rsidP="001E3B76">
      <w:pPr>
        <w:widowControl w:val="0"/>
        <w:numPr>
          <w:ilvl w:val="0"/>
          <w:numId w:val="18"/>
        </w:numPr>
        <w:spacing w:before="60"/>
        <w:ind w:left="567" w:hanging="397"/>
        <w:jc w:val="both"/>
        <w:rPr>
          <w:rFonts w:eastAsia="Times New Roman"/>
          <w:szCs w:val="24"/>
          <w:lang w:eastAsia="ru-RU"/>
        </w:rPr>
      </w:pPr>
      <w:r w:rsidRPr="005B4431">
        <w:rPr>
          <w:rFonts w:eastAsia="Times New Roman"/>
          <w:szCs w:val="24"/>
          <w:lang w:eastAsia="ru-RU"/>
        </w:rPr>
        <w:t>замена уплотнений при потере герметичности, а также простоявших в КОПС более 2 лет с последующей опрессовкой КОПС в условиях БПО.</w:t>
      </w:r>
    </w:p>
    <w:p w14:paraId="78E292D0" w14:textId="24225A6A" w:rsidR="00CE653D" w:rsidRDefault="004B6318" w:rsidP="00F9348A">
      <w:pPr>
        <w:pStyle w:val="S0"/>
        <w:numPr>
          <w:ilvl w:val="1"/>
          <w:numId w:val="19"/>
        </w:numPr>
        <w:tabs>
          <w:tab w:val="clear" w:pos="1690"/>
        </w:tabs>
        <w:ind w:left="0" w:firstLine="0"/>
      </w:pPr>
      <w:r w:rsidRPr="00213A7D">
        <w:t>При монтаже и эксплуатации оборудования</w:t>
      </w:r>
      <w:r w:rsidR="008B1FDD">
        <w:t xml:space="preserve"> бригаде КРС необходимо</w:t>
      </w:r>
      <w:r w:rsidRPr="00213A7D">
        <w:t xml:space="preserve"> следить за центрированием мачты подъемного агрегата, правильностью сборки КОПС, равномерностью затяжки гаек и обжатием прокладок.</w:t>
      </w:r>
    </w:p>
    <w:p w14:paraId="37621E9A" w14:textId="77777777" w:rsidR="00CE653D" w:rsidRDefault="004B6318" w:rsidP="00F9348A">
      <w:pPr>
        <w:pStyle w:val="S0"/>
        <w:numPr>
          <w:ilvl w:val="1"/>
          <w:numId w:val="19"/>
        </w:numPr>
        <w:tabs>
          <w:tab w:val="clear" w:pos="1690"/>
        </w:tabs>
        <w:ind w:left="0" w:firstLine="0"/>
      </w:pPr>
      <w:r w:rsidRPr="00213A7D">
        <w:t>На устье скважины для проведения СПО и промывочных работ монтируется сборная рабочая площадка на уровне фланца переходной катушки, а также специальные мостки.</w:t>
      </w:r>
    </w:p>
    <w:p w14:paraId="45A2A84B" w14:textId="3BEC630A" w:rsidR="00CE653D" w:rsidRDefault="004B6318" w:rsidP="00F9348A">
      <w:pPr>
        <w:pStyle w:val="S0"/>
        <w:numPr>
          <w:ilvl w:val="1"/>
          <w:numId w:val="19"/>
        </w:numPr>
        <w:tabs>
          <w:tab w:val="clear" w:pos="1690"/>
        </w:tabs>
        <w:ind w:left="0" w:firstLine="0"/>
      </w:pPr>
      <w:r w:rsidRPr="00213A7D">
        <w:t>Устройство рабочих площадок и мостков</w:t>
      </w:r>
      <w:r w:rsidR="000823A7">
        <w:t>,</w:t>
      </w:r>
      <w:r w:rsidR="000823A7" w:rsidRPr="000823A7">
        <w:t xml:space="preserve"> </w:t>
      </w:r>
      <w:r w:rsidR="000823A7">
        <w:t>лестниц</w:t>
      </w:r>
      <w:r w:rsidRPr="00213A7D">
        <w:t xml:space="preserve"> должно соответствовать требованиям </w:t>
      </w:r>
      <w:r w:rsidR="004E6434">
        <w:t>П</w:t>
      </w:r>
      <w:r w:rsidRPr="00213A7D">
        <w:t>равил, в том числе с учетом требований устройства их на высоте.</w:t>
      </w:r>
    </w:p>
    <w:p w14:paraId="0EDEE7F1" w14:textId="77777777" w:rsidR="00CE653D" w:rsidRDefault="004B6318" w:rsidP="00F9348A">
      <w:pPr>
        <w:pStyle w:val="S0"/>
        <w:numPr>
          <w:ilvl w:val="1"/>
          <w:numId w:val="19"/>
        </w:numPr>
        <w:tabs>
          <w:tab w:val="clear" w:pos="1690"/>
        </w:tabs>
        <w:ind w:left="0" w:firstLine="0"/>
      </w:pPr>
      <w:r w:rsidRPr="00213A7D">
        <w:t>Мостки и рабочие площадки должны иметь специальные и безопасные устройства для подачи и приема НКТ.</w:t>
      </w:r>
    </w:p>
    <w:p w14:paraId="790538AA" w14:textId="77777777" w:rsidR="00CE653D" w:rsidRDefault="004B6318" w:rsidP="00F9348A">
      <w:pPr>
        <w:pStyle w:val="S0"/>
        <w:numPr>
          <w:ilvl w:val="1"/>
          <w:numId w:val="19"/>
        </w:numPr>
        <w:tabs>
          <w:tab w:val="clear" w:pos="1690"/>
        </w:tabs>
        <w:ind w:left="0" w:firstLine="0"/>
      </w:pPr>
      <w:r w:rsidRPr="00213A7D">
        <w:t>При работе в темное время суток освещение рабочей площадки, приемного моста, подъемного агрегата осуществляется согласно Правилам.</w:t>
      </w:r>
    </w:p>
    <w:p w14:paraId="6AAE56AA" w14:textId="77777777" w:rsidR="00CE653D" w:rsidRDefault="004B6318" w:rsidP="00F9348A">
      <w:pPr>
        <w:pStyle w:val="S0"/>
        <w:numPr>
          <w:ilvl w:val="1"/>
          <w:numId w:val="19"/>
        </w:numPr>
        <w:tabs>
          <w:tab w:val="clear" w:pos="1690"/>
        </w:tabs>
        <w:ind w:left="0" w:firstLine="0"/>
      </w:pPr>
      <w:r w:rsidRPr="00213A7D">
        <w:t>Нагнетательные линии должны быть собраны из труб с БРС и шарнирных колен (угольников) и опрессованы на полуторакратное давление от максимального рабочего давления, предусмотренного планом работ. Запрещается использовать при работе короткие рукава высокого давления.</w:t>
      </w:r>
    </w:p>
    <w:p w14:paraId="41130820" w14:textId="77777777" w:rsidR="00CE653D" w:rsidRDefault="004B6318" w:rsidP="00F9348A">
      <w:pPr>
        <w:pStyle w:val="S0"/>
        <w:numPr>
          <w:ilvl w:val="1"/>
          <w:numId w:val="19"/>
        </w:numPr>
        <w:tabs>
          <w:tab w:val="clear" w:pos="1690"/>
        </w:tabs>
        <w:ind w:left="0" w:firstLine="0"/>
      </w:pPr>
      <w:r w:rsidRPr="00213A7D">
        <w:t>Промывочный шланг должен быть обмотан стальным мягким канатом диаметром не менее 8 мм с петлями через каждые 1-1,5 м по всей длине шланга. Концы каната следует крепить к ответным фланцам шланга. Во избежание порыва шланга при работе с ним следует устанавливать на насосном агрегате предохранительный клапан на давление ниже допустимого на шланг на 25%.</w:t>
      </w:r>
    </w:p>
    <w:p w14:paraId="0157BC54" w14:textId="771C1706" w:rsidR="00CE653D" w:rsidRDefault="004B6318" w:rsidP="00F9348A">
      <w:pPr>
        <w:pStyle w:val="S0"/>
        <w:numPr>
          <w:ilvl w:val="1"/>
          <w:numId w:val="19"/>
        </w:numPr>
        <w:tabs>
          <w:tab w:val="clear" w:pos="1690"/>
        </w:tabs>
        <w:ind w:left="0" w:firstLine="0"/>
      </w:pPr>
      <w:r w:rsidRPr="00213A7D">
        <w:t>3апрещается производить работы по монтажу, демонтажу и устранени</w:t>
      </w:r>
      <w:r w:rsidR="008B1FDD">
        <w:t>ю</w:t>
      </w:r>
      <w:r w:rsidRPr="00213A7D">
        <w:t xml:space="preserve"> неисправностей при наличии давления в нагнетательной линии.</w:t>
      </w:r>
    </w:p>
    <w:p w14:paraId="1AE6BD04" w14:textId="77777777" w:rsidR="00CE653D" w:rsidRDefault="004B6318" w:rsidP="00F9348A">
      <w:pPr>
        <w:pStyle w:val="S0"/>
        <w:numPr>
          <w:ilvl w:val="1"/>
          <w:numId w:val="19"/>
        </w:numPr>
        <w:tabs>
          <w:tab w:val="clear" w:pos="1690"/>
        </w:tabs>
        <w:ind w:left="0" w:firstLine="0"/>
      </w:pPr>
      <w:r w:rsidRPr="00213A7D">
        <w:t>Ввод обратной линии в желобную емкость должен быть жестко и</w:t>
      </w:r>
      <w:r>
        <w:t xml:space="preserve"> надежно закреплен.</w:t>
      </w:r>
    </w:p>
    <w:p w14:paraId="46CE625E" w14:textId="23AFFAE7" w:rsidR="00CE653D" w:rsidRDefault="004B6318" w:rsidP="00F9348A">
      <w:pPr>
        <w:pStyle w:val="S0"/>
        <w:numPr>
          <w:ilvl w:val="1"/>
          <w:numId w:val="19"/>
        </w:numPr>
        <w:tabs>
          <w:tab w:val="clear" w:pos="1690"/>
        </w:tabs>
        <w:ind w:left="0" w:firstLine="0"/>
      </w:pPr>
      <w:r>
        <w:t xml:space="preserve">Для </w:t>
      </w:r>
      <w:r w:rsidRPr="00213A7D">
        <w:t>контроля плотности промывочной жидкости бригада</w:t>
      </w:r>
      <w:r w:rsidR="008B1FDD">
        <w:t xml:space="preserve"> КРС</w:t>
      </w:r>
      <w:r w:rsidRPr="00213A7D">
        <w:t xml:space="preserve"> должна быть укомплектована ареометром.</w:t>
      </w:r>
      <w:r>
        <w:t xml:space="preserve"> </w:t>
      </w:r>
    </w:p>
    <w:p w14:paraId="71302210" w14:textId="696F28B1" w:rsidR="004B6318" w:rsidRPr="00177FAF" w:rsidRDefault="004B6318" w:rsidP="00F9348A">
      <w:pPr>
        <w:pStyle w:val="S0"/>
        <w:numPr>
          <w:ilvl w:val="1"/>
          <w:numId w:val="19"/>
        </w:numPr>
        <w:tabs>
          <w:tab w:val="clear" w:pos="1690"/>
        </w:tabs>
        <w:ind w:left="0" w:firstLine="0"/>
      </w:pPr>
      <w:r w:rsidRPr="00177FAF">
        <w:t>Работы с применением КОПС разрешаются только при наличии «Сх</w:t>
      </w:r>
      <w:r w:rsidR="004A46B3">
        <w:t xml:space="preserve">емы обвязки с применением КОПС». </w:t>
      </w:r>
      <w:r w:rsidR="004A46B3" w:rsidRPr="00177FAF">
        <w:t>Сх</w:t>
      </w:r>
      <w:r w:rsidR="004A46B3">
        <w:t>емы обвязки с применением КОПС</w:t>
      </w:r>
      <w:r w:rsidRPr="00177FAF">
        <w:t xml:space="preserve"> </w:t>
      </w:r>
      <w:r w:rsidR="004A46B3">
        <w:t>должны быть согласованны</w:t>
      </w:r>
      <w:r w:rsidRPr="00177FAF">
        <w:t xml:space="preserve"> с </w:t>
      </w:r>
      <w:r w:rsidR="008B1FDD">
        <w:t xml:space="preserve">Профессиональным </w:t>
      </w:r>
      <w:r w:rsidR="004E6434">
        <w:t>а</w:t>
      </w:r>
      <w:r w:rsidR="008B1FDD">
        <w:t>варийно-</w:t>
      </w:r>
      <w:r w:rsidR="004E6434">
        <w:t>с</w:t>
      </w:r>
      <w:r w:rsidR="008B1FDD">
        <w:t>пасательн</w:t>
      </w:r>
      <w:r w:rsidR="000823A7">
        <w:t>ым</w:t>
      </w:r>
      <w:r w:rsidR="008B1FDD">
        <w:t xml:space="preserve"> </w:t>
      </w:r>
      <w:r w:rsidR="004E6434">
        <w:t>ф</w:t>
      </w:r>
      <w:r w:rsidR="008B1FDD">
        <w:t>ормированием</w:t>
      </w:r>
      <w:r w:rsidR="008B1FDD" w:rsidRPr="00177FAF" w:rsidDel="008B1FDD">
        <w:t xml:space="preserve"> </w:t>
      </w:r>
      <w:r w:rsidRPr="00177FAF">
        <w:t>в области противофонтанной безопасности</w:t>
      </w:r>
      <w:r w:rsidR="004E6434">
        <w:t>.</w:t>
      </w:r>
      <w:r w:rsidRPr="00177FAF">
        <w:t xml:space="preserve"> </w:t>
      </w:r>
      <w:r w:rsidR="004E6434">
        <w:t>О</w:t>
      </w:r>
      <w:r w:rsidRPr="00177FAF">
        <w:t xml:space="preserve">тветственность за разработку и согласование схемы несёт </w:t>
      </w:r>
      <w:r w:rsidR="004E6434">
        <w:t>П</w:t>
      </w:r>
      <w:r w:rsidR="009029D9">
        <w:t>одрядная организация</w:t>
      </w:r>
      <w:r w:rsidRPr="00177FAF">
        <w:t>.</w:t>
      </w:r>
    </w:p>
    <w:p w14:paraId="61FC0FF4" w14:textId="4D15B080" w:rsidR="006B374F" w:rsidRPr="00217288" w:rsidRDefault="004B6318" w:rsidP="00F9348A">
      <w:pPr>
        <w:pStyle w:val="S0"/>
        <w:numPr>
          <w:ilvl w:val="1"/>
          <w:numId w:val="19"/>
        </w:numPr>
        <w:tabs>
          <w:tab w:val="clear" w:pos="1690"/>
        </w:tabs>
        <w:ind w:left="0" w:firstLine="0"/>
      </w:pPr>
      <w:r>
        <w:br w:type="page"/>
      </w:r>
    </w:p>
    <w:p w14:paraId="1FBE6749" w14:textId="71DF40F1" w:rsidR="00046729" w:rsidRPr="001E3B76" w:rsidRDefault="00046729" w:rsidP="001E3B76">
      <w:pPr>
        <w:pStyle w:val="1"/>
      </w:pPr>
      <w:bookmarkStart w:id="56" w:name="_Toc61352657"/>
      <w:bookmarkStart w:id="57" w:name="_Toc184223673"/>
      <w:bookmarkStart w:id="58" w:name="_Toc201929952"/>
      <w:bookmarkStart w:id="59" w:name="_Toc153013102"/>
      <w:bookmarkStart w:id="60" w:name="_Toc156727027"/>
      <w:bookmarkStart w:id="61" w:name="_Toc164238421"/>
      <w:bookmarkEnd w:id="42"/>
      <w:bookmarkEnd w:id="43"/>
      <w:bookmarkEnd w:id="44"/>
      <w:bookmarkEnd w:id="45"/>
      <w:bookmarkEnd w:id="46"/>
      <w:bookmarkEnd w:id="47"/>
      <w:bookmarkEnd w:id="48"/>
      <w:bookmarkEnd w:id="49"/>
      <w:r w:rsidRPr="001E3B76">
        <w:t>4</w:t>
      </w:r>
      <w:r w:rsidR="00B87DCC" w:rsidRPr="001E3B76">
        <w:t>.</w:t>
      </w:r>
      <w:r w:rsidR="004C5C7E" w:rsidRPr="001E3B76">
        <w:tab/>
      </w:r>
      <w:bookmarkEnd w:id="56"/>
      <w:bookmarkEnd w:id="57"/>
      <w:r w:rsidRPr="001E3B76">
        <w:t>ПОРЯДОК ПРОВЕДЕНИЯ РАБОТ</w:t>
      </w:r>
      <w:bookmarkEnd w:id="58"/>
    </w:p>
    <w:p w14:paraId="26D12247" w14:textId="08B3A470" w:rsidR="00046729" w:rsidRDefault="00046729" w:rsidP="001E3B76">
      <w:pPr>
        <w:pStyle w:val="S0"/>
        <w:numPr>
          <w:ilvl w:val="1"/>
          <w:numId w:val="20"/>
        </w:numPr>
        <w:tabs>
          <w:tab w:val="clear" w:pos="1690"/>
        </w:tabs>
        <w:ind w:left="0" w:firstLine="0"/>
      </w:pPr>
      <w:r w:rsidRPr="00213A7D">
        <w:t>Бригада КРС по ЛГПП должна предварительно провести подготовительные работы к ремонту скважины, в том числе пробным глушением установить отсутствие циркуляции горячим раствором (если предусмотрено планом работ). Разрядить скважину в технологическую емкость. Закрыть задвижки. Установить подъемный агрегат.</w:t>
      </w:r>
    </w:p>
    <w:p w14:paraId="2E528480" w14:textId="77777777" w:rsidR="00046729" w:rsidRDefault="00046729" w:rsidP="001E3B76">
      <w:pPr>
        <w:pStyle w:val="S0"/>
        <w:numPr>
          <w:ilvl w:val="1"/>
          <w:numId w:val="20"/>
        </w:numPr>
        <w:tabs>
          <w:tab w:val="clear" w:pos="1690"/>
        </w:tabs>
        <w:ind w:left="0" w:firstLine="0"/>
      </w:pPr>
      <w:r w:rsidRPr="00213A7D">
        <w:t>Смонтировать рабочую площадку.</w:t>
      </w:r>
    </w:p>
    <w:p w14:paraId="25381362" w14:textId="7F77A6A1" w:rsidR="00046729" w:rsidRDefault="00046729" w:rsidP="001E3B76">
      <w:pPr>
        <w:pStyle w:val="S0"/>
        <w:numPr>
          <w:ilvl w:val="1"/>
          <w:numId w:val="20"/>
        </w:numPr>
        <w:tabs>
          <w:tab w:val="clear" w:pos="1690"/>
        </w:tabs>
        <w:ind w:left="0" w:firstLine="0"/>
      </w:pPr>
      <w:r w:rsidRPr="00213A7D">
        <w:t>На тройник фонтанной арматуры с боковой задвижкой установить превентор с катушкой переходной, соответствующей типу арматуры. Крепление произвести при помощи шпилек, гаек и уплотнительного кольца от фонтанной арматуры. При отсутствии на фонтанной арматуре тройника с задвижкой произвести его установку, согласно утвержденной схемы.</w:t>
      </w:r>
      <w:r>
        <w:t xml:space="preserve"> Схему разрабатывает П</w:t>
      </w:r>
      <w:r w:rsidR="009029D9">
        <w:t>одрядная организация</w:t>
      </w:r>
      <w:r w:rsidR="000823A7">
        <w:t>, ООО</w:t>
      </w:r>
      <w:r w:rsidR="000823A7" w:rsidRPr="00213A7D">
        <w:t xml:space="preserve"> «</w:t>
      </w:r>
      <w:r w:rsidR="000823A7">
        <w:t>Славнефть</w:t>
      </w:r>
      <w:r w:rsidR="000823A7" w:rsidRPr="00137DFB">
        <w:t>-К</w:t>
      </w:r>
      <w:r w:rsidR="000823A7">
        <w:t>расноярскнефтегаз</w:t>
      </w:r>
      <w:r w:rsidR="005D7E46">
        <w:t>»</w:t>
      </w:r>
      <w:r>
        <w:t xml:space="preserve"> утверждает.</w:t>
      </w:r>
    </w:p>
    <w:p w14:paraId="2D3FC11B" w14:textId="2ADCBC45" w:rsidR="00046729" w:rsidRDefault="00046729" w:rsidP="001E3B76">
      <w:pPr>
        <w:pStyle w:val="S0"/>
        <w:numPr>
          <w:ilvl w:val="1"/>
          <w:numId w:val="20"/>
        </w:numPr>
        <w:tabs>
          <w:tab w:val="clear" w:pos="1690"/>
        </w:tabs>
        <w:ind w:left="0" w:firstLine="0"/>
      </w:pPr>
      <w:r w:rsidRPr="00213A7D">
        <w:t>На превентор установить головку герметизирующую, а н</w:t>
      </w:r>
      <w:r w:rsidR="005D7E46">
        <w:t xml:space="preserve">а </w:t>
      </w:r>
      <w:r w:rsidR="005D7E46" w:rsidRPr="00213A7D">
        <w:t>герметизирующую</w:t>
      </w:r>
      <w:r w:rsidR="005D7E46">
        <w:t xml:space="preserve"> головку устанавливают</w:t>
      </w:r>
      <w:r w:rsidR="005D7E46" w:rsidRPr="005D7E46">
        <w:t xml:space="preserve"> </w:t>
      </w:r>
      <w:r w:rsidR="005D7E46" w:rsidRPr="00213A7D">
        <w:t xml:space="preserve">шлипсовую </w:t>
      </w:r>
      <w:r w:rsidRPr="00213A7D">
        <w:t>катушку. Крепление произвести шпильками, гайками и прокладками из комплекта монтажных частей, поставляемых с изделием.</w:t>
      </w:r>
    </w:p>
    <w:p w14:paraId="0DE55437" w14:textId="6879056F" w:rsidR="00046729" w:rsidRDefault="00046729" w:rsidP="001E3B76">
      <w:pPr>
        <w:pStyle w:val="S0"/>
        <w:numPr>
          <w:ilvl w:val="1"/>
          <w:numId w:val="20"/>
        </w:numPr>
        <w:tabs>
          <w:tab w:val="clear" w:pos="1690"/>
        </w:tabs>
        <w:ind w:left="0" w:firstLine="0"/>
      </w:pPr>
      <w:r w:rsidRPr="00213A7D">
        <w:t>Перед началом работ убедит</w:t>
      </w:r>
      <w:r w:rsidR="0008297A">
        <w:t>ь</w:t>
      </w:r>
      <w:r w:rsidRPr="00213A7D">
        <w:t xml:space="preserve">ся в работоспособности шлипсовой катушки </w:t>
      </w:r>
      <w:r w:rsidR="002467F2">
        <w:t>‒</w:t>
      </w:r>
      <w:r w:rsidRPr="00213A7D">
        <w:t xml:space="preserve"> вращением маховика по часовой стрелке отжать клинья и обратным вращением убедиться, что пружина подняла клинья. Вращением маховиков против часовой стрелки до упора открыть превентор, сделать примерно 1/8 оборота (45°) по часовой стрелке.</w:t>
      </w:r>
    </w:p>
    <w:p w14:paraId="0E4FBEA4" w14:textId="77777777" w:rsidR="00046729" w:rsidRDefault="00046729" w:rsidP="001E3B76">
      <w:pPr>
        <w:pStyle w:val="S0"/>
        <w:numPr>
          <w:ilvl w:val="1"/>
          <w:numId w:val="20"/>
        </w:numPr>
        <w:tabs>
          <w:tab w:val="clear" w:pos="1690"/>
        </w:tabs>
        <w:ind w:left="0" w:firstLine="0"/>
      </w:pPr>
      <w:r w:rsidRPr="00213A7D">
        <w:t>Установить на первую (снизу) промывочную трубу (патрубок) один или два обратных клапана. На конце труб установить патрубок со скошенным концом.</w:t>
      </w:r>
    </w:p>
    <w:p w14:paraId="324C2CD3" w14:textId="6C348E12" w:rsidR="00046729" w:rsidRDefault="00046729" w:rsidP="001E3B76">
      <w:pPr>
        <w:pStyle w:val="S0"/>
        <w:numPr>
          <w:ilvl w:val="1"/>
          <w:numId w:val="20"/>
        </w:numPr>
        <w:tabs>
          <w:tab w:val="clear" w:pos="1690"/>
        </w:tabs>
        <w:ind w:left="0" w:firstLine="0"/>
      </w:pPr>
      <w:r w:rsidRPr="00213A7D">
        <w:t>В качестве обратной линии собирается жесткая линия из НКТ с обязательным креплением якорями при помощи хомутов, выдерживающих усилие на вырыв не менее 1 тонны. Расстояние между якорями должно быть не более 8 метров. Перед циркуляционной емкостью на выкидной линии устанавливается пробоотборник и КВД с проходным сечением не менее внутреннего диаметра труб выкидной линии. Выкидная линия в сборе опрессовывается до закрытой на отводе тройника задвижки согласно правилам. Каждый изгиб выкидной линии выполняется коваными уголками. При монтаже рабочей площадки и производстве работ должен быть свободный доступ к штурвалам превентора.</w:t>
      </w:r>
    </w:p>
    <w:p w14:paraId="77D5BF53" w14:textId="748D2063" w:rsidR="00046729" w:rsidRDefault="00046729" w:rsidP="001E3B76">
      <w:pPr>
        <w:pStyle w:val="S0"/>
        <w:numPr>
          <w:ilvl w:val="1"/>
          <w:numId w:val="20"/>
        </w:numPr>
        <w:tabs>
          <w:tab w:val="clear" w:pos="1690"/>
        </w:tabs>
        <w:ind w:left="0" w:firstLine="0"/>
      </w:pPr>
      <w:r w:rsidRPr="00213A7D">
        <w:t xml:space="preserve">После монтажа КОПС на устье в присутствии пусковой комиссии опрессовать участок смонтированного оборудования между закрытыми центральной задвижкой и превентором на давление, равное рабочему давлению данной фонтанной арматуры, но не выше рабочего давления КОПС. Опрессовка производится подачей воды через задвижку на отводе крестовины (обратной линии). Перед опрессовкой в скважину спускается патрубок длиной, позволяющей закрыть центральную задвижку, с обратным клапаном, с посадкой их на катушку шлипсовую, патрубок по гладкой части обжимается превентором и застопоривается от перемещения вверх клиньями катушки шлипсовой. Опрессовать головку, герметизирующую на давление, равное рабочему давлению данной фонтанной арматуры, но не выше рабочего давления КОПС. Составить </w:t>
      </w:r>
      <w:r w:rsidR="00936EC2">
        <w:t>А</w:t>
      </w:r>
      <w:r w:rsidR="00C03C91">
        <w:t>кт на опрессовку противовыбросового оборудования</w:t>
      </w:r>
      <w:r w:rsidRPr="00213A7D">
        <w:t xml:space="preserve"> (Приложение 16 к </w:t>
      </w:r>
      <w:r w:rsidR="0008297A" w:rsidRPr="001E3B76">
        <w:t>Технологической инструкция Компании № П2-05.01 ТИ-0001 «Требования безопасности при ведении монтажных работ и при производстве текущего, капитального ремонта и освоения скважин после бурения»</w:t>
      </w:r>
      <w:r w:rsidRPr="00213A7D">
        <w:t xml:space="preserve">). Опрессовать обратные клапана на давление, равное рабочему давлению комплекта. Составить </w:t>
      </w:r>
      <w:r w:rsidR="00936EC2">
        <w:t>А</w:t>
      </w:r>
      <w:r w:rsidRPr="00213A7D">
        <w:t>кт</w:t>
      </w:r>
      <w:r w:rsidR="0008297A">
        <w:t xml:space="preserve"> </w:t>
      </w:r>
      <w:r w:rsidR="00C03C91">
        <w:t>на опрессовку противовыбросового оборудования</w:t>
      </w:r>
      <w:r w:rsidRPr="00213A7D">
        <w:t xml:space="preserve"> в соответствии с Приложением 16 к </w:t>
      </w:r>
      <w:r w:rsidR="0008297A" w:rsidRPr="001E3B76">
        <w:t>Технологической инструкция Компании № П2-05.01 ТИ-0001 «Требования безопасности при ведении монтажных работ и при производстве текущего, капитального ремонта и освоения скважин после бурения»</w:t>
      </w:r>
      <w:r w:rsidRPr="00213A7D">
        <w:t>.</w:t>
      </w:r>
    </w:p>
    <w:p w14:paraId="67CAAC8A" w14:textId="77777777" w:rsidR="00046729" w:rsidRDefault="00046729" w:rsidP="001E3B76">
      <w:pPr>
        <w:pStyle w:val="S0"/>
        <w:numPr>
          <w:ilvl w:val="1"/>
          <w:numId w:val="20"/>
        </w:numPr>
        <w:tabs>
          <w:tab w:val="clear" w:pos="1690"/>
        </w:tabs>
        <w:ind w:left="0" w:firstLine="0"/>
      </w:pPr>
      <w:r w:rsidRPr="00213A7D">
        <w:t>3акрытие превентора в процессе работ производить при подвешенной на талях промывочной колонне по гладкой части трубы. Запрещается перемещение труб при закрытых плашках превентора.</w:t>
      </w:r>
    </w:p>
    <w:p w14:paraId="38259568" w14:textId="77777777" w:rsidR="00046729" w:rsidRDefault="00046729" w:rsidP="001E3B76">
      <w:pPr>
        <w:pStyle w:val="S0"/>
        <w:numPr>
          <w:ilvl w:val="1"/>
          <w:numId w:val="20"/>
        </w:numPr>
        <w:tabs>
          <w:tab w:val="clear" w:pos="1690"/>
        </w:tabs>
        <w:ind w:left="0" w:firstLine="0"/>
      </w:pPr>
      <w:r w:rsidRPr="00213A7D">
        <w:t>Ежесменно перед началом работ проверять работоспособность превентора закрыванием и открыванием плашек. Закрывать превентор при любых остановках в работе при наличии труб в скважине.</w:t>
      </w:r>
    </w:p>
    <w:p w14:paraId="50E9C848" w14:textId="77777777" w:rsidR="00046729" w:rsidRDefault="00046729" w:rsidP="001E3B76">
      <w:pPr>
        <w:pStyle w:val="S0"/>
        <w:numPr>
          <w:ilvl w:val="1"/>
          <w:numId w:val="20"/>
        </w:numPr>
        <w:tabs>
          <w:tab w:val="clear" w:pos="1690"/>
        </w:tabs>
        <w:ind w:left="0" w:firstLine="0"/>
      </w:pPr>
      <w:r w:rsidRPr="00213A7D">
        <w:t>Наращивая колонну промывочных труб с обратным клапаном, допустить ее на глубину на 3 метра выше пробки.</w:t>
      </w:r>
    </w:p>
    <w:p w14:paraId="5A09CBB2" w14:textId="77777777" w:rsidR="00046729" w:rsidRDefault="00046729" w:rsidP="001E3B76">
      <w:pPr>
        <w:pStyle w:val="S0"/>
        <w:numPr>
          <w:ilvl w:val="1"/>
          <w:numId w:val="20"/>
        </w:numPr>
        <w:tabs>
          <w:tab w:val="clear" w:pos="1690"/>
        </w:tabs>
        <w:ind w:left="0" w:firstLine="0"/>
      </w:pPr>
      <w:r w:rsidRPr="00213A7D">
        <w:t>Установить на промывочную трубу рабочий патрубок длиной не более 300 мм, обратный клапан и через переводник присоединить к ним промывочный вертлюг.</w:t>
      </w:r>
    </w:p>
    <w:p w14:paraId="1B95107B" w14:textId="77777777" w:rsidR="00046729" w:rsidRDefault="00046729" w:rsidP="001E3B76">
      <w:pPr>
        <w:pStyle w:val="S0"/>
        <w:numPr>
          <w:ilvl w:val="1"/>
          <w:numId w:val="20"/>
        </w:numPr>
        <w:tabs>
          <w:tab w:val="clear" w:pos="1690"/>
        </w:tabs>
        <w:ind w:left="0" w:firstLine="0"/>
      </w:pPr>
      <w:r w:rsidRPr="00213A7D">
        <w:t>Для обвязки нагнетательной линии использовать шланг высокого давления с металлическими соединительными наконечниками с БРС.</w:t>
      </w:r>
    </w:p>
    <w:p w14:paraId="22548DA2" w14:textId="77777777" w:rsidR="00046729" w:rsidRDefault="00046729" w:rsidP="001E3B76">
      <w:pPr>
        <w:pStyle w:val="S0"/>
        <w:numPr>
          <w:ilvl w:val="1"/>
          <w:numId w:val="20"/>
        </w:numPr>
        <w:tabs>
          <w:tab w:val="clear" w:pos="1690"/>
        </w:tabs>
        <w:ind w:left="0" w:firstLine="0"/>
      </w:pPr>
      <w:r w:rsidRPr="00213A7D">
        <w:t>Подвеску шланга закрепить на мачте подъемного агрегата на высоте 8 м от приустьевой площадки, перепустив шланг на 10 метров в сторону насосного агрегата.</w:t>
      </w:r>
    </w:p>
    <w:p w14:paraId="2D3EC3ED" w14:textId="77777777" w:rsidR="00046729" w:rsidRDefault="00046729" w:rsidP="001E3B76">
      <w:pPr>
        <w:pStyle w:val="S0"/>
        <w:numPr>
          <w:ilvl w:val="1"/>
          <w:numId w:val="20"/>
        </w:numPr>
        <w:tabs>
          <w:tab w:val="clear" w:pos="1690"/>
        </w:tabs>
        <w:ind w:left="0" w:firstLine="0"/>
      </w:pPr>
      <w:r w:rsidRPr="00213A7D">
        <w:t>Страховочный трос шланга должен быть выполнен в соответствии с требованиями правил.</w:t>
      </w:r>
    </w:p>
    <w:p w14:paraId="4B5B934B" w14:textId="77777777" w:rsidR="00046729" w:rsidRDefault="00046729" w:rsidP="001E3B76">
      <w:pPr>
        <w:pStyle w:val="S0"/>
        <w:numPr>
          <w:ilvl w:val="1"/>
          <w:numId w:val="20"/>
        </w:numPr>
        <w:tabs>
          <w:tab w:val="clear" w:pos="1690"/>
        </w:tabs>
        <w:ind w:left="0" w:firstLine="0"/>
      </w:pPr>
      <w:r w:rsidRPr="00213A7D">
        <w:t>Промывочный агрегат и ППУ устанавливаются на расстояния согласно утвержденным схемам расстановки оборудования на кустовой площадке.</w:t>
      </w:r>
    </w:p>
    <w:p w14:paraId="3B8C51DF" w14:textId="02C36DC2" w:rsidR="00046729" w:rsidRDefault="00046729" w:rsidP="001E3B76">
      <w:pPr>
        <w:pStyle w:val="S0"/>
        <w:numPr>
          <w:ilvl w:val="1"/>
          <w:numId w:val="20"/>
        </w:numPr>
        <w:tabs>
          <w:tab w:val="clear" w:pos="1690"/>
        </w:tabs>
        <w:ind w:left="0" w:firstLine="0"/>
      </w:pPr>
      <w:r w:rsidRPr="00213A7D">
        <w:t xml:space="preserve">Разогреть промывочную жидкость до температуры +80°С-+90°С (при нормализации проходного сечения НКТ с применением </w:t>
      </w:r>
      <w:r w:rsidR="008F1B4D">
        <w:t>ВЗД</w:t>
      </w:r>
      <w:r w:rsidRPr="00213A7D">
        <w:t>, не превышать параметры работы</w:t>
      </w:r>
      <w:r>
        <w:t>,</w:t>
      </w:r>
      <w:r w:rsidRPr="00213A7D">
        <w:t xml:space="preserve"> указанные в паспорте на ВЗД и вызвать циркуляцию, заменить объем жидкости в полости НКТ, начать перемещение колонны вниз. Промывочная жидкость должна быть удельным весом не менее установленной заказ-нарядом и не менее плановой жидкости глушения, при работе на </w:t>
      </w:r>
      <w:r>
        <w:t xml:space="preserve">нагнетательных </w:t>
      </w:r>
      <w:r w:rsidRPr="00213A7D">
        <w:t>скважинах.</w:t>
      </w:r>
    </w:p>
    <w:p w14:paraId="754F3C6A" w14:textId="2B29D39E" w:rsidR="00217288" w:rsidRDefault="00046729" w:rsidP="001E3B76">
      <w:pPr>
        <w:pStyle w:val="S0"/>
        <w:numPr>
          <w:ilvl w:val="1"/>
          <w:numId w:val="20"/>
        </w:numPr>
        <w:tabs>
          <w:tab w:val="clear" w:pos="1690"/>
        </w:tabs>
        <w:ind w:left="0" w:firstLine="0"/>
      </w:pPr>
      <w:r w:rsidRPr="00213A7D">
        <w:t>При движении промывочной колонны НКТ (48, 33 мм) вниз под действием собственного веса необходимо постепенно стравливать талевую систему подъемного агрегата.</w:t>
      </w:r>
    </w:p>
    <w:p w14:paraId="6B67D86E" w14:textId="4813BD53" w:rsidR="00217288" w:rsidRDefault="00046729" w:rsidP="001E3B76">
      <w:pPr>
        <w:pStyle w:val="S0"/>
        <w:numPr>
          <w:ilvl w:val="1"/>
          <w:numId w:val="20"/>
        </w:numPr>
        <w:tabs>
          <w:tab w:val="clear" w:pos="1690"/>
        </w:tabs>
        <w:ind w:left="0" w:firstLine="0"/>
      </w:pPr>
      <w:r w:rsidRPr="00213A7D">
        <w:t>При допуске элеватора с верхней трубой на катушку шлипсовую продолжить промывку не менее 15 минут. Остановить промывку, стравить давление, отсоединить рабочий патрубок с обратным клапаном и вертлюгом. Нарастить промывочную колонну, предварительно установив на наращиваемую трубу хомут, рабочий патрубок, обратный клапан с вертлюгом.</w:t>
      </w:r>
    </w:p>
    <w:p w14:paraId="16F8404D" w14:textId="77777777" w:rsidR="00217288" w:rsidRDefault="00046729" w:rsidP="001E3B76">
      <w:pPr>
        <w:pStyle w:val="S0"/>
        <w:numPr>
          <w:ilvl w:val="1"/>
          <w:numId w:val="20"/>
        </w:numPr>
        <w:tabs>
          <w:tab w:val="clear" w:pos="1690"/>
        </w:tabs>
        <w:ind w:left="0" w:firstLine="0"/>
      </w:pPr>
      <w:r w:rsidRPr="00213A7D">
        <w:t>При избыточном давлении в полости НКТ в процессе промывки или подъема промывочных труб производить промывку скважины жидкостью большей плотности. Нагрев промывочной жидкости производить с помощью ППУ в циркуляционной емкости, оборудованной змеевиком. Разогрев промывочной жидкости прямым паром запрещается.</w:t>
      </w:r>
    </w:p>
    <w:p w14:paraId="4F6995CC" w14:textId="77777777" w:rsidR="00217288" w:rsidRDefault="00046729" w:rsidP="001E3B76">
      <w:pPr>
        <w:pStyle w:val="S0"/>
        <w:numPr>
          <w:ilvl w:val="1"/>
          <w:numId w:val="20"/>
        </w:numPr>
        <w:tabs>
          <w:tab w:val="clear" w:pos="1690"/>
        </w:tabs>
        <w:ind w:left="0" w:firstLine="0"/>
      </w:pPr>
      <w:r w:rsidRPr="00213A7D">
        <w:t>После прохождения пробки (пробок) произвести восстановление циркуляции в скважине обратной промывкой и заменить объем в скважине на жидкость глушения. Закачку жидкости глушения вести в затрубное пространство с выходом скважинной жидкости через отвод тройника в нефтепровод.</w:t>
      </w:r>
    </w:p>
    <w:p w14:paraId="224E3123" w14:textId="77777777" w:rsidR="00217288" w:rsidRDefault="00046729" w:rsidP="001E3B76">
      <w:pPr>
        <w:pStyle w:val="S0"/>
        <w:numPr>
          <w:ilvl w:val="1"/>
          <w:numId w:val="20"/>
        </w:numPr>
        <w:tabs>
          <w:tab w:val="clear" w:pos="1690"/>
        </w:tabs>
        <w:ind w:left="0" w:firstLine="0"/>
      </w:pPr>
      <w:r w:rsidRPr="00213A7D">
        <w:t>После промывки пробки обеспечить циркуляцию согласно технологическому процессу. Снизить давление в скважине до атмосферного.</w:t>
      </w:r>
    </w:p>
    <w:p w14:paraId="53179F35" w14:textId="77777777" w:rsidR="00217288" w:rsidRDefault="00046729" w:rsidP="001E3B76">
      <w:pPr>
        <w:pStyle w:val="S0"/>
        <w:numPr>
          <w:ilvl w:val="1"/>
          <w:numId w:val="20"/>
        </w:numPr>
        <w:tabs>
          <w:tab w:val="clear" w:pos="1690"/>
        </w:tabs>
        <w:ind w:left="0" w:firstLine="0"/>
      </w:pPr>
      <w:r w:rsidRPr="00213A7D">
        <w:t>Развести клинья вращением маховиков против часовой стрелки до упора и провести подъем колонны с доливом жидкости в НКТ и затрубное пространство.</w:t>
      </w:r>
    </w:p>
    <w:p w14:paraId="4B34D0C9" w14:textId="538FEA2D" w:rsidR="00046729" w:rsidRPr="00213A7D" w:rsidRDefault="00046729" w:rsidP="001E3B76">
      <w:pPr>
        <w:pStyle w:val="S0"/>
        <w:numPr>
          <w:ilvl w:val="1"/>
          <w:numId w:val="20"/>
        </w:numPr>
        <w:tabs>
          <w:tab w:val="clear" w:pos="1690"/>
        </w:tabs>
        <w:ind w:left="0" w:firstLine="0"/>
      </w:pPr>
      <w:r w:rsidRPr="00213A7D">
        <w:t>После выхода промывочных труб из центральной задвижки последнюю закрыть, убрать нижнюю промывочную трубу и произвести демонтаж оборудования в порядке, обратном монтажу.</w:t>
      </w:r>
    </w:p>
    <w:p w14:paraId="443A9346" w14:textId="77777777" w:rsidR="00046729" w:rsidRDefault="00046729" w:rsidP="00046729">
      <w:pPr>
        <w:spacing w:before="240"/>
        <w:rPr>
          <w:rFonts w:eastAsia="Times New Roman"/>
          <w:szCs w:val="24"/>
          <w:lang w:eastAsia="ru-RU"/>
        </w:rPr>
      </w:pPr>
      <w:r>
        <w:rPr>
          <w:lang w:eastAsia="ru-RU"/>
        </w:rPr>
        <w:br w:type="page"/>
      </w:r>
    </w:p>
    <w:p w14:paraId="1EF54202" w14:textId="10E4F725" w:rsidR="00217288" w:rsidRDefault="00217288" w:rsidP="00A97EB4">
      <w:pPr>
        <w:pStyle w:val="1"/>
        <w:rPr>
          <w:lang w:eastAsia="ru-RU"/>
        </w:rPr>
      </w:pPr>
      <w:bookmarkStart w:id="62" w:name="_Toc201929953"/>
      <w:r>
        <w:rPr>
          <w:lang w:eastAsia="ru-RU"/>
        </w:rPr>
        <w:t>5</w:t>
      </w:r>
      <w:r w:rsidRPr="00046729">
        <w:rPr>
          <w:lang w:eastAsia="ru-RU"/>
        </w:rPr>
        <w:t>.</w:t>
      </w:r>
      <w:r w:rsidRPr="00046729">
        <w:rPr>
          <w:lang w:eastAsia="ru-RU"/>
        </w:rPr>
        <w:tab/>
      </w:r>
      <w:r>
        <w:rPr>
          <w:lang w:eastAsia="ru-RU"/>
        </w:rPr>
        <w:t>МЕРЫ БЕЗОПАСТНОСТИ</w:t>
      </w:r>
      <w:bookmarkEnd w:id="62"/>
    </w:p>
    <w:p w14:paraId="5CA72E9F" w14:textId="65938D97" w:rsidR="00217288" w:rsidRDefault="00217288" w:rsidP="00F9348A">
      <w:pPr>
        <w:pStyle w:val="S0"/>
        <w:numPr>
          <w:ilvl w:val="1"/>
          <w:numId w:val="21"/>
        </w:numPr>
        <w:tabs>
          <w:tab w:val="clear" w:pos="1690"/>
        </w:tabs>
        <w:ind w:left="0" w:firstLine="0"/>
      </w:pPr>
      <w:r w:rsidRPr="00213A7D">
        <w:t>Монтаж, демонтаж и эксплуатация КОПС при проведении промывочных работ и СПО с его применением должны осуществляться согласно требованиям руководства по эксплуатации изготовителя оборудования</w:t>
      </w:r>
      <w:r w:rsidR="0020647E">
        <w:t xml:space="preserve"> и</w:t>
      </w:r>
      <w:r w:rsidRPr="00213A7D">
        <w:t xml:space="preserve"> </w:t>
      </w:r>
      <w:r w:rsidR="0020647E" w:rsidRPr="001E3B76">
        <w:t xml:space="preserve">Технологической инструкции Компании </w:t>
      </w:r>
      <w:r w:rsidR="007B1B3F">
        <w:br/>
      </w:r>
      <w:r w:rsidR="0020647E" w:rsidRPr="001E3B76">
        <w:t>№ П2-05.01 ТИ-0001 «Требования безопасности при ведении монтажных работ и при производстве текущего, капитального ремонта и освоения скважин после бурения»</w:t>
      </w:r>
      <w:r w:rsidRPr="00213A7D">
        <w:t xml:space="preserve">, </w:t>
      </w:r>
      <w:r>
        <w:t>П</w:t>
      </w:r>
      <w:r w:rsidRPr="00213A7D">
        <w:t>равил.</w:t>
      </w:r>
    </w:p>
    <w:p w14:paraId="22FCAA37" w14:textId="77777777" w:rsidR="00217288" w:rsidRDefault="00217288" w:rsidP="00F9348A">
      <w:pPr>
        <w:pStyle w:val="S0"/>
        <w:numPr>
          <w:ilvl w:val="1"/>
          <w:numId w:val="21"/>
        </w:numPr>
        <w:tabs>
          <w:tab w:val="clear" w:pos="1690"/>
        </w:tabs>
        <w:ind w:left="0" w:firstLine="0"/>
      </w:pPr>
      <w:r w:rsidRPr="00DA2CF0">
        <w:t xml:space="preserve">При опрессовке нагнетательных линий, оповестить весь персонал о предстоящей опрессовке, ограничить безопасную зону, провести инструктаж. Ликвидация утечек жидкости под давлением запрещена.   </w:t>
      </w:r>
    </w:p>
    <w:p w14:paraId="5167E05D" w14:textId="77777777" w:rsidR="00217288" w:rsidRDefault="00217288" w:rsidP="00F9348A">
      <w:pPr>
        <w:pStyle w:val="S0"/>
        <w:numPr>
          <w:ilvl w:val="1"/>
          <w:numId w:val="21"/>
        </w:numPr>
        <w:tabs>
          <w:tab w:val="clear" w:pos="1690"/>
        </w:tabs>
        <w:ind w:left="0" w:firstLine="0"/>
      </w:pPr>
      <w:r w:rsidRPr="00213A7D">
        <w:t>Запрещается производить работы по монтажу и устранение неисправностей при наличии давления в линиях.</w:t>
      </w:r>
    </w:p>
    <w:p w14:paraId="3CBA9F8F" w14:textId="77777777" w:rsidR="00217288" w:rsidRDefault="00217288" w:rsidP="00F9348A">
      <w:pPr>
        <w:pStyle w:val="S0"/>
        <w:numPr>
          <w:ilvl w:val="1"/>
          <w:numId w:val="21"/>
        </w:numPr>
        <w:tabs>
          <w:tab w:val="clear" w:pos="1690"/>
        </w:tabs>
        <w:ind w:left="0" w:firstLine="0"/>
      </w:pPr>
      <w:r w:rsidRPr="00213A7D">
        <w:t>При проведении промывочных работ горячими промывочными жидкостями необходимо</w:t>
      </w:r>
      <w:r>
        <w:t xml:space="preserve"> с</w:t>
      </w:r>
      <w:r w:rsidRPr="00213A7D">
        <w:t>облюдать меры безопасности при работе с ППУ</w:t>
      </w:r>
      <w:r>
        <w:t>.</w:t>
      </w:r>
    </w:p>
    <w:p w14:paraId="4675950D" w14:textId="77777777" w:rsidR="00217288" w:rsidRDefault="00217288" w:rsidP="00F9348A">
      <w:pPr>
        <w:pStyle w:val="S0"/>
        <w:numPr>
          <w:ilvl w:val="1"/>
          <w:numId w:val="21"/>
        </w:numPr>
        <w:tabs>
          <w:tab w:val="clear" w:pos="1690"/>
        </w:tabs>
        <w:ind w:left="0" w:firstLine="0"/>
      </w:pPr>
      <w:r w:rsidRPr="00213A7D">
        <w:t>Не находиться в процессе циркуляции жидкости и промывок в зонах повышенной опасности, связанных с давлениями и высокими температурами, в зоне нагнетательной и обратной линий</w:t>
      </w:r>
      <w:r>
        <w:t>.</w:t>
      </w:r>
    </w:p>
    <w:p w14:paraId="78758FCB" w14:textId="77777777" w:rsidR="00217288" w:rsidRPr="008B7BEE" w:rsidRDefault="00217288" w:rsidP="00F9348A">
      <w:pPr>
        <w:pStyle w:val="S0"/>
        <w:numPr>
          <w:ilvl w:val="1"/>
          <w:numId w:val="21"/>
        </w:numPr>
        <w:tabs>
          <w:tab w:val="clear" w:pos="1690"/>
        </w:tabs>
        <w:ind w:left="0" w:firstLine="0"/>
      </w:pPr>
      <w:r w:rsidRPr="00213A7D">
        <w:t xml:space="preserve">Циркуляционная емкость должна быть закрыта, а ввод обратной линии надежно закреплен и направлен в закрытую область емкости. Для контроля температуры и плотности горячей промывочной жидкости бригада должна быть укомплектована термометром и </w:t>
      </w:r>
      <w:r w:rsidRPr="008B7BEE">
        <w:t>ареометром.</w:t>
      </w:r>
    </w:p>
    <w:p w14:paraId="3D5EF239" w14:textId="77777777" w:rsidR="00C03C91" w:rsidRPr="008B7BEE" w:rsidRDefault="00217288" w:rsidP="00C03C91">
      <w:pPr>
        <w:pStyle w:val="S0"/>
        <w:numPr>
          <w:ilvl w:val="1"/>
          <w:numId w:val="21"/>
        </w:numPr>
        <w:tabs>
          <w:tab w:val="clear" w:pos="1690"/>
        </w:tabs>
        <w:ind w:left="0" w:firstLine="0"/>
      </w:pPr>
      <w:r w:rsidRPr="008B7BEE">
        <w:t>Наблюдать за содержанием парафина, уровнем воды в циркуляционной емкости на безопасном расстоянии в СИЗ.</w:t>
      </w:r>
    </w:p>
    <w:p w14:paraId="3EBF4DE5" w14:textId="72F357AD" w:rsidR="000823A7" w:rsidRPr="008B7BEE" w:rsidRDefault="00217288" w:rsidP="00C03C91">
      <w:pPr>
        <w:pStyle w:val="S0"/>
        <w:numPr>
          <w:ilvl w:val="1"/>
          <w:numId w:val="21"/>
        </w:numPr>
        <w:tabs>
          <w:tab w:val="clear" w:pos="1690"/>
        </w:tabs>
        <w:ind w:left="0" w:firstLine="0"/>
      </w:pPr>
      <w:r w:rsidRPr="008B7BEE">
        <w:t>Работать в полном комплекте спецодежды и СИЗ</w:t>
      </w:r>
      <w:r w:rsidR="009D6110" w:rsidRPr="008B7BEE">
        <w:t>, определенном</w:t>
      </w:r>
      <w:r w:rsidR="0020647E" w:rsidRPr="008B7BEE">
        <w:t xml:space="preserve"> </w:t>
      </w:r>
      <w:r w:rsidR="009D6110" w:rsidRPr="008B7BEE">
        <w:t>П</w:t>
      </w:r>
      <w:r w:rsidR="009A4FE5">
        <w:t>равилами</w:t>
      </w:r>
      <w:r w:rsidR="000823A7" w:rsidRPr="008B7BEE">
        <w:t>.</w:t>
      </w:r>
    </w:p>
    <w:p w14:paraId="16F2E503" w14:textId="1E63C4B0" w:rsidR="00217288" w:rsidRPr="008B7BEE" w:rsidRDefault="00217288" w:rsidP="00F9348A">
      <w:pPr>
        <w:pStyle w:val="S0"/>
        <w:numPr>
          <w:ilvl w:val="1"/>
          <w:numId w:val="21"/>
        </w:numPr>
        <w:tabs>
          <w:tab w:val="clear" w:pos="1690"/>
        </w:tabs>
        <w:ind w:left="0" w:firstLine="0"/>
      </w:pPr>
      <w:r w:rsidRPr="008B7BEE">
        <w:t>Работать в полном составе вахты.</w:t>
      </w:r>
    </w:p>
    <w:p w14:paraId="7F486F64" w14:textId="77777777" w:rsidR="00217288" w:rsidRPr="00217288" w:rsidRDefault="00217288" w:rsidP="00F9348A">
      <w:pPr>
        <w:pStyle w:val="S0"/>
        <w:numPr>
          <w:ilvl w:val="1"/>
          <w:numId w:val="21"/>
        </w:numPr>
        <w:tabs>
          <w:tab w:val="clear" w:pos="1690"/>
        </w:tabs>
        <w:ind w:left="0" w:firstLine="0"/>
      </w:pPr>
      <w:r w:rsidRPr="008B7BEE">
        <w:t>Выполнение</w:t>
      </w:r>
      <w:r w:rsidRPr="00217288">
        <w:t xml:space="preserve"> работ по ЛГПП производится исключительно при наличии утвержденного и согласованного плана работ.</w:t>
      </w:r>
    </w:p>
    <w:p w14:paraId="18E63E3A" w14:textId="77777777" w:rsidR="00217288" w:rsidRPr="00217288" w:rsidRDefault="00217288" w:rsidP="00F9348A">
      <w:pPr>
        <w:pStyle w:val="S0"/>
        <w:numPr>
          <w:ilvl w:val="1"/>
          <w:numId w:val="21"/>
        </w:numPr>
        <w:tabs>
          <w:tab w:val="clear" w:pos="1690"/>
        </w:tabs>
        <w:ind w:left="0" w:firstLine="0"/>
      </w:pPr>
      <w:r w:rsidRPr="00217288">
        <w:t>Запрещается подъём и нахождение работников на циркуляционной ёмкости во время технологической операции.</w:t>
      </w:r>
    </w:p>
    <w:p w14:paraId="53EDE3F4" w14:textId="77777777" w:rsidR="00217288" w:rsidRPr="00217288" w:rsidRDefault="00217288" w:rsidP="00F9348A">
      <w:pPr>
        <w:pStyle w:val="S0"/>
        <w:numPr>
          <w:ilvl w:val="1"/>
          <w:numId w:val="21"/>
        </w:numPr>
        <w:tabs>
          <w:tab w:val="clear" w:pos="1690"/>
        </w:tabs>
        <w:ind w:left="0" w:firstLine="0"/>
      </w:pPr>
      <w:r w:rsidRPr="00217288">
        <w:t>Опасной зоной при производстве работ является высота вышки подъёмного агрегата плюс 10м. Доступ в опасную зону лиц, не участвующих в процессе ремонта скважины строго запрещён.</w:t>
      </w:r>
    </w:p>
    <w:p w14:paraId="684ED9E9" w14:textId="77777777" w:rsidR="00217288" w:rsidRPr="00DE048A" w:rsidRDefault="00217288" w:rsidP="00F9348A">
      <w:pPr>
        <w:pStyle w:val="S0"/>
        <w:numPr>
          <w:ilvl w:val="1"/>
          <w:numId w:val="21"/>
        </w:numPr>
        <w:tabs>
          <w:tab w:val="clear" w:pos="1690"/>
        </w:tabs>
        <w:ind w:left="0" w:firstLine="0"/>
      </w:pPr>
      <w:r w:rsidRPr="00DE048A">
        <w:t>Выполнени</w:t>
      </w:r>
      <w:r>
        <w:t>е</w:t>
      </w:r>
      <w:r w:rsidRPr="00DE048A">
        <w:t xml:space="preserve"> комплекса работ по дренированию затрубного пространства горячим раствором расчетной плотностью, указанной в Плане работ, давлением не выше опрессовки эксплуатационной колонны до проведения работ по ЛГПП и монтажу КОПС.</w:t>
      </w:r>
    </w:p>
    <w:p w14:paraId="1E7C9C89" w14:textId="72FAF562" w:rsidR="00046729" w:rsidRDefault="00217288" w:rsidP="00F9348A">
      <w:pPr>
        <w:pStyle w:val="S0"/>
        <w:numPr>
          <w:ilvl w:val="1"/>
          <w:numId w:val="21"/>
        </w:numPr>
        <w:tabs>
          <w:tab w:val="clear" w:pos="1690"/>
        </w:tabs>
        <w:ind w:left="0" w:firstLine="0"/>
      </w:pPr>
      <w:r w:rsidRPr="00217288">
        <w:t>Перед растеплением, дренированием затрубного пространства и отсутствия прохода по затрубу, обеспечить герметизацию кабельного ввода с целью предотвращения разгерметизации</w:t>
      </w:r>
      <w:r w:rsidR="0020647E">
        <w:t xml:space="preserve"> фонтанной арматуры</w:t>
      </w:r>
      <w:r w:rsidRPr="00217288">
        <w:t xml:space="preserve">. </w:t>
      </w:r>
    </w:p>
    <w:p w14:paraId="3FDB02E6" w14:textId="42E2D427" w:rsidR="006D1D0F" w:rsidRDefault="006D1D0F" w:rsidP="00A97EB4">
      <w:pPr>
        <w:pStyle w:val="1"/>
        <w:rPr>
          <w:lang w:eastAsia="ru-RU"/>
        </w:rPr>
      </w:pPr>
      <w:bookmarkStart w:id="63" w:name="_Toc201929954"/>
      <w:r>
        <w:rPr>
          <w:lang w:eastAsia="ru-RU"/>
        </w:rPr>
        <w:t>6</w:t>
      </w:r>
      <w:r w:rsidRPr="00046729">
        <w:rPr>
          <w:lang w:eastAsia="ru-RU"/>
        </w:rPr>
        <w:t>.</w:t>
      </w:r>
      <w:r w:rsidRPr="00046729">
        <w:rPr>
          <w:lang w:eastAsia="ru-RU"/>
        </w:rPr>
        <w:tab/>
      </w:r>
      <w:r>
        <w:rPr>
          <w:lang w:eastAsia="ru-RU"/>
        </w:rPr>
        <w:t>ОБЕСПЕЧЕНИЕ ОХРАНЫ ОКРУЖАЮЩЕЙ СРЕДЫ</w:t>
      </w:r>
      <w:bookmarkEnd w:id="63"/>
    </w:p>
    <w:p w14:paraId="35A071C3" w14:textId="77777777" w:rsidR="006D1D0F" w:rsidRDefault="006D1D0F" w:rsidP="00F9348A">
      <w:pPr>
        <w:pStyle w:val="S0"/>
        <w:numPr>
          <w:ilvl w:val="1"/>
          <w:numId w:val="22"/>
        </w:numPr>
        <w:tabs>
          <w:tab w:val="clear" w:pos="1690"/>
        </w:tabs>
        <w:ind w:left="0" w:firstLine="0"/>
      </w:pPr>
      <w:r w:rsidRPr="00F87BFD">
        <w:t>Запрещается сброс технологических жидкостей, реагентов, отходов, мусора, парафина в несанкционированных местах. Должен быть организован сбор и вывоз их в места утилизации</w:t>
      </w:r>
      <w:r>
        <w:t>.</w:t>
      </w:r>
    </w:p>
    <w:p w14:paraId="76EE69D3" w14:textId="77777777" w:rsidR="006D1D0F" w:rsidRDefault="006D1D0F" w:rsidP="00F9348A">
      <w:pPr>
        <w:pStyle w:val="S0"/>
        <w:numPr>
          <w:ilvl w:val="1"/>
          <w:numId w:val="22"/>
        </w:numPr>
        <w:tabs>
          <w:tab w:val="clear" w:pos="1690"/>
        </w:tabs>
        <w:ind w:left="0" w:firstLine="0"/>
      </w:pPr>
      <w:r w:rsidRPr="00F87BFD">
        <w:t>При спуске колонны труб организовать сбор жидкости, вытесняемой из скважины объемом спускаемых труб.</w:t>
      </w:r>
    </w:p>
    <w:p w14:paraId="3D78C96C" w14:textId="77777777" w:rsidR="006D1D0F" w:rsidRDefault="006D1D0F" w:rsidP="00F9348A">
      <w:pPr>
        <w:pStyle w:val="S0"/>
        <w:numPr>
          <w:ilvl w:val="1"/>
          <w:numId w:val="22"/>
        </w:numPr>
        <w:tabs>
          <w:tab w:val="clear" w:pos="1690"/>
        </w:tabs>
        <w:ind w:left="0" w:firstLine="0"/>
      </w:pPr>
      <w:r w:rsidRPr="00F87BFD">
        <w:t>При демонтаже нагнетательных, выкидных и приемных линий должен быть организован сбор жидкости в специальные экологические поддоны.</w:t>
      </w:r>
    </w:p>
    <w:p w14:paraId="730BB8C3" w14:textId="020DCD9F" w:rsidR="006D1D0F" w:rsidRPr="00F87BFD" w:rsidRDefault="009029D9" w:rsidP="00F9348A">
      <w:pPr>
        <w:pStyle w:val="S0"/>
        <w:numPr>
          <w:ilvl w:val="1"/>
          <w:numId w:val="22"/>
        </w:numPr>
        <w:tabs>
          <w:tab w:val="clear" w:pos="1690"/>
        </w:tabs>
        <w:ind w:left="0" w:firstLine="0"/>
      </w:pPr>
      <w:r>
        <w:t>Подрядная организация</w:t>
      </w:r>
      <w:r w:rsidR="006D1D0F" w:rsidRPr="00F87BFD">
        <w:t>, занимающийся ремонтом скважины, обязан собственными силами и за свой счет ликвидировать нарушения природоохранного законодательства, в том числе ликвидацию нефтезагрязнений и захламлений бытовым и производственным мусором, возникшими в процессе производственной и хозяйственно-бытовой деятельности.</w:t>
      </w:r>
    </w:p>
    <w:p w14:paraId="23BC1816" w14:textId="77777777" w:rsidR="006D1D0F" w:rsidRPr="00F87BFD" w:rsidRDefault="006D1D0F" w:rsidP="006D1D0F">
      <w:pPr>
        <w:pStyle w:val="S0"/>
      </w:pPr>
    </w:p>
    <w:p w14:paraId="08A2E931" w14:textId="1D824B84" w:rsidR="00283E62" w:rsidRDefault="00283E62">
      <w:pPr>
        <w:rPr>
          <w:rFonts w:eastAsia="Times New Roman"/>
          <w:szCs w:val="24"/>
          <w:lang w:eastAsia="ru-RU"/>
        </w:rPr>
      </w:pPr>
      <w:r>
        <w:br w:type="page"/>
      </w:r>
    </w:p>
    <w:p w14:paraId="6806D905" w14:textId="05BD9655" w:rsidR="006D1D0F" w:rsidRPr="001E3B76" w:rsidRDefault="00283E62" w:rsidP="001E3B76">
      <w:pPr>
        <w:pStyle w:val="1"/>
        <w:rPr>
          <w:b w:val="0"/>
        </w:rPr>
      </w:pPr>
      <w:bookmarkStart w:id="64" w:name="_Toc201929955"/>
      <w:r w:rsidRPr="008B7BEE">
        <w:t xml:space="preserve">7. </w:t>
      </w:r>
      <w:bookmarkStart w:id="65" w:name="_Toc191913164"/>
      <w:r w:rsidR="006D1D0F" w:rsidRPr="001E3B76">
        <w:t>ЗАКЛЮЧИТЕЛЬНЫЕ ПОЛОЖЕНИЯ</w:t>
      </w:r>
      <w:bookmarkEnd w:id="64"/>
      <w:bookmarkEnd w:id="65"/>
    </w:p>
    <w:p w14:paraId="69C0770C" w14:textId="351099D7" w:rsidR="006D1D0F" w:rsidRPr="00A97EB4" w:rsidRDefault="00A97EB4" w:rsidP="00A97EB4">
      <w:pPr>
        <w:pStyle w:val="20"/>
        <w:rPr>
          <w:i w:val="0"/>
          <w:sz w:val="24"/>
        </w:rPr>
      </w:pPr>
      <w:bookmarkStart w:id="66" w:name="_Toc180744253"/>
      <w:bookmarkStart w:id="67" w:name="_Toc181276621"/>
      <w:bookmarkStart w:id="68" w:name="_Toc191913165"/>
      <w:bookmarkStart w:id="69" w:name="_Toc201929956"/>
      <w:r w:rsidRPr="00A97EB4">
        <w:rPr>
          <w:i w:val="0"/>
          <w:sz w:val="24"/>
        </w:rPr>
        <w:t>7.1.</w:t>
      </w:r>
      <w:r w:rsidR="00E00399" w:rsidRPr="00A97EB4">
        <w:rPr>
          <w:i w:val="0"/>
          <w:sz w:val="24"/>
        </w:rPr>
        <w:tab/>
      </w:r>
      <w:r w:rsidR="006D1D0F" w:rsidRPr="00A97EB4">
        <w:rPr>
          <w:i w:val="0"/>
          <w:sz w:val="24"/>
        </w:rPr>
        <w:t>ПЕРИОД ДЕЙСТВИЯ</w:t>
      </w:r>
      <w:bookmarkEnd w:id="66"/>
      <w:bookmarkEnd w:id="67"/>
      <w:bookmarkEnd w:id="68"/>
      <w:bookmarkEnd w:id="69"/>
    </w:p>
    <w:p w14:paraId="17A3E639" w14:textId="1CBC0CD5" w:rsidR="006D1D0F" w:rsidRPr="00FA79E1" w:rsidRDefault="006D1D0F" w:rsidP="001E3B76">
      <w:pPr>
        <w:spacing w:before="240"/>
        <w:jc w:val="both"/>
      </w:pPr>
      <w:r>
        <w:t>Технологическая и</w:t>
      </w:r>
      <w:r w:rsidRPr="009266F3">
        <w:t xml:space="preserve">нструкция </w:t>
      </w:r>
      <w:r w:rsidRPr="00FA79E1">
        <w:t>явля</w:t>
      </w:r>
      <w:r>
        <w:t>е</w:t>
      </w:r>
      <w:r w:rsidR="001E3B76">
        <w:t xml:space="preserve">тся локальным нормативным документом </w:t>
      </w:r>
      <w:r w:rsidRPr="00FA79E1">
        <w:t>постоянного действия.</w:t>
      </w:r>
    </w:p>
    <w:p w14:paraId="05C3CA8A" w14:textId="1C8E5D07" w:rsidR="006D1D0F" w:rsidRPr="00A97EB4" w:rsidRDefault="00A97EB4" w:rsidP="001E3B76">
      <w:pPr>
        <w:pStyle w:val="20"/>
      </w:pPr>
      <w:bookmarkStart w:id="70" w:name="_Toc155698367"/>
      <w:bookmarkStart w:id="71" w:name="_Toc180744254"/>
      <w:bookmarkStart w:id="72" w:name="_Toc181276622"/>
      <w:bookmarkStart w:id="73" w:name="_Toc191913166"/>
      <w:bookmarkStart w:id="74" w:name="_Toc201929957"/>
      <w:bookmarkStart w:id="75" w:name="исп"/>
      <w:r>
        <w:rPr>
          <w:i w:val="0"/>
          <w:sz w:val="24"/>
        </w:rPr>
        <w:t xml:space="preserve">7.2. </w:t>
      </w:r>
      <w:r w:rsidR="006D1D0F" w:rsidRPr="00A97EB4">
        <w:rPr>
          <w:i w:val="0"/>
          <w:sz w:val="24"/>
        </w:rPr>
        <w:t>ИСПОЛНИТЕЛИ</w:t>
      </w:r>
      <w:bookmarkEnd w:id="70"/>
      <w:r w:rsidR="006D1D0F" w:rsidRPr="00A97EB4">
        <w:rPr>
          <w:i w:val="0"/>
          <w:sz w:val="24"/>
        </w:rPr>
        <w:t xml:space="preserve"> ЛНД</w:t>
      </w:r>
      <w:bookmarkEnd w:id="71"/>
      <w:bookmarkEnd w:id="72"/>
      <w:bookmarkEnd w:id="73"/>
      <w:bookmarkEnd w:id="74"/>
    </w:p>
    <w:p w14:paraId="433032D9" w14:textId="13A30960" w:rsidR="00E00399" w:rsidRPr="005B4431" w:rsidRDefault="00E00399" w:rsidP="00E00399">
      <w:pPr>
        <w:pStyle w:val="afd"/>
        <w:spacing w:before="240"/>
        <w:jc w:val="both"/>
      </w:pPr>
      <w:bookmarkStart w:id="76" w:name="_Toc184395579"/>
      <w:bookmarkStart w:id="77" w:name="_Toc191913167"/>
      <w:bookmarkEnd w:id="75"/>
      <w:r w:rsidRPr="005B4431">
        <w:t>В выполнении процедур, указанных в Технологической инструкции, участвуют</w:t>
      </w:r>
      <w:r w:rsidR="00C03C91">
        <w:t>:</w:t>
      </w:r>
    </w:p>
    <w:p w14:paraId="2B1B8500" w14:textId="66765F4E" w:rsidR="00E00399" w:rsidRPr="00137DFB" w:rsidRDefault="001E3B76" w:rsidP="00F9348A">
      <w:pPr>
        <w:widowControl w:val="0"/>
        <w:numPr>
          <w:ilvl w:val="0"/>
          <w:numId w:val="18"/>
        </w:numPr>
        <w:tabs>
          <w:tab w:val="left" w:pos="736"/>
        </w:tabs>
        <w:spacing w:before="60"/>
        <w:ind w:left="567" w:hanging="397"/>
        <w:jc w:val="both"/>
        <w:rPr>
          <w:rFonts w:eastAsia="Times New Roman"/>
          <w:szCs w:val="24"/>
          <w:lang w:eastAsia="ru-RU"/>
        </w:rPr>
      </w:pPr>
      <w:r>
        <w:rPr>
          <w:rFonts w:eastAsia="Times New Roman"/>
          <w:szCs w:val="24"/>
          <w:lang w:eastAsia="ru-RU"/>
        </w:rPr>
        <w:t>п</w:t>
      </w:r>
      <w:r w:rsidR="001C1EE2">
        <w:rPr>
          <w:rFonts w:eastAsia="Times New Roman"/>
          <w:szCs w:val="24"/>
          <w:lang w:eastAsia="ru-RU"/>
        </w:rPr>
        <w:t xml:space="preserve">ервый </w:t>
      </w:r>
      <w:r w:rsidR="00936EC2">
        <w:rPr>
          <w:rFonts w:eastAsia="Times New Roman"/>
          <w:szCs w:val="24"/>
          <w:lang w:eastAsia="ru-RU"/>
        </w:rPr>
        <w:t>з</w:t>
      </w:r>
      <w:r w:rsidR="00E00399" w:rsidRPr="00137DFB">
        <w:rPr>
          <w:rFonts w:eastAsia="Times New Roman"/>
          <w:szCs w:val="24"/>
          <w:lang w:eastAsia="ru-RU"/>
        </w:rPr>
        <w:t xml:space="preserve">аместитель генерального директора </w:t>
      </w:r>
      <w:r w:rsidR="00936EC2">
        <w:rPr>
          <w:rFonts w:eastAsia="Times New Roman"/>
          <w:szCs w:val="24"/>
          <w:lang w:eastAsia="ru-RU"/>
        </w:rPr>
        <w:t>по производству ‒ главный инженер;</w:t>
      </w:r>
    </w:p>
    <w:p w14:paraId="584292CF" w14:textId="77777777" w:rsidR="001E3B76" w:rsidRPr="001E3B76" w:rsidRDefault="001E3B76" w:rsidP="001E3B76">
      <w:pPr>
        <w:widowControl w:val="0"/>
        <w:numPr>
          <w:ilvl w:val="0"/>
          <w:numId w:val="18"/>
        </w:numPr>
        <w:tabs>
          <w:tab w:val="left" w:pos="741"/>
        </w:tabs>
        <w:spacing w:before="60"/>
        <w:ind w:left="567" w:hanging="397"/>
        <w:jc w:val="both"/>
        <w:rPr>
          <w:rFonts w:eastAsia="Times New Roman"/>
          <w:szCs w:val="24"/>
          <w:lang w:eastAsia="ru-RU"/>
        </w:rPr>
      </w:pPr>
      <w:r>
        <w:rPr>
          <w:rFonts w:eastAsia="Times New Roman"/>
          <w:szCs w:val="24"/>
          <w:lang w:eastAsia="ru-RU"/>
        </w:rPr>
        <w:t>у</w:t>
      </w:r>
      <w:r w:rsidRPr="008B7BEE">
        <w:rPr>
          <w:rFonts w:eastAsia="Times New Roman"/>
          <w:szCs w:val="24"/>
          <w:lang w:eastAsia="ru-RU"/>
        </w:rPr>
        <w:t>правление добычи нефти и газа</w:t>
      </w:r>
      <w:r>
        <w:rPr>
          <w:szCs w:val="24"/>
        </w:rPr>
        <w:t>;</w:t>
      </w:r>
    </w:p>
    <w:p w14:paraId="5F87E0CE" w14:textId="54363359" w:rsidR="001E3B76" w:rsidRPr="001E3B76" w:rsidRDefault="001E3B76" w:rsidP="001E3B76">
      <w:pPr>
        <w:widowControl w:val="0"/>
        <w:numPr>
          <w:ilvl w:val="0"/>
          <w:numId w:val="18"/>
        </w:numPr>
        <w:tabs>
          <w:tab w:val="left" w:pos="741"/>
        </w:tabs>
        <w:spacing w:before="60"/>
        <w:ind w:left="567" w:hanging="397"/>
        <w:jc w:val="both"/>
        <w:rPr>
          <w:rFonts w:eastAsia="Times New Roman"/>
          <w:szCs w:val="24"/>
          <w:lang w:eastAsia="ru-RU"/>
        </w:rPr>
      </w:pPr>
      <w:r w:rsidRPr="008B7BEE">
        <w:rPr>
          <w:rFonts w:eastAsia="Times New Roman"/>
          <w:szCs w:val="24"/>
          <w:lang w:eastAsia="ru-RU"/>
        </w:rPr>
        <w:t>С</w:t>
      </w:r>
      <w:r>
        <w:rPr>
          <w:rFonts w:eastAsia="Times New Roman"/>
          <w:szCs w:val="24"/>
          <w:lang w:eastAsia="ru-RU"/>
        </w:rPr>
        <w:t>упервайзер ‒</w:t>
      </w:r>
      <w:r w:rsidRPr="008B7BEE">
        <w:rPr>
          <w:rFonts w:eastAsia="Times New Roman"/>
          <w:szCs w:val="24"/>
          <w:lang w:eastAsia="ru-RU"/>
        </w:rPr>
        <w:t xml:space="preserve"> специалист, представитель </w:t>
      </w:r>
      <w:r w:rsidRPr="008B7BEE">
        <w:rPr>
          <w:szCs w:val="24"/>
        </w:rPr>
        <w:t>ООО «Славнефть-Красноярскнефтегаз»</w:t>
      </w:r>
      <w:r w:rsidRPr="008B7BEE">
        <w:rPr>
          <w:rFonts w:eastAsia="Times New Roman"/>
          <w:szCs w:val="24"/>
          <w:lang w:eastAsia="ru-RU"/>
        </w:rPr>
        <w:t xml:space="preserve"> на объектах ремонта скважин, осуществляющий технологический контроль и управление процессом ремонта скважин и скважинных технологий в строгом соответствии регламентирующим документам и интересам </w:t>
      </w:r>
      <w:r w:rsidRPr="008B7BEE">
        <w:rPr>
          <w:szCs w:val="24"/>
        </w:rPr>
        <w:t>ООО «Славнефть-Красноярскнефтегаз</w:t>
      </w:r>
      <w:r>
        <w:rPr>
          <w:szCs w:val="24"/>
        </w:rPr>
        <w:t>»;</w:t>
      </w:r>
    </w:p>
    <w:p w14:paraId="59CA267E" w14:textId="0390A7F4" w:rsidR="00E00399" w:rsidRPr="00137DFB" w:rsidRDefault="001E3B76" w:rsidP="001E3B76">
      <w:pPr>
        <w:widowControl w:val="0"/>
        <w:numPr>
          <w:ilvl w:val="0"/>
          <w:numId w:val="18"/>
        </w:numPr>
        <w:tabs>
          <w:tab w:val="left" w:pos="741"/>
        </w:tabs>
        <w:spacing w:before="60"/>
        <w:ind w:left="567" w:hanging="397"/>
        <w:jc w:val="both"/>
        <w:rPr>
          <w:rFonts w:eastAsia="Times New Roman"/>
          <w:szCs w:val="24"/>
          <w:lang w:eastAsia="ru-RU"/>
        </w:rPr>
      </w:pPr>
      <w:r>
        <w:rPr>
          <w:rFonts w:eastAsia="Times New Roman"/>
          <w:szCs w:val="24"/>
          <w:lang w:eastAsia="ru-RU"/>
        </w:rPr>
        <w:t>По</w:t>
      </w:r>
      <w:r w:rsidR="00E00399" w:rsidRPr="00137DFB">
        <w:rPr>
          <w:rFonts w:eastAsia="Times New Roman"/>
          <w:szCs w:val="24"/>
          <w:lang w:eastAsia="ru-RU"/>
        </w:rPr>
        <w:t>дрядные организации, осуществляющие работы по капитальному ремонту скважин, освоения скважин после бурения, подготовительно-завершающие работы к зарезке боковых стволов:</w:t>
      </w:r>
    </w:p>
    <w:p w14:paraId="3B339347" w14:textId="1CF97FEE" w:rsidR="00E00399" w:rsidRPr="005B4431" w:rsidRDefault="001E3B76" w:rsidP="00F9348A">
      <w:pPr>
        <w:pStyle w:val="50"/>
        <w:numPr>
          <w:ilvl w:val="0"/>
          <w:numId w:val="24"/>
        </w:numPr>
        <w:shd w:val="clear" w:color="auto" w:fill="auto"/>
        <w:spacing w:before="60" w:after="0" w:line="240" w:lineRule="auto"/>
        <w:ind w:left="964" w:hanging="397"/>
        <w:jc w:val="left"/>
        <w:rPr>
          <w:sz w:val="24"/>
          <w:szCs w:val="24"/>
        </w:rPr>
      </w:pPr>
      <w:r>
        <w:rPr>
          <w:sz w:val="24"/>
          <w:szCs w:val="24"/>
        </w:rPr>
        <w:t>Мастер бригады КРС.</w:t>
      </w:r>
    </w:p>
    <w:p w14:paraId="5EFCCC46" w14:textId="21F465FC" w:rsidR="00202AE4" w:rsidRDefault="00202AE4" w:rsidP="00202AE4">
      <w:pPr>
        <w:pStyle w:val="afd"/>
        <w:tabs>
          <w:tab w:val="left" w:pos="709"/>
        </w:tabs>
        <w:spacing w:before="240"/>
        <w:jc w:val="both"/>
        <w:outlineLvl w:val="1"/>
        <w:rPr>
          <w:rFonts w:ascii="Arial" w:hAnsi="Arial"/>
          <w:b/>
          <w:caps/>
        </w:rPr>
      </w:pPr>
      <w:bookmarkStart w:id="78" w:name="_Toc201929958"/>
      <w:r>
        <w:rPr>
          <w:rFonts w:ascii="Arial" w:hAnsi="Arial"/>
          <w:b/>
          <w:caps/>
        </w:rPr>
        <w:t>7.3</w:t>
      </w:r>
      <w:r w:rsidR="001E3B76">
        <w:rPr>
          <w:rFonts w:ascii="Arial" w:hAnsi="Arial"/>
          <w:b/>
          <w:caps/>
        </w:rPr>
        <w:t xml:space="preserve">. </w:t>
      </w:r>
      <w:r>
        <w:rPr>
          <w:rFonts w:ascii="Arial" w:hAnsi="Arial"/>
          <w:b/>
          <w:caps/>
        </w:rPr>
        <w:t>СВЯЗИ С ДРУГИМИ ДОКУМЕНТАМИ</w:t>
      </w:r>
      <w:bookmarkEnd w:id="78"/>
    </w:p>
    <w:p w14:paraId="063BDEB3" w14:textId="5C8861BD" w:rsidR="001E3B76" w:rsidRDefault="001E3B76" w:rsidP="001E3B76">
      <w:pPr>
        <w:pStyle w:val="S0"/>
        <w:tabs>
          <w:tab w:val="clear" w:pos="1690"/>
        </w:tabs>
      </w:pPr>
      <w:r w:rsidRPr="001E3B76">
        <w:t>Технологическая инструкция разработана с учетом требований</w:t>
      </w:r>
      <w:r w:rsidRPr="001E3B76" w:rsidDel="00FD2A9D">
        <w:rPr>
          <w:rFonts w:ascii="Arial" w:hAnsi="Arial"/>
          <w:b/>
          <w:caps/>
        </w:rPr>
        <w:t xml:space="preserve"> </w:t>
      </w:r>
      <w:bookmarkEnd w:id="76"/>
      <w:bookmarkEnd w:id="77"/>
      <w:r w:rsidRPr="001E3B76">
        <w:rPr>
          <w:iCs/>
        </w:rPr>
        <w:t>п</w:t>
      </w:r>
      <w:r w:rsidR="008B7BEE" w:rsidRPr="001E3B76">
        <w:rPr>
          <w:iCs/>
        </w:rPr>
        <w:t>рика</w:t>
      </w:r>
      <w:r w:rsidRPr="001E3B76">
        <w:rPr>
          <w:iCs/>
        </w:rPr>
        <w:t>за</w:t>
      </w:r>
      <w:r w:rsidR="008B7BEE" w:rsidRPr="001E3B76">
        <w:rPr>
          <w:iCs/>
        </w:rPr>
        <w:t xml:space="preserve"> Ростехнадзора</w:t>
      </w:r>
      <w:r w:rsidR="00202AE4" w:rsidRPr="001E3B76">
        <w:rPr>
          <w:iCs/>
        </w:rPr>
        <w:t xml:space="preserve"> от 15.12.2020 № 534 </w:t>
      </w:r>
      <w:r w:rsidRPr="001E3B76">
        <w:t>Об утверждении федеральных норм и правил в области промышленной безопасности «Правила безопасности в нефтяной и газовой промышленности»</w:t>
      </w:r>
      <w:r>
        <w:t>.</w:t>
      </w:r>
    </w:p>
    <w:p w14:paraId="08F9286D" w14:textId="4D6A689B" w:rsidR="00E00399" w:rsidRDefault="00E00399" w:rsidP="006D1D0F">
      <w:pPr>
        <w:pStyle w:val="S0"/>
        <w:tabs>
          <w:tab w:val="clear" w:pos="1690"/>
        </w:tabs>
      </w:pPr>
    </w:p>
    <w:p w14:paraId="51308791" w14:textId="3850F68A" w:rsidR="00283E62" w:rsidRDefault="00FD2A9D" w:rsidP="006D1D0F">
      <w:pPr>
        <w:pStyle w:val="S0"/>
        <w:tabs>
          <w:tab w:val="clear" w:pos="1690"/>
        </w:tabs>
      </w:pPr>
      <w:r>
        <w:tab/>
      </w:r>
      <w:r w:rsidR="00283E62">
        <w:br w:type="page"/>
      </w:r>
    </w:p>
    <w:p w14:paraId="1978C92B" w14:textId="6FBBD9CC" w:rsidR="00E00399" w:rsidRDefault="00E00399" w:rsidP="001E3B76">
      <w:pPr>
        <w:pStyle w:val="afd"/>
        <w:numPr>
          <w:ilvl w:val="0"/>
          <w:numId w:val="29"/>
        </w:numPr>
        <w:spacing w:after="240"/>
        <w:ind w:left="426" w:hanging="426"/>
        <w:jc w:val="both"/>
        <w:outlineLvl w:val="0"/>
        <w:rPr>
          <w:rFonts w:ascii="Arial" w:hAnsi="Arial" w:cs="Arial"/>
          <w:b/>
          <w:sz w:val="32"/>
        </w:rPr>
      </w:pPr>
      <w:bookmarkStart w:id="79" w:name="_Toc200439740"/>
      <w:bookmarkStart w:id="80" w:name="_Toc200439760"/>
      <w:bookmarkStart w:id="81" w:name="_Toc201929959"/>
      <w:bookmarkEnd w:id="79"/>
      <w:bookmarkEnd w:id="80"/>
      <w:r>
        <w:rPr>
          <w:rFonts w:ascii="Arial" w:hAnsi="Arial" w:cs="Arial"/>
          <w:b/>
          <w:sz w:val="32"/>
        </w:rPr>
        <w:t>ССЫЛКИ</w:t>
      </w:r>
      <w:bookmarkEnd w:id="81"/>
    </w:p>
    <w:p w14:paraId="0D996EB2" w14:textId="150EE00E" w:rsidR="00E00399" w:rsidRDefault="001C1EE2" w:rsidP="008F1B4D">
      <w:pPr>
        <w:pStyle w:val="S0"/>
        <w:numPr>
          <w:ilvl w:val="0"/>
          <w:numId w:val="30"/>
        </w:numPr>
        <w:tabs>
          <w:tab w:val="clear" w:pos="1690"/>
        </w:tabs>
        <w:ind w:left="567" w:hanging="567"/>
      </w:pPr>
      <w:r w:rsidRPr="001E3B76">
        <w:t>Приказ Ростехнадзора от 15.12.2020 №</w:t>
      </w:r>
      <w:r w:rsidR="001E3B76">
        <w:t xml:space="preserve"> </w:t>
      </w:r>
      <w:r w:rsidRPr="001E3B76">
        <w:t>534 «Об утверждении федеральных норм и правил в области промышленной безопасности «Правила безопасности в нефтяной и газовой промышленности»</w:t>
      </w:r>
      <w:r w:rsidR="00E00399">
        <w:t>.</w:t>
      </w:r>
    </w:p>
    <w:p w14:paraId="16DFCBBE" w14:textId="76B63D58" w:rsidR="00FD2A9D" w:rsidRDefault="001C1EE2" w:rsidP="008F1B4D">
      <w:pPr>
        <w:pStyle w:val="S0"/>
        <w:numPr>
          <w:ilvl w:val="0"/>
          <w:numId w:val="30"/>
        </w:numPr>
        <w:tabs>
          <w:tab w:val="clear" w:pos="1690"/>
        </w:tabs>
        <w:ind w:left="567" w:hanging="567"/>
      </w:pPr>
      <w:r w:rsidRPr="001E3B76">
        <w:t>Технологическая инструкция Компании № П2-05.01 ТИ-0001 «Требования безопасности при ведении монтажных работ и при производстве текущего, капитального ремонта и освоения скважин после бурения»</w:t>
      </w:r>
      <w:r w:rsidR="00E00399" w:rsidRPr="00F87BFD">
        <w:t>.</w:t>
      </w:r>
    </w:p>
    <w:p w14:paraId="04D377A8" w14:textId="77777777" w:rsidR="00FD2A9D" w:rsidRDefault="00FD2A9D" w:rsidP="001E3B76">
      <w:pPr>
        <w:pStyle w:val="S0"/>
        <w:tabs>
          <w:tab w:val="clear" w:pos="1690"/>
        </w:tabs>
        <w:ind w:left="567"/>
      </w:pPr>
    </w:p>
    <w:p w14:paraId="5CA68B1A" w14:textId="77777777" w:rsidR="00FD2A9D" w:rsidRDefault="00FD2A9D" w:rsidP="00FD2A9D">
      <w:pPr>
        <w:pStyle w:val="S0"/>
        <w:tabs>
          <w:tab w:val="clear" w:pos="1690"/>
        </w:tabs>
      </w:pPr>
    </w:p>
    <w:p w14:paraId="1B2BB80E" w14:textId="3380696A" w:rsidR="008F1B4D" w:rsidRDefault="008F1B4D">
      <w:pPr>
        <w:rPr>
          <w:rFonts w:eastAsia="Times New Roman"/>
          <w:szCs w:val="24"/>
          <w:lang w:eastAsia="ru-RU"/>
        </w:rPr>
      </w:pPr>
      <w:r>
        <w:br w:type="page"/>
      </w:r>
    </w:p>
    <w:p w14:paraId="636373D8" w14:textId="143F8F9C" w:rsidR="00FC5AB8" w:rsidRPr="008F1B4D" w:rsidRDefault="00FC5AB8" w:rsidP="001E3B76">
      <w:pPr>
        <w:spacing w:after="240"/>
        <w:jc w:val="both"/>
        <w:outlineLvl w:val="0"/>
        <w:rPr>
          <w:sz w:val="32"/>
        </w:rPr>
      </w:pPr>
      <w:bookmarkStart w:id="82" w:name="Прилож_1"/>
      <w:bookmarkStart w:id="83" w:name="_Toc126839321"/>
      <w:bookmarkStart w:id="84" w:name="_Toc201929960"/>
      <w:r w:rsidRPr="008F1B4D">
        <w:rPr>
          <w:rFonts w:ascii="Arial" w:hAnsi="Arial" w:cs="Arial"/>
          <w:b/>
          <w:sz w:val="32"/>
        </w:rPr>
        <w:t>ПРИЛОЖЕНИЕ 1</w:t>
      </w:r>
      <w:bookmarkEnd w:id="82"/>
      <w:r w:rsidRPr="008F1B4D">
        <w:rPr>
          <w:rFonts w:ascii="Arial" w:hAnsi="Arial" w:cs="Arial"/>
          <w:b/>
          <w:sz w:val="32"/>
        </w:rPr>
        <w:t>. ОТЧЕТ ПО МОНТАЖУ ОБОРУДОВАНИЯ КОПС БРИГАДЫ КРС</w:t>
      </w:r>
      <w:bookmarkEnd w:id="83"/>
      <w:bookmarkEnd w:id="84"/>
    </w:p>
    <w:p w14:paraId="79601D47" w14:textId="5F0ADF86" w:rsidR="00FC5AB8" w:rsidRDefault="00EA4ADB" w:rsidP="00FC5AB8">
      <w:pPr>
        <w:rPr>
          <w:b/>
        </w:rPr>
      </w:pPr>
      <w:r>
        <w:rPr>
          <w:b/>
        </w:rPr>
        <w:t xml:space="preserve">Месторождение:  </w:t>
      </w:r>
      <w:r w:rsidR="00FC5AB8">
        <w:rPr>
          <w:b/>
        </w:rPr>
        <w:t xml:space="preserve">                               </w:t>
      </w:r>
      <w:r w:rsidR="009029D9">
        <w:rPr>
          <w:b/>
        </w:rPr>
        <w:t xml:space="preserve">               </w:t>
      </w:r>
      <w:r w:rsidR="00FC5AB8">
        <w:rPr>
          <w:b/>
        </w:rPr>
        <w:t xml:space="preserve"> Куст:                                      Скважина:</w:t>
      </w:r>
    </w:p>
    <w:p w14:paraId="775017A3" w14:textId="0EFFCA84" w:rsidR="00FC5AB8" w:rsidRDefault="009029D9" w:rsidP="00FC5AB8">
      <w:pPr>
        <w:rPr>
          <w:b/>
        </w:rPr>
      </w:pPr>
      <w:r>
        <w:rPr>
          <w:b/>
        </w:rPr>
        <w:t>Подрядная организация по</w:t>
      </w:r>
      <w:r w:rsidR="00FC5AB8">
        <w:rPr>
          <w:b/>
        </w:rPr>
        <w:t xml:space="preserve"> </w:t>
      </w:r>
      <w:r w:rsidR="00EA4ADB">
        <w:rPr>
          <w:b/>
        </w:rPr>
        <w:t xml:space="preserve">КРС:  </w:t>
      </w:r>
      <w:r>
        <w:rPr>
          <w:b/>
        </w:rPr>
        <w:t xml:space="preserve">         </w:t>
      </w:r>
      <w:r w:rsidR="00FC5AB8">
        <w:rPr>
          <w:b/>
        </w:rPr>
        <w:t xml:space="preserve">          Цех: </w:t>
      </w:r>
      <w:r>
        <w:rPr>
          <w:b/>
        </w:rPr>
        <w:t xml:space="preserve">   </w:t>
      </w:r>
      <w:r w:rsidR="00FC5AB8">
        <w:rPr>
          <w:b/>
        </w:rPr>
        <w:t xml:space="preserve">                                      Бригада:</w:t>
      </w:r>
    </w:p>
    <w:p w14:paraId="56A7C951" w14:textId="77777777" w:rsidR="00FC5AB8" w:rsidRPr="008E116A" w:rsidRDefault="00FC5AB8" w:rsidP="00FC5AB8">
      <w:pPr>
        <w:rPr>
          <w:rFonts w:ascii="Arial" w:hAnsi="Arial" w:cs="Arial"/>
          <w:sz w:val="13"/>
          <w:szCs w:val="13"/>
        </w:rPr>
      </w:pPr>
      <w:r w:rsidRPr="008E116A">
        <w:rPr>
          <w:rFonts w:ascii="Arial" w:hAnsi="Arial" w:cs="Arial"/>
          <w:sz w:val="13"/>
          <w:szCs w:val="13"/>
        </w:rPr>
        <w:t xml:space="preserve">(с) согласно схеме расстановки       </w:t>
      </w:r>
      <w:r>
        <w:rPr>
          <w:rFonts w:ascii="Arial" w:hAnsi="Arial" w:cs="Arial"/>
          <w:sz w:val="13"/>
          <w:szCs w:val="13"/>
        </w:rPr>
        <w:t xml:space="preserve">                                       (ф) фактическое расстоянии               </w:t>
      </w:r>
    </w:p>
    <w:tbl>
      <w:tblPr>
        <w:tblW w:w="966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0"/>
        <w:gridCol w:w="3964"/>
        <w:gridCol w:w="10"/>
        <w:gridCol w:w="384"/>
        <w:gridCol w:w="10"/>
        <w:gridCol w:w="446"/>
        <w:gridCol w:w="10"/>
        <w:gridCol w:w="3796"/>
        <w:gridCol w:w="10"/>
        <w:gridCol w:w="412"/>
        <w:gridCol w:w="10"/>
        <w:gridCol w:w="590"/>
        <w:gridCol w:w="10"/>
      </w:tblGrid>
      <w:tr w:rsidR="00FC5AB8" w14:paraId="22220D1A" w14:textId="77777777" w:rsidTr="001E3B76">
        <w:trPr>
          <w:gridBefore w:val="1"/>
          <w:wBefore w:w="10" w:type="dxa"/>
          <w:trHeight w:val="20"/>
        </w:trPr>
        <w:tc>
          <w:tcPr>
            <w:tcW w:w="3974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  <w:vAlign w:val="center"/>
          </w:tcPr>
          <w:p w14:paraId="7DE30110" w14:textId="77777777" w:rsidR="00FC5AB8" w:rsidRPr="0083619D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center"/>
              <w:rPr>
                <w:rFonts w:ascii="Arial" w:eastAsia="Calibri" w:hAnsi="Arial" w:cs="Arial"/>
                <w:b/>
                <w:bCs/>
                <w:sz w:val="16"/>
                <w:szCs w:val="16"/>
              </w:rPr>
            </w:pPr>
            <w:r w:rsidRPr="0083619D">
              <w:rPr>
                <w:rFonts w:ascii="Arial" w:eastAsia="Calibri" w:hAnsi="Arial" w:cs="Arial"/>
                <w:b/>
                <w:bCs/>
                <w:sz w:val="16"/>
                <w:szCs w:val="16"/>
              </w:rPr>
              <w:t>РАССТАНОВКА ОБОРУДОВАНИЯ ОТНОСИТЕЛЬНО УСТЬЯ</w:t>
            </w:r>
          </w:p>
        </w:tc>
        <w:tc>
          <w:tcPr>
            <w:tcW w:w="394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  <w:vAlign w:val="center"/>
          </w:tcPr>
          <w:p w14:paraId="08ACBE73" w14:textId="77777777" w:rsidR="00FC5AB8" w:rsidRPr="0083619D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center"/>
              <w:rPr>
                <w:rFonts w:ascii="Arial" w:eastAsia="Calibri" w:hAnsi="Arial" w:cs="Arial"/>
                <w:b/>
                <w:bCs/>
                <w:sz w:val="16"/>
                <w:szCs w:val="16"/>
              </w:rPr>
            </w:pPr>
            <w:r w:rsidRPr="0083619D">
              <w:rPr>
                <w:rFonts w:ascii="Arial" w:eastAsia="Calibri" w:hAnsi="Arial" w:cs="Arial"/>
                <w:b/>
                <w:bCs/>
                <w:sz w:val="16"/>
                <w:szCs w:val="16"/>
              </w:rPr>
              <w:t>С</w:t>
            </w:r>
          </w:p>
        </w:tc>
        <w:tc>
          <w:tcPr>
            <w:tcW w:w="456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  <w:vAlign w:val="center"/>
          </w:tcPr>
          <w:p w14:paraId="6612EA29" w14:textId="77777777" w:rsidR="00FC5AB8" w:rsidRPr="0083619D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center"/>
              <w:rPr>
                <w:rFonts w:ascii="Arial" w:eastAsia="Calibri" w:hAnsi="Arial" w:cs="Arial"/>
                <w:b/>
                <w:bCs/>
                <w:sz w:val="16"/>
                <w:szCs w:val="16"/>
              </w:rPr>
            </w:pPr>
            <w:r w:rsidRPr="0083619D">
              <w:rPr>
                <w:rFonts w:ascii="Arial" w:eastAsia="Calibri" w:hAnsi="Arial" w:cs="Arial"/>
                <w:b/>
                <w:bCs/>
                <w:sz w:val="16"/>
                <w:szCs w:val="16"/>
              </w:rPr>
              <w:t>Ф</w:t>
            </w:r>
          </w:p>
        </w:tc>
        <w:tc>
          <w:tcPr>
            <w:tcW w:w="3806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  <w:vAlign w:val="center"/>
          </w:tcPr>
          <w:p w14:paraId="7EAE236C" w14:textId="77777777" w:rsidR="00FC5AB8" w:rsidRPr="0083619D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center"/>
              <w:rPr>
                <w:rFonts w:ascii="Arial" w:eastAsia="Calibri" w:hAnsi="Arial" w:cs="Arial"/>
                <w:b/>
                <w:bCs/>
                <w:sz w:val="16"/>
                <w:szCs w:val="16"/>
              </w:rPr>
            </w:pPr>
            <w:r w:rsidRPr="0083619D">
              <w:rPr>
                <w:rFonts w:ascii="Arial" w:eastAsia="Calibri" w:hAnsi="Arial" w:cs="Arial"/>
                <w:b/>
                <w:bCs/>
                <w:sz w:val="16"/>
                <w:szCs w:val="16"/>
              </w:rPr>
              <w:t>КОПС</w:t>
            </w:r>
          </w:p>
        </w:tc>
        <w:tc>
          <w:tcPr>
            <w:tcW w:w="422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  <w:vAlign w:val="center"/>
          </w:tcPr>
          <w:p w14:paraId="7991E216" w14:textId="77777777" w:rsidR="00FC5AB8" w:rsidRPr="0083619D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center"/>
              <w:rPr>
                <w:rFonts w:ascii="Arial" w:eastAsia="Calibri" w:hAnsi="Arial" w:cs="Arial"/>
                <w:b/>
                <w:bCs/>
                <w:sz w:val="16"/>
                <w:szCs w:val="16"/>
              </w:rPr>
            </w:pPr>
            <w:r w:rsidRPr="0083619D">
              <w:rPr>
                <w:rFonts w:ascii="Arial" w:eastAsia="Calibri" w:hAnsi="Arial" w:cs="Arial"/>
                <w:b/>
                <w:bCs/>
                <w:sz w:val="16"/>
                <w:szCs w:val="16"/>
              </w:rPr>
              <w:t>ДА</w:t>
            </w:r>
          </w:p>
        </w:tc>
        <w:tc>
          <w:tcPr>
            <w:tcW w:w="600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  <w:vAlign w:val="center"/>
          </w:tcPr>
          <w:p w14:paraId="6C9B6FEF" w14:textId="77777777" w:rsidR="00FC5AB8" w:rsidRPr="0083619D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center"/>
              <w:rPr>
                <w:rFonts w:ascii="Arial" w:eastAsia="Calibri" w:hAnsi="Arial" w:cs="Arial"/>
                <w:b/>
                <w:bCs/>
                <w:sz w:val="16"/>
                <w:szCs w:val="16"/>
              </w:rPr>
            </w:pPr>
            <w:r w:rsidRPr="0083619D">
              <w:rPr>
                <w:rFonts w:ascii="Arial" w:eastAsia="Calibri" w:hAnsi="Arial" w:cs="Arial"/>
                <w:b/>
                <w:bCs/>
                <w:sz w:val="16"/>
                <w:szCs w:val="16"/>
              </w:rPr>
              <w:t>НЕТ</w:t>
            </w:r>
          </w:p>
        </w:tc>
      </w:tr>
      <w:tr w:rsidR="00FC5AB8" w14:paraId="14B6388A" w14:textId="77777777" w:rsidTr="00FC5AB8">
        <w:trPr>
          <w:gridBefore w:val="1"/>
          <w:wBefore w:w="10" w:type="dxa"/>
          <w:trHeight w:val="20"/>
        </w:trPr>
        <w:tc>
          <w:tcPr>
            <w:tcW w:w="3974" w:type="dxa"/>
            <w:gridSpan w:val="2"/>
            <w:tcBorders>
              <w:top w:val="single" w:sz="12" w:space="0" w:color="auto"/>
            </w:tcBorders>
            <w:shd w:val="clear" w:color="auto" w:fill="FFFFFF"/>
            <w:vAlign w:val="center"/>
          </w:tcPr>
          <w:p w14:paraId="0F5D59DE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Расположение инструменталки</w:t>
            </w:r>
          </w:p>
        </w:tc>
        <w:tc>
          <w:tcPr>
            <w:tcW w:w="394" w:type="dxa"/>
            <w:gridSpan w:val="2"/>
            <w:tcBorders>
              <w:top w:val="single" w:sz="12" w:space="0" w:color="auto"/>
            </w:tcBorders>
            <w:shd w:val="clear" w:color="auto" w:fill="FFFFFF"/>
          </w:tcPr>
          <w:p w14:paraId="0B4D4EB4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456" w:type="dxa"/>
            <w:gridSpan w:val="2"/>
            <w:tcBorders>
              <w:top w:val="single" w:sz="12" w:space="0" w:color="auto"/>
            </w:tcBorders>
            <w:shd w:val="clear" w:color="auto" w:fill="FFFFFF"/>
          </w:tcPr>
          <w:p w14:paraId="2FD0F395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3806" w:type="dxa"/>
            <w:gridSpan w:val="2"/>
            <w:tcBorders>
              <w:top w:val="single" w:sz="12" w:space="0" w:color="auto"/>
            </w:tcBorders>
            <w:shd w:val="clear" w:color="auto" w:fill="FFFFFF"/>
            <w:vAlign w:val="center"/>
          </w:tcPr>
          <w:p w14:paraId="7E1D6AB3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Наличие сигнальной окраски</w:t>
            </w:r>
          </w:p>
        </w:tc>
        <w:tc>
          <w:tcPr>
            <w:tcW w:w="422" w:type="dxa"/>
            <w:gridSpan w:val="2"/>
            <w:tcBorders>
              <w:top w:val="single" w:sz="12" w:space="0" w:color="auto"/>
            </w:tcBorders>
            <w:shd w:val="clear" w:color="auto" w:fill="FFFFFF"/>
          </w:tcPr>
          <w:p w14:paraId="4993517C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600" w:type="dxa"/>
            <w:gridSpan w:val="2"/>
            <w:tcBorders>
              <w:top w:val="single" w:sz="12" w:space="0" w:color="auto"/>
            </w:tcBorders>
            <w:shd w:val="clear" w:color="auto" w:fill="FFFFFF"/>
          </w:tcPr>
          <w:p w14:paraId="33A9D0A6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</w:tr>
      <w:tr w:rsidR="00FC5AB8" w14:paraId="41543B53" w14:textId="77777777" w:rsidTr="00FC5AB8">
        <w:trPr>
          <w:gridBefore w:val="1"/>
          <w:wBefore w:w="10" w:type="dxa"/>
          <w:trHeight w:val="20"/>
        </w:trPr>
        <w:tc>
          <w:tcPr>
            <w:tcW w:w="3974" w:type="dxa"/>
            <w:gridSpan w:val="2"/>
            <w:shd w:val="clear" w:color="auto" w:fill="FFFFFF"/>
            <w:vAlign w:val="center"/>
          </w:tcPr>
          <w:p w14:paraId="2DA3BD82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Расположение емкости КОПС</w:t>
            </w:r>
          </w:p>
        </w:tc>
        <w:tc>
          <w:tcPr>
            <w:tcW w:w="394" w:type="dxa"/>
            <w:gridSpan w:val="2"/>
            <w:shd w:val="clear" w:color="auto" w:fill="FFFFFF"/>
          </w:tcPr>
          <w:p w14:paraId="7DA9E09E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456" w:type="dxa"/>
            <w:gridSpan w:val="2"/>
            <w:shd w:val="clear" w:color="auto" w:fill="FFFFFF"/>
          </w:tcPr>
          <w:p w14:paraId="791AF6AB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3806" w:type="dxa"/>
            <w:gridSpan w:val="2"/>
            <w:shd w:val="clear" w:color="auto" w:fill="FFFFFF"/>
            <w:vAlign w:val="center"/>
          </w:tcPr>
          <w:p w14:paraId="1A760645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Заводской номер КОПС</w:t>
            </w:r>
          </w:p>
        </w:tc>
        <w:tc>
          <w:tcPr>
            <w:tcW w:w="1022" w:type="dxa"/>
            <w:gridSpan w:val="4"/>
            <w:shd w:val="clear" w:color="auto" w:fill="FFFFFF"/>
          </w:tcPr>
          <w:p w14:paraId="3CDB3A31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</w:tr>
      <w:tr w:rsidR="00FC5AB8" w14:paraId="7A37921D" w14:textId="77777777" w:rsidTr="00FC5AB8">
        <w:trPr>
          <w:gridBefore w:val="1"/>
          <w:wBefore w:w="10" w:type="dxa"/>
          <w:trHeight w:val="20"/>
        </w:trPr>
        <w:tc>
          <w:tcPr>
            <w:tcW w:w="3974" w:type="dxa"/>
            <w:gridSpan w:val="2"/>
            <w:shd w:val="clear" w:color="auto" w:fill="FFFFFF"/>
            <w:vAlign w:val="center"/>
          </w:tcPr>
          <w:p w14:paraId="5774AA9B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Расположение ППУ №1</w:t>
            </w:r>
          </w:p>
        </w:tc>
        <w:tc>
          <w:tcPr>
            <w:tcW w:w="394" w:type="dxa"/>
            <w:gridSpan w:val="2"/>
            <w:shd w:val="clear" w:color="auto" w:fill="FFFFFF"/>
          </w:tcPr>
          <w:p w14:paraId="31C1D2C7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456" w:type="dxa"/>
            <w:gridSpan w:val="2"/>
            <w:shd w:val="clear" w:color="auto" w:fill="FFFFFF"/>
          </w:tcPr>
          <w:p w14:paraId="73BFE74B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3806" w:type="dxa"/>
            <w:gridSpan w:val="2"/>
            <w:shd w:val="clear" w:color="auto" w:fill="FFFFFF"/>
            <w:vAlign w:val="center"/>
          </w:tcPr>
          <w:p w14:paraId="241921A2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Дата ввода в эксплуатации</w:t>
            </w:r>
          </w:p>
        </w:tc>
        <w:tc>
          <w:tcPr>
            <w:tcW w:w="1022" w:type="dxa"/>
            <w:gridSpan w:val="4"/>
            <w:shd w:val="clear" w:color="auto" w:fill="FFFFFF"/>
          </w:tcPr>
          <w:p w14:paraId="732C0137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</w:tr>
      <w:tr w:rsidR="00FC5AB8" w14:paraId="23EDBE43" w14:textId="77777777" w:rsidTr="00FC5AB8">
        <w:trPr>
          <w:gridBefore w:val="1"/>
          <w:wBefore w:w="10" w:type="dxa"/>
          <w:trHeight w:val="20"/>
        </w:trPr>
        <w:tc>
          <w:tcPr>
            <w:tcW w:w="3974" w:type="dxa"/>
            <w:gridSpan w:val="2"/>
            <w:shd w:val="clear" w:color="auto" w:fill="FFFFFF"/>
            <w:vAlign w:val="center"/>
          </w:tcPr>
          <w:p w14:paraId="40ED5B8B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Расположение ППУ №2</w:t>
            </w:r>
          </w:p>
        </w:tc>
        <w:tc>
          <w:tcPr>
            <w:tcW w:w="394" w:type="dxa"/>
            <w:gridSpan w:val="2"/>
            <w:shd w:val="clear" w:color="auto" w:fill="FFFFFF"/>
          </w:tcPr>
          <w:p w14:paraId="6CDDCAD2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456" w:type="dxa"/>
            <w:gridSpan w:val="2"/>
            <w:shd w:val="clear" w:color="auto" w:fill="FFFFFF"/>
          </w:tcPr>
          <w:p w14:paraId="13BAC6A3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3806" w:type="dxa"/>
            <w:gridSpan w:val="2"/>
            <w:shd w:val="clear" w:color="auto" w:fill="FFFFFF"/>
            <w:vAlign w:val="center"/>
          </w:tcPr>
          <w:p w14:paraId="7F6327DD" w14:textId="77777777" w:rsidR="00FC5AB8" w:rsidRPr="00BC4E13" w:rsidRDefault="00FC5AB8" w:rsidP="00127159">
            <w:pPr>
              <w:pStyle w:val="50"/>
              <w:shd w:val="clear" w:color="auto" w:fill="auto"/>
              <w:spacing w:before="0" w:after="0" w:line="240" w:lineRule="auto"/>
              <w:ind w:firstLine="0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Дата опрессовки на стенде в условиях БПО</w:t>
            </w:r>
          </w:p>
        </w:tc>
        <w:tc>
          <w:tcPr>
            <w:tcW w:w="1022" w:type="dxa"/>
            <w:gridSpan w:val="4"/>
            <w:shd w:val="clear" w:color="auto" w:fill="FFFFFF"/>
          </w:tcPr>
          <w:p w14:paraId="19FD4286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</w:tr>
      <w:tr w:rsidR="00FC5AB8" w14:paraId="6ECD2A0D" w14:textId="77777777" w:rsidTr="00FC5AB8">
        <w:trPr>
          <w:gridBefore w:val="1"/>
          <w:wBefore w:w="10" w:type="dxa"/>
          <w:trHeight w:val="20"/>
        </w:trPr>
        <w:tc>
          <w:tcPr>
            <w:tcW w:w="3974" w:type="dxa"/>
            <w:gridSpan w:val="2"/>
            <w:shd w:val="clear" w:color="auto" w:fill="FFFFFF"/>
            <w:vAlign w:val="center"/>
          </w:tcPr>
          <w:p w14:paraId="72A8D0ED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Расположение блока долива</w:t>
            </w:r>
          </w:p>
        </w:tc>
        <w:tc>
          <w:tcPr>
            <w:tcW w:w="394" w:type="dxa"/>
            <w:gridSpan w:val="2"/>
            <w:shd w:val="clear" w:color="auto" w:fill="FFFFFF"/>
          </w:tcPr>
          <w:p w14:paraId="516403F7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456" w:type="dxa"/>
            <w:gridSpan w:val="2"/>
            <w:shd w:val="clear" w:color="auto" w:fill="FFFFFF"/>
          </w:tcPr>
          <w:p w14:paraId="04F8FBEB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3806" w:type="dxa"/>
            <w:gridSpan w:val="2"/>
            <w:shd w:val="clear" w:color="auto" w:fill="FFFFFF"/>
            <w:vAlign w:val="center"/>
          </w:tcPr>
          <w:p w14:paraId="5EE50A09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Акт опрессовки КОПС (на устье)</w:t>
            </w:r>
          </w:p>
        </w:tc>
        <w:tc>
          <w:tcPr>
            <w:tcW w:w="422" w:type="dxa"/>
            <w:gridSpan w:val="2"/>
            <w:shd w:val="clear" w:color="auto" w:fill="FFFFFF"/>
          </w:tcPr>
          <w:p w14:paraId="13BEE6CB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600" w:type="dxa"/>
            <w:gridSpan w:val="2"/>
            <w:shd w:val="clear" w:color="auto" w:fill="FFFFFF"/>
          </w:tcPr>
          <w:p w14:paraId="1DA8C653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</w:tr>
      <w:tr w:rsidR="00FC5AB8" w14:paraId="5D888DD7" w14:textId="77777777" w:rsidTr="00FC5AB8">
        <w:trPr>
          <w:gridBefore w:val="1"/>
          <w:wBefore w:w="10" w:type="dxa"/>
          <w:trHeight w:val="20"/>
        </w:trPr>
        <w:tc>
          <w:tcPr>
            <w:tcW w:w="3974" w:type="dxa"/>
            <w:gridSpan w:val="2"/>
            <w:shd w:val="clear" w:color="auto" w:fill="FFFFFF"/>
            <w:vAlign w:val="center"/>
          </w:tcPr>
          <w:p w14:paraId="4FD33500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Расположение агрегата ЦА-320</w:t>
            </w:r>
          </w:p>
        </w:tc>
        <w:tc>
          <w:tcPr>
            <w:tcW w:w="394" w:type="dxa"/>
            <w:gridSpan w:val="2"/>
            <w:shd w:val="clear" w:color="auto" w:fill="FFFFFF"/>
          </w:tcPr>
          <w:p w14:paraId="74A519A3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456" w:type="dxa"/>
            <w:gridSpan w:val="2"/>
            <w:shd w:val="clear" w:color="auto" w:fill="FFFFFF"/>
          </w:tcPr>
          <w:p w14:paraId="7CD57DD8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3806" w:type="dxa"/>
            <w:gridSpan w:val="2"/>
            <w:shd w:val="clear" w:color="auto" w:fill="FFFFFF"/>
            <w:vAlign w:val="center"/>
          </w:tcPr>
          <w:p w14:paraId="2549BC95" w14:textId="77777777" w:rsidR="00FC5AB8" w:rsidRPr="00BC4E13" w:rsidRDefault="00FC5AB8" w:rsidP="00127159">
            <w:pPr>
              <w:pStyle w:val="50"/>
              <w:shd w:val="clear" w:color="auto" w:fill="auto"/>
              <w:spacing w:before="0" w:after="0" w:line="240" w:lineRule="auto"/>
              <w:ind w:firstLine="0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Акт опрессовки обратного клапана (48х210, 33х210)</w:t>
            </w:r>
          </w:p>
        </w:tc>
        <w:tc>
          <w:tcPr>
            <w:tcW w:w="422" w:type="dxa"/>
            <w:gridSpan w:val="2"/>
            <w:shd w:val="clear" w:color="auto" w:fill="FFFFFF"/>
          </w:tcPr>
          <w:p w14:paraId="18D47660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600" w:type="dxa"/>
            <w:gridSpan w:val="2"/>
            <w:shd w:val="clear" w:color="auto" w:fill="FFFFFF"/>
          </w:tcPr>
          <w:p w14:paraId="29CDF6FA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</w:tr>
      <w:tr w:rsidR="00FC5AB8" w14:paraId="2CBACBF4" w14:textId="77777777" w:rsidTr="00FC5AB8">
        <w:trPr>
          <w:gridBefore w:val="1"/>
          <w:wBefore w:w="10" w:type="dxa"/>
          <w:trHeight w:val="20"/>
        </w:trPr>
        <w:tc>
          <w:tcPr>
            <w:tcW w:w="3974" w:type="dxa"/>
            <w:gridSpan w:val="2"/>
            <w:tcBorders>
              <w:bottom w:val="single" w:sz="12" w:space="0" w:color="auto"/>
            </w:tcBorders>
            <w:shd w:val="clear" w:color="auto" w:fill="FFFFFF"/>
            <w:vAlign w:val="center"/>
          </w:tcPr>
          <w:p w14:paraId="5AB653B6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Расположение культбудки</w:t>
            </w:r>
          </w:p>
        </w:tc>
        <w:tc>
          <w:tcPr>
            <w:tcW w:w="394" w:type="dxa"/>
            <w:gridSpan w:val="2"/>
            <w:tcBorders>
              <w:bottom w:val="single" w:sz="12" w:space="0" w:color="auto"/>
            </w:tcBorders>
            <w:shd w:val="clear" w:color="auto" w:fill="FFFFFF"/>
          </w:tcPr>
          <w:p w14:paraId="1FB64875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456" w:type="dxa"/>
            <w:gridSpan w:val="2"/>
            <w:tcBorders>
              <w:bottom w:val="single" w:sz="12" w:space="0" w:color="auto"/>
            </w:tcBorders>
            <w:shd w:val="clear" w:color="auto" w:fill="FFFFFF"/>
          </w:tcPr>
          <w:p w14:paraId="2F067417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3806" w:type="dxa"/>
            <w:gridSpan w:val="2"/>
            <w:shd w:val="clear" w:color="auto" w:fill="FFFFFF"/>
            <w:vAlign w:val="center"/>
          </w:tcPr>
          <w:p w14:paraId="25A06A0D" w14:textId="77777777" w:rsidR="00FC5AB8" w:rsidRPr="00BC4E13" w:rsidRDefault="00FC5AB8" w:rsidP="00127159">
            <w:pPr>
              <w:pStyle w:val="50"/>
              <w:shd w:val="clear" w:color="auto" w:fill="auto"/>
              <w:spacing w:before="0" w:after="0" w:line="240" w:lineRule="auto"/>
              <w:ind w:firstLine="0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Акт опрессовки обратного клапана (48х210, 33х210)</w:t>
            </w:r>
          </w:p>
        </w:tc>
        <w:tc>
          <w:tcPr>
            <w:tcW w:w="422" w:type="dxa"/>
            <w:gridSpan w:val="2"/>
            <w:shd w:val="clear" w:color="auto" w:fill="FFFFFF"/>
          </w:tcPr>
          <w:p w14:paraId="16114A72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600" w:type="dxa"/>
            <w:gridSpan w:val="2"/>
            <w:shd w:val="clear" w:color="auto" w:fill="FFFFFF"/>
          </w:tcPr>
          <w:p w14:paraId="3061A319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</w:tr>
      <w:tr w:rsidR="00FC5AB8" w14:paraId="632E59D8" w14:textId="77777777" w:rsidTr="001E3B76">
        <w:trPr>
          <w:gridBefore w:val="1"/>
          <w:wBefore w:w="10" w:type="dxa"/>
          <w:trHeight w:val="20"/>
        </w:trPr>
        <w:tc>
          <w:tcPr>
            <w:tcW w:w="3974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  <w:vAlign w:val="center"/>
          </w:tcPr>
          <w:p w14:paraId="152F0943" w14:textId="77777777" w:rsidR="00FC5AB8" w:rsidRPr="0083619D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center"/>
              <w:rPr>
                <w:rFonts w:ascii="Arial" w:eastAsia="Calibri" w:hAnsi="Arial" w:cs="Arial"/>
                <w:b/>
                <w:bCs/>
                <w:sz w:val="16"/>
                <w:szCs w:val="16"/>
              </w:rPr>
            </w:pPr>
            <w:r w:rsidRPr="0083619D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БЛОК ДОЛИВА И НАГНЕТАТЕЛЬНЫЕ ЛИНИИ</w:t>
            </w:r>
          </w:p>
        </w:tc>
        <w:tc>
          <w:tcPr>
            <w:tcW w:w="394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</w:tcPr>
          <w:p w14:paraId="48831CF7" w14:textId="77777777" w:rsidR="00FC5AB8" w:rsidRPr="0083619D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83619D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Да</w:t>
            </w:r>
          </w:p>
        </w:tc>
        <w:tc>
          <w:tcPr>
            <w:tcW w:w="456" w:type="dxa"/>
            <w:gridSpan w:val="2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DD6EE" w:themeFill="accent1" w:themeFillTint="66"/>
          </w:tcPr>
          <w:p w14:paraId="68FB1076" w14:textId="77777777" w:rsidR="00FC5AB8" w:rsidRPr="0083619D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83619D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Нет</w:t>
            </w:r>
          </w:p>
        </w:tc>
        <w:tc>
          <w:tcPr>
            <w:tcW w:w="3806" w:type="dxa"/>
            <w:gridSpan w:val="2"/>
            <w:tcBorders>
              <w:left w:val="single" w:sz="12" w:space="0" w:color="auto"/>
            </w:tcBorders>
            <w:shd w:val="clear" w:color="auto" w:fill="FFFFFF"/>
            <w:vAlign w:val="center"/>
          </w:tcPr>
          <w:p w14:paraId="02B36BD1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Акт опрессовки плашечного превентора</w:t>
            </w:r>
          </w:p>
        </w:tc>
        <w:tc>
          <w:tcPr>
            <w:tcW w:w="422" w:type="dxa"/>
            <w:gridSpan w:val="2"/>
            <w:shd w:val="clear" w:color="auto" w:fill="FFFFFF"/>
          </w:tcPr>
          <w:p w14:paraId="383BE873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600" w:type="dxa"/>
            <w:gridSpan w:val="2"/>
            <w:shd w:val="clear" w:color="auto" w:fill="FFFFFF"/>
          </w:tcPr>
          <w:p w14:paraId="6D514E1B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</w:tr>
      <w:tr w:rsidR="00FC5AB8" w14:paraId="49FA0FCE" w14:textId="77777777" w:rsidTr="00FC5AB8">
        <w:trPr>
          <w:gridBefore w:val="1"/>
          <w:wBefore w:w="10" w:type="dxa"/>
          <w:trHeight w:val="20"/>
        </w:trPr>
        <w:tc>
          <w:tcPr>
            <w:tcW w:w="3974" w:type="dxa"/>
            <w:gridSpan w:val="2"/>
            <w:tcBorders>
              <w:top w:val="single" w:sz="12" w:space="0" w:color="auto"/>
            </w:tcBorders>
            <w:shd w:val="clear" w:color="auto" w:fill="FFFFFF"/>
            <w:vAlign w:val="center"/>
          </w:tcPr>
          <w:p w14:paraId="04398D03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Расстояние от блока долива до скважины выдержано (не менее 25м)</w:t>
            </w:r>
          </w:p>
        </w:tc>
        <w:tc>
          <w:tcPr>
            <w:tcW w:w="394" w:type="dxa"/>
            <w:gridSpan w:val="2"/>
            <w:tcBorders>
              <w:top w:val="single" w:sz="12" w:space="0" w:color="auto"/>
            </w:tcBorders>
            <w:shd w:val="clear" w:color="auto" w:fill="FFFFFF"/>
          </w:tcPr>
          <w:p w14:paraId="2EE361E4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456" w:type="dxa"/>
            <w:gridSpan w:val="2"/>
            <w:tcBorders>
              <w:top w:val="single" w:sz="12" w:space="0" w:color="auto"/>
            </w:tcBorders>
            <w:shd w:val="clear" w:color="auto" w:fill="FFFFFF"/>
          </w:tcPr>
          <w:p w14:paraId="642F2B56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3806" w:type="dxa"/>
            <w:gridSpan w:val="2"/>
            <w:shd w:val="clear" w:color="auto" w:fill="FFFFFF"/>
            <w:vAlign w:val="center"/>
          </w:tcPr>
          <w:p w14:paraId="009E7556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Акт опрессовки герметизирующей головки 48х210 (33х210)</w:t>
            </w:r>
          </w:p>
        </w:tc>
        <w:tc>
          <w:tcPr>
            <w:tcW w:w="422" w:type="dxa"/>
            <w:gridSpan w:val="2"/>
            <w:shd w:val="clear" w:color="auto" w:fill="FFFFFF"/>
          </w:tcPr>
          <w:p w14:paraId="5A0817B7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600" w:type="dxa"/>
            <w:gridSpan w:val="2"/>
            <w:shd w:val="clear" w:color="auto" w:fill="FFFFFF"/>
          </w:tcPr>
          <w:p w14:paraId="0382BF85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</w:tr>
      <w:tr w:rsidR="00FC5AB8" w14:paraId="77898697" w14:textId="77777777" w:rsidTr="00FC5AB8">
        <w:trPr>
          <w:gridBefore w:val="1"/>
          <w:wBefore w:w="10" w:type="dxa"/>
          <w:trHeight w:val="20"/>
        </w:trPr>
        <w:tc>
          <w:tcPr>
            <w:tcW w:w="3974" w:type="dxa"/>
            <w:gridSpan w:val="2"/>
            <w:shd w:val="clear" w:color="auto" w:fill="FFFFFF"/>
            <w:vAlign w:val="center"/>
          </w:tcPr>
          <w:p w14:paraId="193D3E69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Объем блока долива м</w:t>
            </w:r>
            <w:r w:rsidRPr="00BC4E13">
              <w:rPr>
                <w:rStyle w:val="Arial65pt0"/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394" w:type="dxa"/>
            <w:gridSpan w:val="2"/>
            <w:shd w:val="clear" w:color="auto" w:fill="FFFFFF"/>
          </w:tcPr>
          <w:p w14:paraId="5D8FFD30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456" w:type="dxa"/>
            <w:gridSpan w:val="2"/>
            <w:shd w:val="clear" w:color="auto" w:fill="FFFFFF"/>
          </w:tcPr>
          <w:p w14:paraId="77F0F95E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3806" w:type="dxa"/>
            <w:gridSpan w:val="2"/>
            <w:shd w:val="clear" w:color="auto" w:fill="FFFFFF"/>
            <w:vAlign w:val="center"/>
          </w:tcPr>
          <w:p w14:paraId="729B90AB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Сертификаты на стропы</w:t>
            </w:r>
          </w:p>
        </w:tc>
        <w:tc>
          <w:tcPr>
            <w:tcW w:w="1022" w:type="dxa"/>
            <w:gridSpan w:val="4"/>
            <w:shd w:val="clear" w:color="auto" w:fill="FFFFFF"/>
          </w:tcPr>
          <w:p w14:paraId="5509E455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</w:tr>
      <w:tr w:rsidR="00FC5AB8" w14:paraId="7B412CAF" w14:textId="77777777" w:rsidTr="00FC5AB8">
        <w:trPr>
          <w:gridBefore w:val="1"/>
          <w:wBefore w:w="10" w:type="dxa"/>
          <w:trHeight w:val="20"/>
        </w:trPr>
        <w:tc>
          <w:tcPr>
            <w:tcW w:w="3974" w:type="dxa"/>
            <w:gridSpan w:val="2"/>
            <w:shd w:val="clear" w:color="auto" w:fill="FFFFFF"/>
            <w:vAlign w:val="center"/>
          </w:tcPr>
          <w:p w14:paraId="71FD3667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Лестница емкости исправна</w:t>
            </w:r>
          </w:p>
        </w:tc>
        <w:tc>
          <w:tcPr>
            <w:tcW w:w="394" w:type="dxa"/>
            <w:gridSpan w:val="2"/>
            <w:shd w:val="clear" w:color="auto" w:fill="FFFFFF"/>
          </w:tcPr>
          <w:p w14:paraId="1A1D0ED2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456" w:type="dxa"/>
            <w:gridSpan w:val="2"/>
            <w:shd w:val="clear" w:color="auto" w:fill="FFFFFF"/>
          </w:tcPr>
          <w:p w14:paraId="67CE5C70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3806" w:type="dxa"/>
            <w:gridSpan w:val="2"/>
            <w:tcBorders>
              <w:bottom w:val="single" w:sz="12" w:space="0" w:color="auto"/>
            </w:tcBorders>
            <w:shd w:val="clear" w:color="auto" w:fill="FFFFFF"/>
            <w:vAlign w:val="center"/>
          </w:tcPr>
          <w:p w14:paraId="72BD1FD5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Заводской номер хомута</w:t>
            </w:r>
          </w:p>
        </w:tc>
        <w:tc>
          <w:tcPr>
            <w:tcW w:w="1022" w:type="dxa"/>
            <w:gridSpan w:val="4"/>
            <w:tcBorders>
              <w:bottom w:val="single" w:sz="12" w:space="0" w:color="auto"/>
            </w:tcBorders>
            <w:shd w:val="clear" w:color="auto" w:fill="FFFFFF"/>
          </w:tcPr>
          <w:p w14:paraId="5C7B24D7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</w:tr>
      <w:tr w:rsidR="00FC5AB8" w14:paraId="6DF1BFC5" w14:textId="77777777" w:rsidTr="001E3B76">
        <w:trPr>
          <w:gridBefore w:val="1"/>
          <w:wBefore w:w="10" w:type="dxa"/>
          <w:trHeight w:val="20"/>
        </w:trPr>
        <w:tc>
          <w:tcPr>
            <w:tcW w:w="3974" w:type="dxa"/>
            <w:gridSpan w:val="2"/>
            <w:shd w:val="clear" w:color="auto" w:fill="FFFFFF"/>
            <w:vAlign w:val="center"/>
          </w:tcPr>
          <w:p w14:paraId="0E5C3AF3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Перила блока долива исправны</w:t>
            </w:r>
          </w:p>
        </w:tc>
        <w:tc>
          <w:tcPr>
            <w:tcW w:w="394" w:type="dxa"/>
            <w:gridSpan w:val="2"/>
            <w:shd w:val="clear" w:color="auto" w:fill="FFFFFF"/>
          </w:tcPr>
          <w:p w14:paraId="034E3C0C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456" w:type="dxa"/>
            <w:gridSpan w:val="2"/>
            <w:tcBorders>
              <w:right w:val="single" w:sz="12" w:space="0" w:color="auto"/>
            </w:tcBorders>
            <w:shd w:val="clear" w:color="auto" w:fill="FFFFFF"/>
          </w:tcPr>
          <w:p w14:paraId="6B623B93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3806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DD6EE" w:themeFill="accent1" w:themeFillTint="66"/>
            <w:vAlign w:val="center"/>
          </w:tcPr>
          <w:p w14:paraId="32945E7B" w14:textId="77777777" w:rsidR="00FC5AB8" w:rsidRPr="0083619D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83619D">
              <w:rPr>
                <w:rFonts w:ascii="Arial" w:eastAsia="Calibri" w:hAnsi="Arial" w:cs="Arial"/>
                <w:b/>
                <w:caps/>
                <w:sz w:val="16"/>
              </w:rPr>
              <w:t>ТЕХНИКА БЕЗОПАСНОСТНОГО ПРОВЕДЕНИЯ РАБОТ</w:t>
            </w:r>
          </w:p>
        </w:tc>
        <w:tc>
          <w:tcPr>
            <w:tcW w:w="422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</w:tcPr>
          <w:p w14:paraId="00F96AA1" w14:textId="77777777" w:rsidR="00FC5AB8" w:rsidRPr="0083619D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83619D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Да</w:t>
            </w:r>
          </w:p>
        </w:tc>
        <w:tc>
          <w:tcPr>
            <w:tcW w:w="600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</w:tcPr>
          <w:p w14:paraId="7B7C6313" w14:textId="77777777" w:rsidR="00FC5AB8" w:rsidRPr="0083619D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83619D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Нет</w:t>
            </w:r>
          </w:p>
        </w:tc>
      </w:tr>
      <w:tr w:rsidR="00FC5AB8" w14:paraId="47BCC59A" w14:textId="77777777" w:rsidTr="00FC5AB8">
        <w:trPr>
          <w:gridBefore w:val="1"/>
          <w:wBefore w:w="10" w:type="dxa"/>
          <w:trHeight w:val="20"/>
        </w:trPr>
        <w:tc>
          <w:tcPr>
            <w:tcW w:w="3974" w:type="dxa"/>
            <w:gridSpan w:val="2"/>
            <w:shd w:val="clear" w:color="auto" w:fill="FFFFFF"/>
            <w:vAlign w:val="center"/>
          </w:tcPr>
          <w:p w14:paraId="6E56D549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Уровнемер в наличии</w:t>
            </w:r>
            <w:r w:rsidRPr="00BC4E13">
              <w:rPr>
                <w:rStyle w:val="Arial65pt0"/>
                <w:b/>
                <w:sz w:val="20"/>
                <w:szCs w:val="20"/>
              </w:rPr>
              <w:t xml:space="preserve">, </w:t>
            </w:r>
            <w:r w:rsidRPr="00BC4E13">
              <w:rPr>
                <w:rStyle w:val="Arial65pt"/>
                <w:sz w:val="20"/>
                <w:szCs w:val="20"/>
              </w:rPr>
              <w:t>исправен</w:t>
            </w:r>
          </w:p>
        </w:tc>
        <w:tc>
          <w:tcPr>
            <w:tcW w:w="394" w:type="dxa"/>
            <w:gridSpan w:val="2"/>
            <w:shd w:val="clear" w:color="auto" w:fill="FFFFFF"/>
          </w:tcPr>
          <w:p w14:paraId="144140F1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456" w:type="dxa"/>
            <w:gridSpan w:val="2"/>
            <w:shd w:val="clear" w:color="auto" w:fill="FFFFFF"/>
          </w:tcPr>
          <w:p w14:paraId="266514ED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3806" w:type="dxa"/>
            <w:gridSpan w:val="2"/>
            <w:tcBorders>
              <w:top w:val="single" w:sz="12" w:space="0" w:color="auto"/>
            </w:tcBorders>
            <w:shd w:val="clear" w:color="auto" w:fill="FFFFFF"/>
            <w:vAlign w:val="center"/>
          </w:tcPr>
          <w:p w14:paraId="0EE0847E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Наличие утвержденного и согласованного плана работ</w:t>
            </w:r>
          </w:p>
        </w:tc>
        <w:tc>
          <w:tcPr>
            <w:tcW w:w="422" w:type="dxa"/>
            <w:gridSpan w:val="2"/>
            <w:tcBorders>
              <w:top w:val="single" w:sz="12" w:space="0" w:color="auto"/>
            </w:tcBorders>
            <w:shd w:val="clear" w:color="auto" w:fill="FFFFFF"/>
          </w:tcPr>
          <w:p w14:paraId="564798AF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600" w:type="dxa"/>
            <w:gridSpan w:val="2"/>
            <w:tcBorders>
              <w:top w:val="single" w:sz="12" w:space="0" w:color="auto"/>
            </w:tcBorders>
            <w:shd w:val="clear" w:color="auto" w:fill="FFFFFF"/>
          </w:tcPr>
          <w:p w14:paraId="13B95349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</w:tr>
      <w:tr w:rsidR="00FC5AB8" w14:paraId="3928E2DC" w14:textId="77777777" w:rsidTr="00FC5AB8">
        <w:trPr>
          <w:gridBefore w:val="1"/>
          <w:wBefore w:w="10" w:type="dxa"/>
          <w:trHeight w:val="20"/>
        </w:trPr>
        <w:tc>
          <w:tcPr>
            <w:tcW w:w="3974" w:type="dxa"/>
            <w:gridSpan w:val="2"/>
            <w:shd w:val="clear" w:color="auto" w:fill="FFFFFF"/>
            <w:vAlign w:val="center"/>
          </w:tcPr>
          <w:p w14:paraId="2FF5739F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Нагнетательная линия подсоединена к устью</w:t>
            </w:r>
          </w:p>
        </w:tc>
        <w:tc>
          <w:tcPr>
            <w:tcW w:w="394" w:type="dxa"/>
            <w:gridSpan w:val="2"/>
            <w:shd w:val="clear" w:color="auto" w:fill="FFFFFF"/>
          </w:tcPr>
          <w:p w14:paraId="766169F5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456" w:type="dxa"/>
            <w:gridSpan w:val="2"/>
            <w:shd w:val="clear" w:color="auto" w:fill="FFFFFF"/>
          </w:tcPr>
          <w:p w14:paraId="122ADBFC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3806" w:type="dxa"/>
            <w:gridSpan w:val="2"/>
            <w:shd w:val="clear" w:color="auto" w:fill="FFFFFF"/>
            <w:vAlign w:val="center"/>
          </w:tcPr>
          <w:p w14:paraId="11460F51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Весь персонал бригады обучен на управление скважиной при НГВП</w:t>
            </w:r>
          </w:p>
        </w:tc>
        <w:tc>
          <w:tcPr>
            <w:tcW w:w="422" w:type="dxa"/>
            <w:gridSpan w:val="2"/>
            <w:shd w:val="clear" w:color="auto" w:fill="FFFFFF"/>
          </w:tcPr>
          <w:p w14:paraId="47C655D1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600" w:type="dxa"/>
            <w:gridSpan w:val="2"/>
            <w:shd w:val="clear" w:color="auto" w:fill="FFFFFF"/>
          </w:tcPr>
          <w:p w14:paraId="1ED70008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</w:tr>
      <w:tr w:rsidR="00FC5AB8" w14:paraId="55109100" w14:textId="77777777" w:rsidTr="00FC5AB8">
        <w:trPr>
          <w:gridBefore w:val="1"/>
          <w:wBefore w:w="10" w:type="dxa"/>
          <w:trHeight w:val="20"/>
        </w:trPr>
        <w:tc>
          <w:tcPr>
            <w:tcW w:w="3974" w:type="dxa"/>
            <w:gridSpan w:val="2"/>
            <w:shd w:val="clear" w:color="auto" w:fill="FFFFFF"/>
            <w:vAlign w:val="center"/>
          </w:tcPr>
          <w:p w14:paraId="7093F559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Трубы нагнетательной линии в хорошем состоянии</w:t>
            </w:r>
          </w:p>
        </w:tc>
        <w:tc>
          <w:tcPr>
            <w:tcW w:w="394" w:type="dxa"/>
            <w:gridSpan w:val="2"/>
            <w:shd w:val="clear" w:color="auto" w:fill="FFFFFF"/>
          </w:tcPr>
          <w:p w14:paraId="773858F4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456" w:type="dxa"/>
            <w:gridSpan w:val="2"/>
            <w:shd w:val="clear" w:color="auto" w:fill="FFFFFF"/>
          </w:tcPr>
          <w:p w14:paraId="47B99222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3806" w:type="dxa"/>
            <w:gridSpan w:val="2"/>
            <w:tcBorders>
              <w:bottom w:val="single" w:sz="12" w:space="0" w:color="auto"/>
            </w:tcBorders>
            <w:shd w:val="clear" w:color="auto" w:fill="FFFFFF"/>
            <w:vAlign w:val="center"/>
          </w:tcPr>
          <w:p w14:paraId="3528082E" w14:textId="4DF0DB3B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 xml:space="preserve">Рабочий персонал прошел практическое обучение по работе с </w:t>
            </w:r>
            <w:r w:rsidR="00127159">
              <w:rPr>
                <w:rStyle w:val="Arial65pt1"/>
                <w:sz w:val="20"/>
                <w:szCs w:val="20"/>
              </w:rPr>
              <w:t>копс</w:t>
            </w:r>
          </w:p>
        </w:tc>
        <w:tc>
          <w:tcPr>
            <w:tcW w:w="422" w:type="dxa"/>
            <w:gridSpan w:val="2"/>
            <w:tcBorders>
              <w:bottom w:val="single" w:sz="12" w:space="0" w:color="auto"/>
            </w:tcBorders>
            <w:shd w:val="clear" w:color="auto" w:fill="FFFFFF"/>
          </w:tcPr>
          <w:p w14:paraId="5BCEA0C7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600" w:type="dxa"/>
            <w:gridSpan w:val="2"/>
            <w:tcBorders>
              <w:bottom w:val="single" w:sz="12" w:space="0" w:color="auto"/>
            </w:tcBorders>
            <w:shd w:val="clear" w:color="auto" w:fill="FFFFFF"/>
          </w:tcPr>
          <w:p w14:paraId="20FAEADB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</w:tr>
      <w:tr w:rsidR="00FC5AB8" w14:paraId="6FDD8DA7" w14:textId="77777777" w:rsidTr="001E3B76">
        <w:trPr>
          <w:gridBefore w:val="1"/>
          <w:wBefore w:w="10" w:type="dxa"/>
          <w:trHeight w:val="20"/>
        </w:trPr>
        <w:tc>
          <w:tcPr>
            <w:tcW w:w="3974" w:type="dxa"/>
            <w:gridSpan w:val="2"/>
            <w:shd w:val="clear" w:color="auto" w:fill="FFFFFF"/>
            <w:vAlign w:val="center"/>
          </w:tcPr>
          <w:p w14:paraId="779784BD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БРС и угольники не имеют течей</w:t>
            </w:r>
          </w:p>
        </w:tc>
        <w:tc>
          <w:tcPr>
            <w:tcW w:w="394" w:type="dxa"/>
            <w:gridSpan w:val="2"/>
            <w:shd w:val="clear" w:color="auto" w:fill="FFFFFF"/>
          </w:tcPr>
          <w:p w14:paraId="0ACC3B67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456" w:type="dxa"/>
            <w:gridSpan w:val="2"/>
            <w:tcBorders>
              <w:right w:val="single" w:sz="12" w:space="0" w:color="auto"/>
            </w:tcBorders>
            <w:shd w:val="clear" w:color="auto" w:fill="FFFFFF"/>
          </w:tcPr>
          <w:p w14:paraId="580F91E4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3806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DD6EE" w:themeFill="accent1" w:themeFillTint="66"/>
            <w:vAlign w:val="center"/>
          </w:tcPr>
          <w:p w14:paraId="685CCFDC" w14:textId="77777777" w:rsidR="00FC5AB8" w:rsidRPr="0083619D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3619D">
              <w:rPr>
                <w:rFonts w:ascii="Arial" w:eastAsia="Calibri" w:hAnsi="Arial" w:cs="Arial"/>
                <w:b/>
                <w:caps/>
                <w:sz w:val="16"/>
                <w:szCs w:val="16"/>
              </w:rPr>
              <w:t>ИНСТРУКТАЖ С РАБОЧИМИ ПРОВЕДЕН</w:t>
            </w:r>
          </w:p>
        </w:tc>
        <w:tc>
          <w:tcPr>
            <w:tcW w:w="422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</w:tcPr>
          <w:p w14:paraId="4B9F2AAD" w14:textId="77777777" w:rsidR="00FC5AB8" w:rsidRPr="00BC4E13" w:rsidRDefault="00FC5AB8" w:rsidP="00FC5AB8">
            <w:pPr>
              <w:rPr>
                <w:sz w:val="20"/>
                <w:szCs w:val="20"/>
              </w:rPr>
            </w:pPr>
            <w:r w:rsidRPr="0083619D"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Да</w:t>
            </w:r>
          </w:p>
        </w:tc>
        <w:tc>
          <w:tcPr>
            <w:tcW w:w="600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</w:tcPr>
          <w:p w14:paraId="3434FD13" w14:textId="77777777" w:rsidR="00FC5AB8" w:rsidRPr="00BC4E13" w:rsidRDefault="00FC5AB8" w:rsidP="00FC5AB8">
            <w:pPr>
              <w:rPr>
                <w:sz w:val="20"/>
                <w:szCs w:val="20"/>
              </w:rPr>
            </w:pPr>
            <w:r w:rsidRPr="0083619D"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Нет</w:t>
            </w:r>
          </w:p>
        </w:tc>
      </w:tr>
      <w:tr w:rsidR="00FC5AB8" w14:paraId="2A2EEA7A" w14:textId="77777777" w:rsidTr="00FC5AB8">
        <w:trPr>
          <w:gridBefore w:val="1"/>
          <w:wBefore w:w="10" w:type="dxa"/>
          <w:trHeight w:val="20"/>
        </w:trPr>
        <w:tc>
          <w:tcPr>
            <w:tcW w:w="3974" w:type="dxa"/>
            <w:gridSpan w:val="2"/>
            <w:shd w:val="clear" w:color="auto" w:fill="FFFFFF"/>
            <w:vAlign w:val="center"/>
          </w:tcPr>
          <w:p w14:paraId="21903203" w14:textId="62E22B11" w:rsidR="00FC5AB8" w:rsidRPr="00BC4E13" w:rsidRDefault="00127159" w:rsidP="00127159">
            <w:pPr>
              <w:pStyle w:val="50"/>
              <w:shd w:val="clear" w:color="auto" w:fill="auto"/>
              <w:spacing w:before="0" w:after="0" w:line="240" w:lineRule="auto"/>
              <w:ind w:hanging="1320"/>
              <w:jc w:val="left"/>
              <w:rPr>
                <w:sz w:val="20"/>
                <w:szCs w:val="20"/>
              </w:rPr>
            </w:pPr>
            <w:r>
              <w:rPr>
                <w:rStyle w:val="Arial65pt0"/>
                <w:sz w:val="20"/>
                <w:szCs w:val="20"/>
              </w:rPr>
              <w:t>НагнетательнЛ</w:t>
            </w:r>
            <w:r w:rsidR="00FC5AB8" w:rsidRPr="00BC4E13">
              <w:rPr>
                <w:rStyle w:val="Arial65pt0"/>
                <w:sz w:val="20"/>
                <w:szCs w:val="20"/>
              </w:rPr>
              <w:t>иния испытана на кГс/см</w:t>
            </w:r>
            <w:r w:rsidR="00FC5AB8" w:rsidRPr="00BC4E13">
              <w:rPr>
                <w:rStyle w:val="Arial65pt0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394" w:type="dxa"/>
            <w:gridSpan w:val="2"/>
            <w:shd w:val="clear" w:color="auto" w:fill="FFFFFF"/>
          </w:tcPr>
          <w:p w14:paraId="33DB57C3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456" w:type="dxa"/>
            <w:gridSpan w:val="2"/>
            <w:shd w:val="clear" w:color="auto" w:fill="FFFFFF"/>
          </w:tcPr>
          <w:p w14:paraId="00C28FF0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3806" w:type="dxa"/>
            <w:gridSpan w:val="2"/>
            <w:tcBorders>
              <w:top w:val="single" w:sz="12" w:space="0" w:color="auto"/>
            </w:tcBorders>
            <w:shd w:val="clear" w:color="auto" w:fill="FFFFFF"/>
            <w:vAlign w:val="center"/>
          </w:tcPr>
          <w:p w14:paraId="4318913A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Наличие журнала инструктажей сторонних организаций</w:t>
            </w:r>
          </w:p>
        </w:tc>
        <w:tc>
          <w:tcPr>
            <w:tcW w:w="422" w:type="dxa"/>
            <w:gridSpan w:val="2"/>
            <w:tcBorders>
              <w:top w:val="single" w:sz="12" w:space="0" w:color="auto"/>
            </w:tcBorders>
            <w:shd w:val="clear" w:color="auto" w:fill="FFFFFF"/>
          </w:tcPr>
          <w:p w14:paraId="208829E7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600" w:type="dxa"/>
            <w:gridSpan w:val="2"/>
            <w:tcBorders>
              <w:top w:val="single" w:sz="12" w:space="0" w:color="auto"/>
            </w:tcBorders>
            <w:shd w:val="clear" w:color="auto" w:fill="FFFFFF"/>
          </w:tcPr>
          <w:p w14:paraId="22BC3AF7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</w:tr>
      <w:tr w:rsidR="00FC5AB8" w14:paraId="068DF39D" w14:textId="77777777" w:rsidTr="00FC5AB8">
        <w:trPr>
          <w:gridBefore w:val="1"/>
          <w:wBefore w:w="10" w:type="dxa"/>
          <w:trHeight w:val="20"/>
        </w:trPr>
        <w:tc>
          <w:tcPr>
            <w:tcW w:w="3974" w:type="dxa"/>
            <w:gridSpan w:val="2"/>
            <w:tcBorders>
              <w:bottom w:val="single" w:sz="12" w:space="0" w:color="auto"/>
            </w:tcBorders>
            <w:shd w:val="clear" w:color="auto" w:fill="FFFFFF"/>
            <w:vAlign w:val="center"/>
          </w:tcPr>
          <w:p w14:paraId="64E60E81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Промывочный шланг (РВД) исправен, испытан на кГс/см</w:t>
            </w:r>
            <w:r w:rsidRPr="00BC4E13">
              <w:rPr>
                <w:rStyle w:val="Arial65pt0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394" w:type="dxa"/>
            <w:gridSpan w:val="2"/>
            <w:tcBorders>
              <w:bottom w:val="single" w:sz="12" w:space="0" w:color="auto"/>
            </w:tcBorders>
            <w:shd w:val="clear" w:color="auto" w:fill="FFFFFF"/>
          </w:tcPr>
          <w:p w14:paraId="68C74FF0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456" w:type="dxa"/>
            <w:gridSpan w:val="2"/>
            <w:tcBorders>
              <w:bottom w:val="single" w:sz="12" w:space="0" w:color="auto"/>
            </w:tcBorders>
            <w:shd w:val="clear" w:color="auto" w:fill="FFFFFF"/>
          </w:tcPr>
          <w:p w14:paraId="4152ABAA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3806" w:type="dxa"/>
            <w:gridSpan w:val="2"/>
            <w:shd w:val="clear" w:color="auto" w:fill="FFFFFF"/>
            <w:vAlign w:val="center"/>
          </w:tcPr>
          <w:p w14:paraId="1B906DCE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Наличие сигнальной ленты в радиусе 30 м</w:t>
            </w:r>
          </w:p>
        </w:tc>
        <w:tc>
          <w:tcPr>
            <w:tcW w:w="422" w:type="dxa"/>
            <w:gridSpan w:val="2"/>
            <w:shd w:val="clear" w:color="auto" w:fill="FFFFFF"/>
          </w:tcPr>
          <w:p w14:paraId="0ED13189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600" w:type="dxa"/>
            <w:gridSpan w:val="2"/>
            <w:shd w:val="clear" w:color="auto" w:fill="FFFFFF"/>
          </w:tcPr>
          <w:p w14:paraId="0A660301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</w:tr>
      <w:tr w:rsidR="00FC5AB8" w14:paraId="64AB4658" w14:textId="77777777" w:rsidTr="001E3B76">
        <w:trPr>
          <w:gridBefore w:val="1"/>
          <w:wBefore w:w="10" w:type="dxa"/>
          <w:trHeight w:val="20"/>
        </w:trPr>
        <w:tc>
          <w:tcPr>
            <w:tcW w:w="3974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  <w:vAlign w:val="center"/>
          </w:tcPr>
          <w:p w14:paraId="0EC794FF" w14:textId="77777777" w:rsidR="00FC5AB8" w:rsidRPr="0083619D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3619D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ПРОМЫВОЧНАЯ ЕМКОСТЬ ОБОРУДОВАНА ДЕГАЗАТОРОМ</w:t>
            </w:r>
          </w:p>
        </w:tc>
        <w:tc>
          <w:tcPr>
            <w:tcW w:w="394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</w:tcPr>
          <w:p w14:paraId="19ABAEA4" w14:textId="77777777" w:rsidR="00FC5AB8" w:rsidRPr="00BC4E13" w:rsidRDefault="00FC5AB8" w:rsidP="00FC5AB8">
            <w:pPr>
              <w:rPr>
                <w:sz w:val="20"/>
                <w:szCs w:val="20"/>
              </w:rPr>
            </w:pPr>
            <w:r w:rsidRPr="0083619D"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Да</w:t>
            </w:r>
          </w:p>
        </w:tc>
        <w:tc>
          <w:tcPr>
            <w:tcW w:w="456" w:type="dxa"/>
            <w:gridSpan w:val="2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DD6EE" w:themeFill="accent1" w:themeFillTint="66"/>
          </w:tcPr>
          <w:p w14:paraId="6A577F4D" w14:textId="77777777" w:rsidR="00FC5AB8" w:rsidRPr="00BC4E13" w:rsidRDefault="00FC5AB8" w:rsidP="00FC5AB8">
            <w:pPr>
              <w:rPr>
                <w:sz w:val="20"/>
                <w:szCs w:val="20"/>
              </w:rPr>
            </w:pPr>
            <w:r w:rsidRPr="0083619D"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Нет</w:t>
            </w:r>
          </w:p>
        </w:tc>
        <w:tc>
          <w:tcPr>
            <w:tcW w:w="3806" w:type="dxa"/>
            <w:gridSpan w:val="2"/>
            <w:tcBorders>
              <w:left w:val="single" w:sz="12" w:space="0" w:color="auto"/>
            </w:tcBorders>
            <w:shd w:val="clear" w:color="auto" w:fill="FFFFFF"/>
            <w:vAlign w:val="center"/>
          </w:tcPr>
          <w:p w14:paraId="39BB8FE1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Обеспечен свободный доступ к штурвалам превентора</w:t>
            </w:r>
          </w:p>
        </w:tc>
        <w:tc>
          <w:tcPr>
            <w:tcW w:w="422" w:type="dxa"/>
            <w:gridSpan w:val="2"/>
            <w:shd w:val="clear" w:color="auto" w:fill="FFFFFF"/>
          </w:tcPr>
          <w:p w14:paraId="6B8B7B95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600" w:type="dxa"/>
            <w:gridSpan w:val="2"/>
            <w:shd w:val="clear" w:color="auto" w:fill="FFFFFF"/>
          </w:tcPr>
          <w:p w14:paraId="611102F4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</w:tr>
      <w:tr w:rsidR="00FC5AB8" w14:paraId="646971BD" w14:textId="77777777" w:rsidTr="00FC5AB8">
        <w:trPr>
          <w:gridBefore w:val="1"/>
          <w:wBefore w:w="10" w:type="dxa"/>
          <w:trHeight w:val="343"/>
        </w:trPr>
        <w:tc>
          <w:tcPr>
            <w:tcW w:w="3974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FFFFFF"/>
            <w:vAlign w:val="center"/>
          </w:tcPr>
          <w:p w14:paraId="19B699E7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Наличие якорей (не более 8 м между якорями)</w:t>
            </w:r>
          </w:p>
        </w:tc>
        <w:tc>
          <w:tcPr>
            <w:tcW w:w="394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FFFFFF"/>
          </w:tcPr>
          <w:p w14:paraId="0D3AF708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456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FFFFFF"/>
          </w:tcPr>
          <w:p w14:paraId="2A23A5A8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3806" w:type="dxa"/>
            <w:gridSpan w:val="2"/>
            <w:tcBorders>
              <w:bottom w:val="single" w:sz="12" w:space="0" w:color="auto"/>
            </w:tcBorders>
            <w:shd w:val="clear" w:color="auto" w:fill="FFFFFF"/>
            <w:vAlign w:val="center"/>
          </w:tcPr>
          <w:p w14:paraId="3496D6E7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 xml:space="preserve">Наличие газоанализатора и </w:t>
            </w:r>
            <w:r w:rsidRPr="0083619D">
              <w:rPr>
                <w:rStyle w:val="Arial65pt"/>
                <w:sz w:val="20"/>
                <w:szCs w:val="20"/>
              </w:rPr>
              <w:t>исправность газоанализатора</w:t>
            </w:r>
          </w:p>
        </w:tc>
        <w:tc>
          <w:tcPr>
            <w:tcW w:w="422" w:type="dxa"/>
            <w:gridSpan w:val="2"/>
            <w:tcBorders>
              <w:bottom w:val="single" w:sz="12" w:space="0" w:color="auto"/>
            </w:tcBorders>
            <w:shd w:val="clear" w:color="auto" w:fill="FFFFFF"/>
          </w:tcPr>
          <w:p w14:paraId="19BF3097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600" w:type="dxa"/>
            <w:gridSpan w:val="2"/>
            <w:tcBorders>
              <w:bottom w:val="single" w:sz="12" w:space="0" w:color="auto"/>
            </w:tcBorders>
            <w:shd w:val="clear" w:color="auto" w:fill="FFFFFF"/>
          </w:tcPr>
          <w:p w14:paraId="56B7CE12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</w:tr>
      <w:tr w:rsidR="00FC5AB8" w14:paraId="70FEA799" w14:textId="77777777" w:rsidTr="001E3B76">
        <w:trPr>
          <w:gridBefore w:val="1"/>
          <w:wBefore w:w="10" w:type="dxa"/>
          <w:trHeight w:val="20"/>
        </w:trPr>
        <w:tc>
          <w:tcPr>
            <w:tcW w:w="3974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  <w:vAlign w:val="center"/>
          </w:tcPr>
          <w:p w14:paraId="3C3D3A66" w14:textId="77777777" w:rsidR="00FC5AB8" w:rsidRPr="0083619D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3619D">
              <w:rPr>
                <w:rFonts w:ascii="Arial" w:eastAsia="Calibri" w:hAnsi="Arial" w:cs="Arial"/>
                <w:b/>
                <w:caps/>
                <w:sz w:val="16"/>
                <w:szCs w:val="16"/>
              </w:rPr>
              <w:t>СПЕЦИАЛЬНАЯ ТЕХНИКА</w:t>
            </w:r>
          </w:p>
        </w:tc>
        <w:tc>
          <w:tcPr>
            <w:tcW w:w="394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</w:tcPr>
          <w:p w14:paraId="13F6339F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83619D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Да</w:t>
            </w:r>
          </w:p>
        </w:tc>
        <w:tc>
          <w:tcPr>
            <w:tcW w:w="456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</w:tcPr>
          <w:p w14:paraId="6727290F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83619D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Нет</w:t>
            </w:r>
          </w:p>
        </w:tc>
        <w:tc>
          <w:tcPr>
            <w:tcW w:w="3806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</w:tcPr>
          <w:p w14:paraId="645F1D88" w14:textId="77777777" w:rsidR="00FC5AB8" w:rsidRPr="00E46359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46359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ПЕРСОНАЛ ОБУЧЕН НА ПРОВЕДЕНИЕ ОТБОРА ПРОБ ГВС</w:t>
            </w:r>
          </w:p>
        </w:tc>
        <w:tc>
          <w:tcPr>
            <w:tcW w:w="422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</w:tcPr>
          <w:p w14:paraId="2FFCD8A1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600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</w:tcPr>
          <w:p w14:paraId="120F5363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</w:tr>
      <w:tr w:rsidR="00FC5AB8" w14:paraId="762EA81D" w14:textId="77777777" w:rsidTr="00FC5AB8">
        <w:trPr>
          <w:gridBefore w:val="1"/>
          <w:wBefore w:w="10" w:type="dxa"/>
          <w:trHeight w:val="20"/>
        </w:trPr>
        <w:tc>
          <w:tcPr>
            <w:tcW w:w="3974" w:type="dxa"/>
            <w:gridSpan w:val="2"/>
            <w:tcBorders>
              <w:top w:val="single" w:sz="12" w:space="0" w:color="auto"/>
            </w:tcBorders>
            <w:shd w:val="clear" w:color="auto" w:fill="FFFFFF"/>
          </w:tcPr>
          <w:p w14:paraId="74707FFB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Проверка ППУ № на соответствие требованиям, проведена</w:t>
            </w:r>
          </w:p>
        </w:tc>
        <w:tc>
          <w:tcPr>
            <w:tcW w:w="394" w:type="dxa"/>
            <w:gridSpan w:val="2"/>
            <w:tcBorders>
              <w:top w:val="single" w:sz="12" w:space="0" w:color="auto"/>
            </w:tcBorders>
            <w:shd w:val="clear" w:color="auto" w:fill="FFFFFF"/>
          </w:tcPr>
          <w:p w14:paraId="1AEAB380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456" w:type="dxa"/>
            <w:gridSpan w:val="2"/>
            <w:tcBorders>
              <w:top w:val="single" w:sz="12" w:space="0" w:color="auto"/>
            </w:tcBorders>
            <w:shd w:val="clear" w:color="auto" w:fill="FFFFFF"/>
          </w:tcPr>
          <w:p w14:paraId="38F4FDF5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3806" w:type="dxa"/>
            <w:gridSpan w:val="2"/>
            <w:tcBorders>
              <w:top w:val="single" w:sz="12" w:space="0" w:color="auto"/>
            </w:tcBorders>
            <w:shd w:val="clear" w:color="auto" w:fill="FFFFFF"/>
          </w:tcPr>
          <w:p w14:paraId="29BF6C48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D93A30">
              <w:rPr>
                <w:rStyle w:val="Arial65pt"/>
                <w:sz w:val="16"/>
                <w:szCs w:val="16"/>
              </w:rPr>
              <w:t>НА ОБЪЕКТЕ ПРИСУТСТВУЕТ ОТВЕТСТВЕННЫЙ ЗА БЕЗОПАСНОЕ ВЕДЕНИЕ РАБОТ ИТР ЦКРС</w:t>
            </w:r>
          </w:p>
        </w:tc>
        <w:tc>
          <w:tcPr>
            <w:tcW w:w="422" w:type="dxa"/>
            <w:gridSpan w:val="2"/>
            <w:tcBorders>
              <w:top w:val="single" w:sz="12" w:space="0" w:color="auto"/>
            </w:tcBorders>
            <w:shd w:val="clear" w:color="auto" w:fill="FFFFFF"/>
          </w:tcPr>
          <w:p w14:paraId="2FA9DC8D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600" w:type="dxa"/>
            <w:gridSpan w:val="2"/>
            <w:tcBorders>
              <w:top w:val="single" w:sz="12" w:space="0" w:color="auto"/>
            </w:tcBorders>
            <w:shd w:val="clear" w:color="auto" w:fill="FFFFFF"/>
          </w:tcPr>
          <w:p w14:paraId="227ED142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</w:tr>
      <w:tr w:rsidR="00FC5AB8" w14:paraId="5D33BB80" w14:textId="77777777" w:rsidTr="00FC5AB8">
        <w:trPr>
          <w:gridBefore w:val="1"/>
          <w:wBefore w:w="10" w:type="dxa"/>
          <w:trHeight w:val="20"/>
        </w:trPr>
        <w:tc>
          <w:tcPr>
            <w:tcW w:w="3974" w:type="dxa"/>
            <w:gridSpan w:val="2"/>
            <w:shd w:val="clear" w:color="auto" w:fill="FFFFFF"/>
          </w:tcPr>
          <w:p w14:paraId="76F46A40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Проверка ППУ № на соответствие требованиям, проведена</w:t>
            </w:r>
          </w:p>
        </w:tc>
        <w:tc>
          <w:tcPr>
            <w:tcW w:w="394" w:type="dxa"/>
            <w:gridSpan w:val="2"/>
            <w:shd w:val="clear" w:color="auto" w:fill="FFFFFF"/>
          </w:tcPr>
          <w:p w14:paraId="199D140F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456" w:type="dxa"/>
            <w:gridSpan w:val="2"/>
            <w:shd w:val="clear" w:color="auto" w:fill="FFFFFF"/>
          </w:tcPr>
          <w:p w14:paraId="3A175233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3806" w:type="dxa"/>
            <w:gridSpan w:val="2"/>
            <w:shd w:val="clear" w:color="auto" w:fill="FFFFFF"/>
          </w:tcPr>
          <w:p w14:paraId="2BB944B2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Наличие аварийного запаса жидкости глушения в блоке долива</w:t>
            </w:r>
          </w:p>
        </w:tc>
        <w:tc>
          <w:tcPr>
            <w:tcW w:w="422" w:type="dxa"/>
            <w:gridSpan w:val="2"/>
            <w:shd w:val="clear" w:color="auto" w:fill="FFFFFF"/>
          </w:tcPr>
          <w:p w14:paraId="7D8D3627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600" w:type="dxa"/>
            <w:gridSpan w:val="2"/>
            <w:shd w:val="clear" w:color="auto" w:fill="FFFFFF"/>
          </w:tcPr>
          <w:p w14:paraId="2D63800A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</w:tr>
      <w:tr w:rsidR="00FC5AB8" w14:paraId="429873DA" w14:textId="77777777" w:rsidTr="00FC5AB8">
        <w:trPr>
          <w:gridBefore w:val="1"/>
          <w:wBefore w:w="10" w:type="dxa"/>
          <w:trHeight w:val="20"/>
        </w:trPr>
        <w:tc>
          <w:tcPr>
            <w:tcW w:w="3974" w:type="dxa"/>
            <w:gridSpan w:val="2"/>
            <w:shd w:val="clear" w:color="auto" w:fill="FFFFFF"/>
          </w:tcPr>
          <w:p w14:paraId="24ACFC5C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Мачта подъемника отцентрирована относительно устья</w:t>
            </w:r>
          </w:p>
        </w:tc>
        <w:tc>
          <w:tcPr>
            <w:tcW w:w="394" w:type="dxa"/>
            <w:gridSpan w:val="2"/>
            <w:shd w:val="clear" w:color="auto" w:fill="FFFFFF"/>
          </w:tcPr>
          <w:p w14:paraId="1B5A2D9D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456" w:type="dxa"/>
            <w:gridSpan w:val="2"/>
            <w:shd w:val="clear" w:color="auto" w:fill="FFFFFF"/>
          </w:tcPr>
          <w:p w14:paraId="6D94B1DB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3806" w:type="dxa"/>
            <w:gridSpan w:val="2"/>
            <w:shd w:val="clear" w:color="auto" w:fill="FFFFFF"/>
          </w:tcPr>
          <w:p w14:paraId="7C7805E2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Плотность жидкости глушения</w:t>
            </w:r>
          </w:p>
        </w:tc>
        <w:tc>
          <w:tcPr>
            <w:tcW w:w="422" w:type="dxa"/>
            <w:gridSpan w:val="2"/>
            <w:shd w:val="clear" w:color="auto" w:fill="FFFFFF"/>
          </w:tcPr>
          <w:p w14:paraId="23869B86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600" w:type="dxa"/>
            <w:gridSpan w:val="2"/>
            <w:shd w:val="clear" w:color="auto" w:fill="FFFFFF"/>
          </w:tcPr>
          <w:p w14:paraId="7E093739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</w:tr>
      <w:tr w:rsidR="00FC5AB8" w14:paraId="00EF751A" w14:textId="77777777" w:rsidTr="00FC5AB8">
        <w:trPr>
          <w:gridBefore w:val="1"/>
          <w:wBefore w:w="10" w:type="dxa"/>
          <w:trHeight w:val="20"/>
        </w:trPr>
        <w:tc>
          <w:tcPr>
            <w:tcW w:w="3974" w:type="dxa"/>
            <w:gridSpan w:val="2"/>
            <w:shd w:val="clear" w:color="auto" w:fill="FFFFFF"/>
          </w:tcPr>
          <w:p w14:paraId="6DA14CA2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Проверка ЦА -320 № на соответствие требованиям, проведена</w:t>
            </w:r>
          </w:p>
        </w:tc>
        <w:tc>
          <w:tcPr>
            <w:tcW w:w="394" w:type="dxa"/>
            <w:gridSpan w:val="2"/>
            <w:shd w:val="clear" w:color="auto" w:fill="FFFFFF"/>
          </w:tcPr>
          <w:p w14:paraId="6005C5E8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456" w:type="dxa"/>
            <w:gridSpan w:val="2"/>
            <w:shd w:val="clear" w:color="auto" w:fill="FFFFFF"/>
          </w:tcPr>
          <w:p w14:paraId="58863437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3806" w:type="dxa"/>
            <w:gridSpan w:val="2"/>
            <w:shd w:val="clear" w:color="auto" w:fill="FFFFFF"/>
          </w:tcPr>
          <w:p w14:paraId="2F8E0124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Наличие спецодежды с огнеупорным покрытием</w:t>
            </w:r>
          </w:p>
        </w:tc>
        <w:tc>
          <w:tcPr>
            <w:tcW w:w="422" w:type="dxa"/>
            <w:gridSpan w:val="2"/>
            <w:shd w:val="clear" w:color="auto" w:fill="FFFFFF"/>
          </w:tcPr>
          <w:p w14:paraId="75CE8FC7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600" w:type="dxa"/>
            <w:gridSpan w:val="2"/>
            <w:shd w:val="clear" w:color="auto" w:fill="FFFFFF"/>
          </w:tcPr>
          <w:p w14:paraId="106EACFF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</w:tr>
      <w:tr w:rsidR="00FC5AB8" w14:paraId="05C7B341" w14:textId="77777777" w:rsidTr="00FC5AB8">
        <w:trPr>
          <w:gridBefore w:val="1"/>
          <w:wBefore w:w="10" w:type="dxa"/>
          <w:trHeight w:val="20"/>
        </w:trPr>
        <w:tc>
          <w:tcPr>
            <w:tcW w:w="3974" w:type="dxa"/>
            <w:gridSpan w:val="2"/>
            <w:shd w:val="clear" w:color="auto" w:fill="FFFFFF"/>
          </w:tcPr>
          <w:p w14:paraId="7D6C1E57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СИЗ водителей СПТ соответствует требованиям исправен</w:t>
            </w:r>
          </w:p>
        </w:tc>
        <w:tc>
          <w:tcPr>
            <w:tcW w:w="394" w:type="dxa"/>
            <w:gridSpan w:val="2"/>
            <w:shd w:val="clear" w:color="auto" w:fill="FFFFFF"/>
          </w:tcPr>
          <w:p w14:paraId="37D4DCC7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456" w:type="dxa"/>
            <w:gridSpan w:val="2"/>
            <w:shd w:val="clear" w:color="auto" w:fill="FFFFFF"/>
          </w:tcPr>
          <w:p w14:paraId="7C269655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3806" w:type="dxa"/>
            <w:gridSpan w:val="2"/>
            <w:shd w:val="clear" w:color="auto" w:fill="FFFFFF"/>
          </w:tcPr>
          <w:p w14:paraId="6F622520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Правила и инструкции в наличии</w:t>
            </w:r>
          </w:p>
        </w:tc>
        <w:tc>
          <w:tcPr>
            <w:tcW w:w="422" w:type="dxa"/>
            <w:gridSpan w:val="2"/>
            <w:shd w:val="clear" w:color="auto" w:fill="FFFFFF"/>
          </w:tcPr>
          <w:p w14:paraId="23372C58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600" w:type="dxa"/>
            <w:gridSpan w:val="2"/>
            <w:shd w:val="clear" w:color="auto" w:fill="FFFFFF"/>
          </w:tcPr>
          <w:p w14:paraId="16ACFF38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</w:tr>
      <w:tr w:rsidR="00FC5AB8" w14:paraId="673C31B8" w14:textId="77777777" w:rsidTr="00FC5AB8">
        <w:trPr>
          <w:gridBefore w:val="1"/>
          <w:wBefore w:w="10" w:type="dxa"/>
          <w:trHeight w:val="20"/>
        </w:trPr>
        <w:tc>
          <w:tcPr>
            <w:tcW w:w="3974" w:type="dxa"/>
            <w:gridSpan w:val="2"/>
            <w:shd w:val="clear" w:color="auto" w:fill="FFFFFF"/>
          </w:tcPr>
          <w:p w14:paraId="59348906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Инструктаж проведен</w:t>
            </w:r>
          </w:p>
        </w:tc>
        <w:tc>
          <w:tcPr>
            <w:tcW w:w="394" w:type="dxa"/>
            <w:gridSpan w:val="2"/>
            <w:shd w:val="clear" w:color="auto" w:fill="FFFFFF"/>
          </w:tcPr>
          <w:p w14:paraId="4F797ECD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456" w:type="dxa"/>
            <w:gridSpan w:val="2"/>
            <w:shd w:val="clear" w:color="auto" w:fill="FFFFFF"/>
          </w:tcPr>
          <w:p w14:paraId="03024D3A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3806" w:type="dxa"/>
            <w:gridSpan w:val="2"/>
            <w:shd w:val="clear" w:color="auto" w:fill="FFFFFF"/>
          </w:tcPr>
          <w:p w14:paraId="0A5959E1" w14:textId="77777777" w:rsidR="00FC5AB8" w:rsidRPr="00BC4E13" w:rsidRDefault="00FC5AB8" w:rsidP="00127159">
            <w:pPr>
              <w:pStyle w:val="50"/>
              <w:shd w:val="clear" w:color="auto" w:fill="auto"/>
              <w:spacing w:before="0" w:after="0" w:line="240" w:lineRule="auto"/>
              <w:ind w:firstLine="0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Противопожарное оборудование в наличии, исправно</w:t>
            </w:r>
          </w:p>
        </w:tc>
        <w:tc>
          <w:tcPr>
            <w:tcW w:w="422" w:type="dxa"/>
            <w:gridSpan w:val="2"/>
            <w:shd w:val="clear" w:color="auto" w:fill="FFFFFF"/>
          </w:tcPr>
          <w:p w14:paraId="20D9BBDF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600" w:type="dxa"/>
            <w:gridSpan w:val="2"/>
            <w:shd w:val="clear" w:color="auto" w:fill="FFFFFF"/>
          </w:tcPr>
          <w:p w14:paraId="5C092E25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</w:tr>
      <w:tr w:rsidR="00FC5AB8" w14:paraId="46F13AC0" w14:textId="77777777" w:rsidTr="00FC5AB8">
        <w:trPr>
          <w:gridBefore w:val="1"/>
          <w:wBefore w:w="10" w:type="dxa"/>
          <w:trHeight w:val="20"/>
        </w:trPr>
        <w:tc>
          <w:tcPr>
            <w:tcW w:w="3974" w:type="dxa"/>
            <w:gridSpan w:val="2"/>
            <w:shd w:val="clear" w:color="auto" w:fill="FFFFFF"/>
          </w:tcPr>
          <w:p w14:paraId="0B4C5423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Вся СПТ оборудована средствами пожаротушения</w:t>
            </w:r>
          </w:p>
        </w:tc>
        <w:tc>
          <w:tcPr>
            <w:tcW w:w="394" w:type="dxa"/>
            <w:gridSpan w:val="2"/>
            <w:shd w:val="clear" w:color="auto" w:fill="FFFFFF"/>
          </w:tcPr>
          <w:p w14:paraId="0A447299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456" w:type="dxa"/>
            <w:gridSpan w:val="2"/>
            <w:shd w:val="clear" w:color="auto" w:fill="FFFFFF"/>
          </w:tcPr>
          <w:p w14:paraId="7EED0DAD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3806" w:type="dxa"/>
            <w:gridSpan w:val="2"/>
            <w:shd w:val="clear" w:color="auto" w:fill="FFFFFF"/>
          </w:tcPr>
          <w:p w14:paraId="6732AB98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422" w:type="dxa"/>
            <w:gridSpan w:val="2"/>
            <w:shd w:val="clear" w:color="auto" w:fill="FFFFFF"/>
          </w:tcPr>
          <w:p w14:paraId="1DEDC8E7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600" w:type="dxa"/>
            <w:gridSpan w:val="2"/>
            <w:shd w:val="clear" w:color="auto" w:fill="FFFFFF"/>
          </w:tcPr>
          <w:p w14:paraId="464101DC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</w:tr>
      <w:tr w:rsidR="00FC5AB8" w14:paraId="1F73441A" w14:textId="77777777" w:rsidTr="008C1F96">
        <w:trPr>
          <w:gridBefore w:val="1"/>
          <w:wBefore w:w="10" w:type="dxa"/>
          <w:trHeight w:val="717"/>
        </w:trPr>
        <w:tc>
          <w:tcPr>
            <w:tcW w:w="3974" w:type="dxa"/>
            <w:gridSpan w:val="2"/>
            <w:tcBorders>
              <w:bottom w:val="single" w:sz="12" w:space="0" w:color="auto"/>
            </w:tcBorders>
            <w:shd w:val="clear" w:color="auto" w:fill="FFFFFF"/>
          </w:tcPr>
          <w:p w14:paraId="2F67ABD2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Водителями СПТ пройден медицинский осмотр</w:t>
            </w:r>
          </w:p>
        </w:tc>
        <w:tc>
          <w:tcPr>
            <w:tcW w:w="394" w:type="dxa"/>
            <w:gridSpan w:val="2"/>
            <w:tcBorders>
              <w:bottom w:val="single" w:sz="12" w:space="0" w:color="auto"/>
            </w:tcBorders>
            <w:shd w:val="clear" w:color="auto" w:fill="FFFFFF"/>
          </w:tcPr>
          <w:p w14:paraId="3737697C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456" w:type="dxa"/>
            <w:gridSpan w:val="2"/>
            <w:tcBorders>
              <w:bottom w:val="single" w:sz="12" w:space="0" w:color="auto"/>
            </w:tcBorders>
            <w:shd w:val="clear" w:color="auto" w:fill="FFFFFF"/>
          </w:tcPr>
          <w:p w14:paraId="63D69DD9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3806" w:type="dxa"/>
            <w:gridSpan w:val="2"/>
            <w:tcBorders>
              <w:bottom w:val="single" w:sz="12" w:space="0" w:color="auto"/>
            </w:tcBorders>
            <w:shd w:val="clear" w:color="auto" w:fill="FFFFFF"/>
          </w:tcPr>
          <w:p w14:paraId="3B728BF0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422" w:type="dxa"/>
            <w:gridSpan w:val="2"/>
            <w:tcBorders>
              <w:bottom w:val="single" w:sz="12" w:space="0" w:color="auto"/>
            </w:tcBorders>
            <w:shd w:val="clear" w:color="auto" w:fill="FFFFFF"/>
          </w:tcPr>
          <w:p w14:paraId="346F4490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600" w:type="dxa"/>
            <w:gridSpan w:val="2"/>
            <w:tcBorders>
              <w:bottom w:val="single" w:sz="12" w:space="0" w:color="auto"/>
            </w:tcBorders>
            <w:shd w:val="clear" w:color="auto" w:fill="FFFFFF"/>
          </w:tcPr>
          <w:p w14:paraId="2BA62201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</w:tr>
      <w:tr w:rsidR="00FC5AB8" w14:paraId="7978AB8E" w14:textId="77777777" w:rsidTr="001E3B76">
        <w:trPr>
          <w:gridBefore w:val="1"/>
          <w:wBefore w:w="10" w:type="dxa"/>
          <w:trHeight w:val="20"/>
        </w:trPr>
        <w:tc>
          <w:tcPr>
            <w:tcW w:w="3974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  <w:vAlign w:val="center"/>
          </w:tcPr>
          <w:p w14:paraId="240854B7" w14:textId="77777777" w:rsidR="00FC5AB8" w:rsidRPr="00E46359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46359">
              <w:rPr>
                <w:rFonts w:ascii="Arial" w:eastAsia="Calibri" w:hAnsi="Arial" w:cs="Arial"/>
                <w:b/>
                <w:caps/>
                <w:sz w:val="16"/>
                <w:szCs w:val="16"/>
              </w:rPr>
              <w:t>ПЛОЩАДКА КУСТА</w:t>
            </w:r>
          </w:p>
        </w:tc>
        <w:tc>
          <w:tcPr>
            <w:tcW w:w="394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</w:tcPr>
          <w:p w14:paraId="6EA6BDF4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83619D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Да</w:t>
            </w:r>
          </w:p>
        </w:tc>
        <w:tc>
          <w:tcPr>
            <w:tcW w:w="456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</w:tcPr>
          <w:p w14:paraId="0DD232CE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83619D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Нет</w:t>
            </w:r>
          </w:p>
        </w:tc>
        <w:tc>
          <w:tcPr>
            <w:tcW w:w="3806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</w:tcPr>
          <w:p w14:paraId="53F3B15F" w14:textId="77777777" w:rsidR="00FC5AB8" w:rsidRPr="00E262C5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262C5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ПРОВЕДЕНА УЧЕБНАЯ ТРЕВОГА ПО СИГНАЛУ «ВЫБРОС» С ПЕРСОНАЛОМ БРИГАДЫ</w:t>
            </w:r>
          </w:p>
        </w:tc>
        <w:tc>
          <w:tcPr>
            <w:tcW w:w="422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</w:tcPr>
          <w:p w14:paraId="46E86D9E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600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</w:tcPr>
          <w:p w14:paraId="5DC213A6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</w:tr>
      <w:tr w:rsidR="00FC5AB8" w14:paraId="3249BBAA" w14:textId="77777777" w:rsidTr="00FC5AB8">
        <w:trPr>
          <w:gridBefore w:val="1"/>
          <w:wBefore w:w="10" w:type="dxa"/>
          <w:trHeight w:val="20"/>
        </w:trPr>
        <w:tc>
          <w:tcPr>
            <w:tcW w:w="3974" w:type="dxa"/>
            <w:gridSpan w:val="2"/>
            <w:tcBorders>
              <w:top w:val="single" w:sz="12" w:space="0" w:color="auto"/>
            </w:tcBorders>
            <w:shd w:val="clear" w:color="auto" w:fill="FFFFFF"/>
          </w:tcPr>
          <w:p w14:paraId="255A6824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Площадка куста спланирована</w:t>
            </w:r>
          </w:p>
        </w:tc>
        <w:tc>
          <w:tcPr>
            <w:tcW w:w="394" w:type="dxa"/>
            <w:gridSpan w:val="2"/>
            <w:tcBorders>
              <w:top w:val="single" w:sz="12" w:space="0" w:color="auto"/>
            </w:tcBorders>
            <w:shd w:val="clear" w:color="auto" w:fill="FFFFFF"/>
          </w:tcPr>
          <w:p w14:paraId="1859E2CE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456" w:type="dxa"/>
            <w:gridSpan w:val="2"/>
            <w:tcBorders>
              <w:top w:val="single" w:sz="12" w:space="0" w:color="auto"/>
            </w:tcBorders>
            <w:shd w:val="clear" w:color="auto" w:fill="FFFFFF"/>
          </w:tcPr>
          <w:p w14:paraId="4B5EB561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3806" w:type="dxa"/>
            <w:gridSpan w:val="2"/>
            <w:tcBorders>
              <w:top w:val="single" w:sz="12" w:space="0" w:color="auto"/>
            </w:tcBorders>
            <w:shd w:val="clear" w:color="auto" w:fill="FFFFFF"/>
          </w:tcPr>
          <w:p w14:paraId="0B611B17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Установлены знаки:</w:t>
            </w:r>
          </w:p>
          <w:p w14:paraId="2758F475" w14:textId="77777777" w:rsidR="00FC5AB8" w:rsidRDefault="00FC5AB8" w:rsidP="00FC5AB8">
            <w:pPr>
              <w:pStyle w:val="50"/>
              <w:numPr>
                <w:ilvl w:val="0"/>
                <w:numId w:val="26"/>
              </w:numPr>
              <w:shd w:val="clear" w:color="auto" w:fill="auto"/>
              <w:spacing w:before="0" w:after="0" w:line="240" w:lineRule="auto"/>
              <w:ind w:left="318" w:hanging="318"/>
              <w:jc w:val="left"/>
              <w:rPr>
                <w:rStyle w:val="Arial65pt2"/>
                <w:b w:val="0"/>
                <w:i w:val="0"/>
                <w:sz w:val="20"/>
                <w:szCs w:val="20"/>
              </w:rPr>
            </w:pPr>
            <w:r w:rsidRPr="00D93A30">
              <w:rPr>
                <w:rStyle w:val="Arial65pt2"/>
                <w:sz w:val="20"/>
                <w:szCs w:val="20"/>
              </w:rPr>
              <w:t>Не курить;</w:t>
            </w:r>
          </w:p>
          <w:p w14:paraId="1AA701B3" w14:textId="77777777" w:rsidR="00FC5AB8" w:rsidRDefault="00FC5AB8" w:rsidP="00FC5AB8">
            <w:pPr>
              <w:pStyle w:val="50"/>
              <w:numPr>
                <w:ilvl w:val="0"/>
                <w:numId w:val="26"/>
              </w:numPr>
              <w:shd w:val="clear" w:color="auto" w:fill="auto"/>
              <w:spacing w:before="0" w:after="0" w:line="240" w:lineRule="auto"/>
              <w:ind w:left="318" w:hanging="318"/>
              <w:jc w:val="left"/>
              <w:rPr>
                <w:rStyle w:val="Arial65pt0"/>
                <w:b/>
                <w:i/>
                <w:sz w:val="20"/>
                <w:szCs w:val="20"/>
              </w:rPr>
            </w:pPr>
            <w:r w:rsidRPr="00D93A30">
              <w:rPr>
                <w:rStyle w:val="Arial65pt2"/>
                <w:sz w:val="20"/>
                <w:szCs w:val="20"/>
              </w:rPr>
              <w:t>Работать в касках и защитных очках;</w:t>
            </w:r>
            <w:r w:rsidRPr="00D93A30">
              <w:rPr>
                <w:rStyle w:val="Arial65pt0"/>
                <w:b/>
                <w:i/>
                <w:sz w:val="20"/>
                <w:szCs w:val="20"/>
              </w:rPr>
              <w:t xml:space="preserve"> </w:t>
            </w:r>
          </w:p>
          <w:p w14:paraId="13F8F7A9" w14:textId="77777777" w:rsidR="00FC5AB8" w:rsidRPr="00BC4E13" w:rsidRDefault="00FC5AB8" w:rsidP="00FC5AB8">
            <w:pPr>
              <w:pStyle w:val="50"/>
              <w:numPr>
                <w:ilvl w:val="0"/>
                <w:numId w:val="26"/>
              </w:numPr>
              <w:shd w:val="clear" w:color="auto" w:fill="auto"/>
              <w:spacing w:before="0" w:after="0" w:line="240" w:lineRule="auto"/>
              <w:ind w:left="318" w:hanging="318"/>
              <w:jc w:val="left"/>
              <w:rPr>
                <w:sz w:val="20"/>
                <w:szCs w:val="20"/>
              </w:rPr>
            </w:pPr>
            <w:r w:rsidRPr="00D93A30">
              <w:rPr>
                <w:rStyle w:val="Arial65pt2"/>
                <w:sz w:val="20"/>
                <w:szCs w:val="20"/>
              </w:rPr>
              <w:t>Высокое напряжение</w:t>
            </w:r>
          </w:p>
        </w:tc>
        <w:tc>
          <w:tcPr>
            <w:tcW w:w="422" w:type="dxa"/>
            <w:gridSpan w:val="2"/>
            <w:tcBorders>
              <w:top w:val="single" w:sz="12" w:space="0" w:color="auto"/>
            </w:tcBorders>
            <w:shd w:val="clear" w:color="auto" w:fill="FFFFFF"/>
          </w:tcPr>
          <w:p w14:paraId="5141DABF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600" w:type="dxa"/>
            <w:gridSpan w:val="2"/>
            <w:tcBorders>
              <w:top w:val="single" w:sz="12" w:space="0" w:color="auto"/>
            </w:tcBorders>
            <w:shd w:val="clear" w:color="auto" w:fill="FFFFFF"/>
          </w:tcPr>
          <w:p w14:paraId="6671AEBF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</w:tr>
      <w:tr w:rsidR="00FC5AB8" w14:paraId="4A389466" w14:textId="77777777" w:rsidTr="00FC5AB8">
        <w:trPr>
          <w:gridBefore w:val="1"/>
          <w:wBefore w:w="10" w:type="dxa"/>
          <w:trHeight w:val="20"/>
        </w:trPr>
        <w:tc>
          <w:tcPr>
            <w:tcW w:w="3974" w:type="dxa"/>
            <w:gridSpan w:val="2"/>
            <w:shd w:val="clear" w:color="auto" w:fill="FFFFFF"/>
            <w:vAlign w:val="center"/>
          </w:tcPr>
          <w:p w14:paraId="51B14046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Расстановка оборудования выполнена в соответствии с утвержденной схемой</w:t>
            </w:r>
          </w:p>
        </w:tc>
        <w:tc>
          <w:tcPr>
            <w:tcW w:w="394" w:type="dxa"/>
            <w:gridSpan w:val="2"/>
            <w:shd w:val="clear" w:color="auto" w:fill="FFFFFF"/>
            <w:vAlign w:val="center"/>
          </w:tcPr>
          <w:p w14:paraId="17FB9D44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456" w:type="dxa"/>
            <w:gridSpan w:val="2"/>
            <w:shd w:val="clear" w:color="auto" w:fill="FFFFFF"/>
            <w:vAlign w:val="center"/>
          </w:tcPr>
          <w:p w14:paraId="2ACCF965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3806" w:type="dxa"/>
            <w:gridSpan w:val="2"/>
            <w:shd w:val="clear" w:color="auto" w:fill="FFFFFF"/>
            <w:vAlign w:val="center"/>
          </w:tcPr>
          <w:p w14:paraId="14885A4E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Бытовки и вагончики в чистоте и порядке</w:t>
            </w:r>
          </w:p>
        </w:tc>
        <w:tc>
          <w:tcPr>
            <w:tcW w:w="422" w:type="dxa"/>
            <w:gridSpan w:val="2"/>
            <w:shd w:val="clear" w:color="auto" w:fill="FFFFFF"/>
          </w:tcPr>
          <w:p w14:paraId="4DFD282B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600" w:type="dxa"/>
            <w:gridSpan w:val="2"/>
            <w:shd w:val="clear" w:color="auto" w:fill="FFFFFF"/>
          </w:tcPr>
          <w:p w14:paraId="03FADE8E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</w:tr>
      <w:tr w:rsidR="00FC5AB8" w14:paraId="74F02BB6" w14:textId="77777777" w:rsidTr="00FC5AB8">
        <w:trPr>
          <w:gridBefore w:val="1"/>
          <w:wBefore w:w="10" w:type="dxa"/>
          <w:trHeight w:val="20"/>
        </w:trPr>
        <w:tc>
          <w:tcPr>
            <w:tcW w:w="3974" w:type="dxa"/>
            <w:gridSpan w:val="2"/>
            <w:shd w:val="clear" w:color="auto" w:fill="FFFFFF"/>
            <w:vAlign w:val="center"/>
          </w:tcPr>
          <w:p w14:paraId="77A1EA56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На кусту нет огнеопасных материалов</w:t>
            </w:r>
          </w:p>
        </w:tc>
        <w:tc>
          <w:tcPr>
            <w:tcW w:w="394" w:type="dxa"/>
            <w:gridSpan w:val="2"/>
            <w:shd w:val="clear" w:color="auto" w:fill="FFFFFF"/>
            <w:vAlign w:val="center"/>
          </w:tcPr>
          <w:p w14:paraId="19A7EAEB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456" w:type="dxa"/>
            <w:gridSpan w:val="2"/>
            <w:shd w:val="clear" w:color="auto" w:fill="FFFFFF"/>
            <w:vAlign w:val="center"/>
          </w:tcPr>
          <w:p w14:paraId="59EBEEA5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3806" w:type="dxa"/>
            <w:gridSpan w:val="2"/>
            <w:shd w:val="clear" w:color="auto" w:fill="FFFFFF"/>
            <w:vAlign w:val="center"/>
          </w:tcPr>
          <w:p w14:paraId="4B2F0F66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Журнал осмотра оборудования</w:t>
            </w:r>
          </w:p>
        </w:tc>
        <w:tc>
          <w:tcPr>
            <w:tcW w:w="422" w:type="dxa"/>
            <w:gridSpan w:val="2"/>
            <w:shd w:val="clear" w:color="auto" w:fill="FFFFFF"/>
          </w:tcPr>
          <w:p w14:paraId="676EA5A0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600" w:type="dxa"/>
            <w:gridSpan w:val="2"/>
            <w:shd w:val="clear" w:color="auto" w:fill="FFFFFF"/>
          </w:tcPr>
          <w:p w14:paraId="1AD4E8B5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</w:tr>
      <w:tr w:rsidR="00FC5AB8" w14:paraId="2CCEBF25" w14:textId="77777777" w:rsidTr="00FC5AB8">
        <w:trPr>
          <w:gridBefore w:val="1"/>
          <w:wBefore w:w="10" w:type="dxa"/>
          <w:trHeight w:val="20"/>
        </w:trPr>
        <w:tc>
          <w:tcPr>
            <w:tcW w:w="3974" w:type="dxa"/>
            <w:gridSpan w:val="2"/>
            <w:shd w:val="clear" w:color="auto" w:fill="FFFFFF"/>
            <w:vAlign w:val="center"/>
          </w:tcPr>
          <w:p w14:paraId="3CC9DBA7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Оборудование расположено на безопасном расстоянии от электролиний</w:t>
            </w:r>
          </w:p>
        </w:tc>
        <w:tc>
          <w:tcPr>
            <w:tcW w:w="394" w:type="dxa"/>
            <w:gridSpan w:val="2"/>
            <w:shd w:val="clear" w:color="auto" w:fill="FFFFFF"/>
            <w:vAlign w:val="center"/>
          </w:tcPr>
          <w:p w14:paraId="26FC7D4C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456" w:type="dxa"/>
            <w:gridSpan w:val="2"/>
            <w:shd w:val="clear" w:color="auto" w:fill="FFFFFF"/>
            <w:vAlign w:val="center"/>
          </w:tcPr>
          <w:p w14:paraId="3F5F881A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3806" w:type="dxa"/>
            <w:gridSpan w:val="2"/>
            <w:shd w:val="clear" w:color="auto" w:fill="FFFFFF"/>
            <w:vAlign w:val="center"/>
          </w:tcPr>
          <w:p w14:paraId="4EF52FD3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Журналы по технике безопасности в наличии</w:t>
            </w:r>
          </w:p>
        </w:tc>
        <w:tc>
          <w:tcPr>
            <w:tcW w:w="422" w:type="dxa"/>
            <w:gridSpan w:val="2"/>
            <w:shd w:val="clear" w:color="auto" w:fill="FFFFFF"/>
          </w:tcPr>
          <w:p w14:paraId="2F389E73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600" w:type="dxa"/>
            <w:gridSpan w:val="2"/>
            <w:shd w:val="clear" w:color="auto" w:fill="FFFFFF"/>
          </w:tcPr>
          <w:p w14:paraId="2A2371BA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</w:tr>
      <w:tr w:rsidR="00FC5AB8" w14:paraId="5C430F92" w14:textId="77777777" w:rsidTr="00FC5AB8">
        <w:trPr>
          <w:gridBefore w:val="1"/>
          <w:wBefore w:w="10" w:type="dxa"/>
          <w:trHeight w:val="20"/>
        </w:trPr>
        <w:tc>
          <w:tcPr>
            <w:tcW w:w="3974" w:type="dxa"/>
            <w:gridSpan w:val="2"/>
            <w:shd w:val="clear" w:color="auto" w:fill="FFFFFF"/>
            <w:vAlign w:val="center"/>
          </w:tcPr>
          <w:p w14:paraId="1287A85D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Подъездные пути в хорошем состоянии</w:t>
            </w:r>
          </w:p>
        </w:tc>
        <w:tc>
          <w:tcPr>
            <w:tcW w:w="394" w:type="dxa"/>
            <w:gridSpan w:val="2"/>
            <w:shd w:val="clear" w:color="auto" w:fill="FFFFFF"/>
            <w:vAlign w:val="center"/>
          </w:tcPr>
          <w:p w14:paraId="7952BAEB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456" w:type="dxa"/>
            <w:gridSpan w:val="2"/>
            <w:shd w:val="clear" w:color="auto" w:fill="FFFFFF"/>
            <w:vAlign w:val="center"/>
          </w:tcPr>
          <w:p w14:paraId="75D9BFFB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3806" w:type="dxa"/>
            <w:gridSpan w:val="2"/>
            <w:shd w:val="clear" w:color="auto" w:fill="FFFFFF"/>
            <w:vAlign w:val="center"/>
          </w:tcPr>
          <w:p w14:paraId="3DA6EEB4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Медицинская аптечка в наличии</w:t>
            </w:r>
          </w:p>
        </w:tc>
        <w:tc>
          <w:tcPr>
            <w:tcW w:w="422" w:type="dxa"/>
            <w:gridSpan w:val="2"/>
            <w:shd w:val="clear" w:color="auto" w:fill="FFFFFF"/>
          </w:tcPr>
          <w:p w14:paraId="4820463B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600" w:type="dxa"/>
            <w:gridSpan w:val="2"/>
            <w:shd w:val="clear" w:color="auto" w:fill="FFFFFF"/>
          </w:tcPr>
          <w:p w14:paraId="19333348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</w:tr>
      <w:tr w:rsidR="00FC5AB8" w14:paraId="2BCE2B78" w14:textId="77777777" w:rsidTr="00FC5AB8">
        <w:trPr>
          <w:gridBefore w:val="1"/>
          <w:wBefore w:w="10" w:type="dxa"/>
          <w:trHeight w:val="20"/>
        </w:trPr>
        <w:tc>
          <w:tcPr>
            <w:tcW w:w="3974" w:type="dxa"/>
            <w:gridSpan w:val="2"/>
            <w:shd w:val="clear" w:color="auto" w:fill="FFFFFF"/>
            <w:vAlign w:val="center"/>
          </w:tcPr>
          <w:p w14:paraId="13B939A5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Разливы нефти, замазученность отсутствует</w:t>
            </w:r>
          </w:p>
        </w:tc>
        <w:tc>
          <w:tcPr>
            <w:tcW w:w="394" w:type="dxa"/>
            <w:gridSpan w:val="2"/>
            <w:shd w:val="clear" w:color="auto" w:fill="FFFFFF"/>
            <w:vAlign w:val="center"/>
          </w:tcPr>
          <w:p w14:paraId="43E52E1B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456" w:type="dxa"/>
            <w:gridSpan w:val="2"/>
            <w:shd w:val="clear" w:color="auto" w:fill="FFFFFF"/>
            <w:vAlign w:val="center"/>
          </w:tcPr>
          <w:p w14:paraId="4A26A05E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3806" w:type="dxa"/>
            <w:gridSpan w:val="2"/>
            <w:shd w:val="clear" w:color="auto" w:fill="FFFFFF"/>
            <w:vAlign w:val="center"/>
          </w:tcPr>
          <w:p w14:paraId="46E318D4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Имеется список аварийных телефонов</w:t>
            </w:r>
          </w:p>
        </w:tc>
        <w:tc>
          <w:tcPr>
            <w:tcW w:w="422" w:type="dxa"/>
            <w:gridSpan w:val="2"/>
            <w:shd w:val="clear" w:color="auto" w:fill="FFFFFF"/>
          </w:tcPr>
          <w:p w14:paraId="113C5F53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600" w:type="dxa"/>
            <w:gridSpan w:val="2"/>
            <w:shd w:val="clear" w:color="auto" w:fill="FFFFFF"/>
          </w:tcPr>
          <w:p w14:paraId="5421B29E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</w:tr>
      <w:tr w:rsidR="00FC5AB8" w14:paraId="62D50754" w14:textId="77777777" w:rsidTr="00FC5AB8">
        <w:trPr>
          <w:gridBefore w:val="1"/>
          <w:wBefore w:w="10" w:type="dxa"/>
          <w:trHeight w:val="20"/>
        </w:trPr>
        <w:tc>
          <w:tcPr>
            <w:tcW w:w="3974" w:type="dxa"/>
            <w:gridSpan w:val="2"/>
            <w:shd w:val="clear" w:color="auto" w:fill="FFFFFF"/>
            <w:vAlign w:val="center"/>
          </w:tcPr>
          <w:p w14:paraId="1F666CCB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Течь или повреждения фонтанной арматуры соседних скважин отсутствуют.</w:t>
            </w:r>
          </w:p>
        </w:tc>
        <w:tc>
          <w:tcPr>
            <w:tcW w:w="394" w:type="dxa"/>
            <w:gridSpan w:val="2"/>
            <w:shd w:val="clear" w:color="auto" w:fill="FFFFFF"/>
            <w:vAlign w:val="center"/>
          </w:tcPr>
          <w:p w14:paraId="37686530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456" w:type="dxa"/>
            <w:gridSpan w:val="2"/>
            <w:shd w:val="clear" w:color="auto" w:fill="FFFFFF"/>
            <w:vAlign w:val="center"/>
          </w:tcPr>
          <w:p w14:paraId="3AFEBA2E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3806" w:type="dxa"/>
            <w:gridSpan w:val="2"/>
            <w:tcBorders>
              <w:bottom w:val="single" w:sz="12" w:space="0" w:color="auto"/>
            </w:tcBorders>
            <w:shd w:val="clear" w:color="auto" w:fill="FFFFFF"/>
            <w:vAlign w:val="center"/>
          </w:tcPr>
          <w:p w14:paraId="59394516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СИЗ в наличии, исправны и соответствуют требованиям</w:t>
            </w:r>
          </w:p>
        </w:tc>
        <w:tc>
          <w:tcPr>
            <w:tcW w:w="422" w:type="dxa"/>
            <w:gridSpan w:val="2"/>
            <w:tcBorders>
              <w:bottom w:val="single" w:sz="12" w:space="0" w:color="auto"/>
            </w:tcBorders>
            <w:shd w:val="clear" w:color="auto" w:fill="FFFFFF"/>
          </w:tcPr>
          <w:p w14:paraId="051C36AF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600" w:type="dxa"/>
            <w:gridSpan w:val="2"/>
            <w:tcBorders>
              <w:bottom w:val="single" w:sz="12" w:space="0" w:color="auto"/>
            </w:tcBorders>
            <w:shd w:val="clear" w:color="auto" w:fill="FFFFFF"/>
          </w:tcPr>
          <w:p w14:paraId="266A9B50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</w:tr>
      <w:tr w:rsidR="00FC5AB8" w14:paraId="0DA2F9CF" w14:textId="77777777" w:rsidTr="001E3B76">
        <w:trPr>
          <w:gridBefore w:val="1"/>
          <w:wBefore w:w="10" w:type="dxa"/>
          <w:trHeight w:val="20"/>
        </w:trPr>
        <w:tc>
          <w:tcPr>
            <w:tcW w:w="3974" w:type="dxa"/>
            <w:gridSpan w:val="2"/>
            <w:shd w:val="clear" w:color="auto" w:fill="FFFFFF"/>
            <w:vAlign w:val="center"/>
          </w:tcPr>
          <w:p w14:paraId="2187155B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На выходе коллектора ремонтируемой скважины установлена заглушка</w:t>
            </w:r>
          </w:p>
        </w:tc>
        <w:tc>
          <w:tcPr>
            <w:tcW w:w="394" w:type="dxa"/>
            <w:gridSpan w:val="2"/>
            <w:shd w:val="clear" w:color="auto" w:fill="FFFFFF"/>
            <w:vAlign w:val="center"/>
          </w:tcPr>
          <w:p w14:paraId="564B16DA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456" w:type="dxa"/>
            <w:gridSpan w:val="2"/>
            <w:tcBorders>
              <w:right w:val="single" w:sz="12" w:space="0" w:color="auto"/>
            </w:tcBorders>
            <w:shd w:val="clear" w:color="auto" w:fill="FFFFFF"/>
            <w:vAlign w:val="center"/>
          </w:tcPr>
          <w:p w14:paraId="19B89E63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3806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DD6EE" w:themeFill="accent1" w:themeFillTint="66"/>
            <w:vAlign w:val="center"/>
          </w:tcPr>
          <w:p w14:paraId="5AA0F2BC" w14:textId="77777777" w:rsidR="00FC5AB8" w:rsidRPr="00E262C5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262C5">
              <w:rPr>
                <w:rFonts w:ascii="Arial" w:eastAsia="Calibri" w:hAnsi="Arial" w:cs="Arial"/>
                <w:b/>
                <w:caps/>
                <w:sz w:val="16"/>
                <w:szCs w:val="16"/>
              </w:rPr>
              <w:t>СРЕДСТВА КИПИА В ИСПРАВНОМ СОСТОЯНИИ СЕРТИФИЦИРОВАНЫ</w:t>
            </w:r>
          </w:p>
        </w:tc>
        <w:tc>
          <w:tcPr>
            <w:tcW w:w="422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FFFFFF"/>
          </w:tcPr>
          <w:p w14:paraId="6B8D0E08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600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FFFFFF"/>
          </w:tcPr>
          <w:p w14:paraId="1D602CCA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</w:tr>
      <w:tr w:rsidR="00FC5AB8" w14:paraId="45E8BC61" w14:textId="77777777" w:rsidTr="00FC5AB8">
        <w:trPr>
          <w:gridAfter w:val="1"/>
          <w:wAfter w:w="10" w:type="dxa"/>
          <w:trHeight w:val="20"/>
        </w:trPr>
        <w:tc>
          <w:tcPr>
            <w:tcW w:w="3974" w:type="dxa"/>
            <w:gridSpan w:val="2"/>
            <w:shd w:val="clear" w:color="auto" w:fill="FFFFFF"/>
            <w:vAlign w:val="center"/>
          </w:tcPr>
          <w:p w14:paraId="4056250F" w14:textId="77777777" w:rsidR="00FC5AB8" w:rsidRPr="00BC4E13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BC4E13">
              <w:rPr>
                <w:rStyle w:val="Arial65pt0"/>
                <w:sz w:val="20"/>
                <w:szCs w:val="20"/>
              </w:rPr>
              <w:t>Выделено специальное место для мусора</w:t>
            </w:r>
          </w:p>
        </w:tc>
        <w:tc>
          <w:tcPr>
            <w:tcW w:w="394" w:type="dxa"/>
            <w:gridSpan w:val="2"/>
            <w:shd w:val="clear" w:color="auto" w:fill="FFFFFF"/>
            <w:vAlign w:val="center"/>
          </w:tcPr>
          <w:p w14:paraId="43D88664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456" w:type="dxa"/>
            <w:gridSpan w:val="2"/>
            <w:shd w:val="clear" w:color="auto" w:fill="FFFFFF"/>
            <w:vAlign w:val="center"/>
          </w:tcPr>
          <w:p w14:paraId="64A89147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3806" w:type="dxa"/>
            <w:gridSpan w:val="2"/>
            <w:shd w:val="clear" w:color="auto" w:fill="FFFFFF"/>
            <w:vAlign w:val="center"/>
          </w:tcPr>
          <w:p w14:paraId="31DA40A9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422" w:type="dxa"/>
            <w:gridSpan w:val="2"/>
            <w:shd w:val="clear" w:color="auto" w:fill="FFFFFF"/>
            <w:vAlign w:val="center"/>
          </w:tcPr>
          <w:p w14:paraId="1CEF7481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600" w:type="dxa"/>
            <w:gridSpan w:val="2"/>
            <w:shd w:val="clear" w:color="auto" w:fill="FFFFFF"/>
          </w:tcPr>
          <w:p w14:paraId="29553BED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</w:tr>
      <w:tr w:rsidR="00FC5AB8" w14:paraId="0C0B154B" w14:textId="77777777" w:rsidTr="00FC5AB8">
        <w:trPr>
          <w:gridAfter w:val="1"/>
          <w:wAfter w:w="10" w:type="dxa"/>
          <w:trHeight w:val="20"/>
        </w:trPr>
        <w:tc>
          <w:tcPr>
            <w:tcW w:w="3974" w:type="dxa"/>
            <w:gridSpan w:val="2"/>
            <w:shd w:val="clear" w:color="auto" w:fill="FFFFFF"/>
            <w:vAlign w:val="center"/>
          </w:tcPr>
          <w:p w14:paraId="0C8FA172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394" w:type="dxa"/>
            <w:gridSpan w:val="2"/>
            <w:shd w:val="clear" w:color="auto" w:fill="FFFFFF"/>
            <w:vAlign w:val="center"/>
          </w:tcPr>
          <w:p w14:paraId="7D313B79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456" w:type="dxa"/>
            <w:gridSpan w:val="2"/>
            <w:shd w:val="clear" w:color="auto" w:fill="FFFFFF"/>
            <w:vAlign w:val="center"/>
          </w:tcPr>
          <w:p w14:paraId="64C37F79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3806" w:type="dxa"/>
            <w:gridSpan w:val="2"/>
            <w:shd w:val="clear" w:color="auto" w:fill="FFFFFF"/>
            <w:vAlign w:val="center"/>
          </w:tcPr>
          <w:p w14:paraId="3AFE422A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422" w:type="dxa"/>
            <w:gridSpan w:val="2"/>
            <w:shd w:val="clear" w:color="auto" w:fill="FFFFFF"/>
            <w:vAlign w:val="center"/>
          </w:tcPr>
          <w:p w14:paraId="473D0CBD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  <w:tc>
          <w:tcPr>
            <w:tcW w:w="600" w:type="dxa"/>
            <w:gridSpan w:val="2"/>
            <w:shd w:val="clear" w:color="auto" w:fill="FFFFFF"/>
          </w:tcPr>
          <w:p w14:paraId="0C1E9371" w14:textId="77777777" w:rsidR="00FC5AB8" w:rsidRPr="00BC4E13" w:rsidRDefault="00FC5AB8" w:rsidP="00FC5AB8">
            <w:pPr>
              <w:rPr>
                <w:sz w:val="20"/>
                <w:szCs w:val="20"/>
              </w:rPr>
            </w:pPr>
          </w:p>
        </w:tc>
      </w:tr>
    </w:tbl>
    <w:p w14:paraId="203C9D6A" w14:textId="77777777" w:rsidR="00FC5AB8" w:rsidRPr="0083619D" w:rsidRDefault="00FC5AB8" w:rsidP="00FC5AB8">
      <w:pPr>
        <w:widowControl w:val="0"/>
        <w:spacing w:before="120"/>
        <w:ind w:left="567"/>
        <w:rPr>
          <w:rFonts w:eastAsia="Courier New"/>
          <w:i/>
          <w:color w:val="000000"/>
          <w:szCs w:val="24"/>
          <w:lang w:eastAsia="ru-RU"/>
        </w:rPr>
      </w:pPr>
      <w:r w:rsidRPr="0083619D">
        <w:rPr>
          <w:rFonts w:eastAsia="Courier New"/>
          <w:i/>
          <w:color w:val="000000"/>
          <w:szCs w:val="24"/>
          <w:u w:val="single"/>
          <w:lang w:eastAsia="ru-RU"/>
        </w:rPr>
        <w:t>Примечание</w:t>
      </w:r>
      <w:r w:rsidRPr="00E262C5">
        <w:rPr>
          <w:rFonts w:eastAsia="Courier New"/>
          <w:i/>
          <w:iCs/>
          <w:color w:val="000000"/>
          <w:szCs w:val="24"/>
          <w:lang w:eastAsia="ru-RU"/>
        </w:rPr>
        <w:t xml:space="preserve">: </w:t>
      </w:r>
      <w:r w:rsidRPr="0083619D">
        <w:rPr>
          <w:rFonts w:eastAsia="Courier New"/>
          <w:i/>
          <w:color w:val="000000"/>
          <w:szCs w:val="24"/>
          <w:lang w:eastAsia="ru-RU"/>
        </w:rPr>
        <w:t>Все недостатки должны быть устранены до начала производства работ</w:t>
      </w:r>
    </w:p>
    <w:p w14:paraId="506FA3B4" w14:textId="77777777" w:rsidR="00FC5AB8" w:rsidRDefault="00FC5AB8" w:rsidP="00FC5AB8">
      <w:pPr>
        <w:widowControl w:val="0"/>
        <w:tabs>
          <w:tab w:val="left" w:leader="underscore" w:pos="9506"/>
        </w:tabs>
        <w:spacing w:before="120"/>
        <w:ind w:left="567"/>
        <w:rPr>
          <w:rFonts w:eastAsia="Arial"/>
          <w:i/>
          <w:color w:val="000000"/>
          <w:szCs w:val="24"/>
          <w:lang w:eastAsia="ru-RU"/>
        </w:rPr>
      </w:pPr>
      <w:r w:rsidRPr="00E262C5">
        <w:rPr>
          <w:rFonts w:eastAsia="Arial"/>
          <w:i/>
          <w:color w:val="000000"/>
          <w:szCs w:val="24"/>
          <w:lang w:eastAsia="ru-RU"/>
        </w:rPr>
        <w:t>Описание недостатков/Замечания/Возможные риски при проведении работ:</w:t>
      </w:r>
    </w:p>
    <w:p w14:paraId="65E81312" w14:textId="77777777" w:rsidR="00FC5AB8" w:rsidRPr="00E262C5" w:rsidRDefault="00FC5AB8" w:rsidP="00FC5AB8">
      <w:pPr>
        <w:widowControl w:val="0"/>
        <w:tabs>
          <w:tab w:val="left" w:leader="underscore" w:pos="9506"/>
        </w:tabs>
        <w:spacing w:before="120"/>
        <w:ind w:left="567"/>
        <w:rPr>
          <w:rFonts w:eastAsia="Arial"/>
          <w:i/>
          <w:color w:val="000000"/>
          <w:szCs w:val="24"/>
          <w:lang w:eastAsia="ru-RU"/>
        </w:rPr>
      </w:pPr>
    </w:p>
    <w:p w14:paraId="13307BD9" w14:textId="77777777" w:rsidR="00FC5AB8" w:rsidRPr="00BC6B58" w:rsidRDefault="00FC5AB8" w:rsidP="00FC5AB8">
      <w:pPr>
        <w:widowControl w:val="0"/>
        <w:tabs>
          <w:tab w:val="left" w:leader="underscore" w:pos="9506"/>
        </w:tabs>
        <w:spacing w:line="130" w:lineRule="exact"/>
        <w:rPr>
          <w:rFonts w:ascii="Courier New" w:eastAsia="Courier New" w:hAnsi="Courier New" w:cs="Courier New"/>
          <w:color w:val="000000"/>
          <w:szCs w:val="24"/>
          <w:lang w:eastAsia="ru-RU"/>
        </w:rPr>
      </w:pPr>
      <w:r w:rsidRPr="00BC6B58">
        <w:rPr>
          <w:rFonts w:ascii="Courier New" w:eastAsia="Courier New" w:hAnsi="Courier New" w:cs="Courier New"/>
          <w:color w:val="000000"/>
          <w:szCs w:val="24"/>
          <w:lang w:eastAsia="ru-RU"/>
        </w:rPr>
        <w:tab/>
      </w:r>
    </w:p>
    <w:tbl>
      <w:tblPr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794"/>
        <w:gridCol w:w="4642"/>
        <w:gridCol w:w="2208"/>
      </w:tblGrid>
      <w:tr w:rsidR="00FC5AB8" w14:paraId="6AED9895" w14:textId="77777777" w:rsidTr="00FC5AB8">
        <w:trPr>
          <w:trHeight w:val="633"/>
        </w:trPr>
        <w:tc>
          <w:tcPr>
            <w:tcW w:w="27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460BF34C" w14:textId="77777777" w:rsidR="00FC5AB8" w:rsidRPr="00D93A30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D93A30">
              <w:rPr>
                <w:rStyle w:val="Arial65pt0"/>
                <w:sz w:val="20"/>
                <w:szCs w:val="20"/>
              </w:rPr>
              <w:t>Мастер бригады КРС</w:t>
            </w:r>
          </w:p>
        </w:tc>
        <w:tc>
          <w:tcPr>
            <w:tcW w:w="46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53817EAE" w14:textId="77777777" w:rsidR="00FC5AB8" w:rsidRPr="00D93A30" w:rsidRDefault="00FC5AB8" w:rsidP="00FC5AB8">
            <w:pPr>
              <w:widowControl w:val="0"/>
              <w:rPr>
                <w:rFonts w:eastAsia="Courier New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9E5AB69" w14:textId="77777777" w:rsidR="00FC5AB8" w:rsidRPr="00D93A30" w:rsidRDefault="00FC5AB8" w:rsidP="00C31633">
            <w:pPr>
              <w:pStyle w:val="50"/>
              <w:shd w:val="clear" w:color="auto" w:fill="auto"/>
              <w:spacing w:before="0" w:after="0" w:line="240" w:lineRule="auto"/>
              <w:ind w:firstLine="0"/>
              <w:rPr>
                <w:sz w:val="20"/>
                <w:szCs w:val="20"/>
              </w:rPr>
            </w:pPr>
            <w:r w:rsidRPr="00D93A30">
              <w:rPr>
                <w:rStyle w:val="Arial65pt0"/>
                <w:sz w:val="20"/>
                <w:szCs w:val="20"/>
              </w:rPr>
              <w:t>Подпись:</w:t>
            </w:r>
          </w:p>
        </w:tc>
      </w:tr>
      <w:tr w:rsidR="00FC5AB8" w14:paraId="6BDE059F" w14:textId="77777777" w:rsidTr="00FC5AB8">
        <w:trPr>
          <w:trHeight w:val="429"/>
        </w:trPr>
        <w:tc>
          <w:tcPr>
            <w:tcW w:w="2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38038A3C" w14:textId="77777777" w:rsidR="00FC5AB8" w:rsidRPr="00D93A30" w:rsidRDefault="00FC5AB8" w:rsidP="00FC5AB8">
            <w:pPr>
              <w:pStyle w:val="50"/>
              <w:shd w:val="clear" w:color="auto" w:fill="auto"/>
              <w:spacing w:before="0" w:after="0" w:line="240" w:lineRule="auto"/>
              <w:ind w:firstLine="0"/>
              <w:jc w:val="left"/>
              <w:rPr>
                <w:sz w:val="20"/>
                <w:szCs w:val="20"/>
              </w:rPr>
            </w:pPr>
            <w:r w:rsidRPr="00D93A30">
              <w:rPr>
                <w:rStyle w:val="Arial65pt0"/>
                <w:sz w:val="20"/>
                <w:szCs w:val="20"/>
              </w:rPr>
              <w:t>Супервайзер</w:t>
            </w:r>
          </w:p>
        </w:tc>
        <w:tc>
          <w:tcPr>
            <w:tcW w:w="4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7ADAEE3E" w14:textId="77777777" w:rsidR="00FC5AB8" w:rsidRPr="00D93A30" w:rsidRDefault="00FC5AB8" w:rsidP="00FC5AB8">
            <w:pPr>
              <w:widowControl w:val="0"/>
              <w:rPr>
                <w:rFonts w:eastAsia="Courier New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BF2C78B" w14:textId="77777777" w:rsidR="00FC5AB8" w:rsidRPr="00D93A30" w:rsidRDefault="00FC5AB8" w:rsidP="00C31633">
            <w:pPr>
              <w:pStyle w:val="50"/>
              <w:shd w:val="clear" w:color="auto" w:fill="auto"/>
              <w:spacing w:before="0" w:after="0" w:line="240" w:lineRule="auto"/>
              <w:ind w:firstLine="0"/>
              <w:rPr>
                <w:sz w:val="20"/>
                <w:szCs w:val="20"/>
              </w:rPr>
            </w:pPr>
            <w:r w:rsidRPr="00D93A30">
              <w:rPr>
                <w:rStyle w:val="Arial65pt0"/>
                <w:sz w:val="20"/>
                <w:szCs w:val="20"/>
              </w:rPr>
              <w:t>Подпись:</w:t>
            </w:r>
          </w:p>
        </w:tc>
      </w:tr>
    </w:tbl>
    <w:p w14:paraId="3F8A94B4" w14:textId="77777777" w:rsidR="00FC5AB8" w:rsidRDefault="00FC5AB8" w:rsidP="00FC5AB8">
      <w:r>
        <w:br w:type="page"/>
      </w:r>
    </w:p>
    <w:p w14:paraId="01879364" w14:textId="0FB462F9" w:rsidR="00E00399" w:rsidRDefault="00FC5AB8" w:rsidP="00E00399">
      <w:pPr>
        <w:pStyle w:val="1"/>
        <w:spacing w:before="0" w:after="240"/>
        <w:jc w:val="both"/>
      </w:pPr>
      <w:bookmarkStart w:id="85" w:name="_Toc191913169"/>
      <w:bookmarkStart w:id="86" w:name="_Toc201929961"/>
      <w:r>
        <w:t>ПРИЛОЖЕНИЕ 2</w:t>
      </w:r>
      <w:r w:rsidR="00E00399">
        <w:t xml:space="preserve">. </w:t>
      </w:r>
      <w:r w:rsidR="00E00399" w:rsidRPr="007619E4">
        <w:t>ТЕРМИНЫ, ОБОЗНАЧЕНИЯ И СОКРАЩЕНИЯ, ПРИМЕНЯЕМЫЕ ДЛЯ ЦЕЛЕЙ НАСТОЯЩЕГО ЛНД</w:t>
      </w:r>
      <w:bookmarkEnd w:id="85"/>
      <w:bookmarkEnd w:id="86"/>
    </w:p>
    <w:p w14:paraId="3290563F" w14:textId="4655954A" w:rsidR="00E00399" w:rsidRPr="00F4312F" w:rsidRDefault="00E00399" w:rsidP="00E00399">
      <w:pPr>
        <w:spacing w:before="240"/>
        <w:rPr>
          <w:rFonts w:ascii="Arial" w:hAnsi="Arial" w:cs="Arial"/>
          <w:b/>
        </w:rPr>
      </w:pPr>
      <w:r w:rsidRPr="00F4312F">
        <w:rPr>
          <w:rFonts w:ascii="Arial" w:hAnsi="Arial" w:cs="Arial"/>
          <w:b/>
        </w:rPr>
        <w:t>ОБОЗНАЧЕНИЯ И СОКРАЩЕНИЯ</w:t>
      </w:r>
      <w:r w:rsidR="00FD2A9D">
        <w:rPr>
          <w:rFonts w:ascii="Arial" w:hAnsi="Arial" w:cs="Arial"/>
          <w:b/>
        </w:rPr>
        <w:t>.</w:t>
      </w:r>
    </w:p>
    <w:p w14:paraId="3F591FED" w14:textId="77777777" w:rsidR="00E00399" w:rsidRPr="00E00399" w:rsidRDefault="00E00399" w:rsidP="00E00399"/>
    <w:tbl>
      <w:tblPr>
        <w:tblW w:w="9639" w:type="dxa"/>
        <w:tblLayout w:type="fixed"/>
        <w:tblLook w:val="04A0" w:firstRow="1" w:lastRow="0" w:firstColumn="1" w:lastColumn="0" w:noHBand="0" w:noVBand="1"/>
      </w:tblPr>
      <w:tblGrid>
        <w:gridCol w:w="1985"/>
        <w:gridCol w:w="425"/>
        <w:gridCol w:w="7229"/>
      </w:tblGrid>
      <w:tr w:rsidR="00E00399" w:rsidRPr="00213A7D" w14:paraId="5EBBB97F" w14:textId="77777777" w:rsidTr="00FC5AB8">
        <w:tc>
          <w:tcPr>
            <w:tcW w:w="1985" w:type="dxa"/>
            <w:shd w:val="clear" w:color="auto" w:fill="auto"/>
          </w:tcPr>
          <w:p w14:paraId="3BF269D4" w14:textId="07357262" w:rsidR="00E00399" w:rsidRPr="00213A7D" w:rsidRDefault="00E00399" w:rsidP="00FC5AB8">
            <w:pPr>
              <w:pStyle w:val="S0"/>
              <w:spacing w:before="120" w:after="120"/>
            </w:pPr>
            <w:r w:rsidRPr="00213A7D">
              <w:t>БПО</w:t>
            </w:r>
          </w:p>
        </w:tc>
        <w:tc>
          <w:tcPr>
            <w:tcW w:w="425" w:type="dxa"/>
            <w:shd w:val="clear" w:color="auto" w:fill="auto"/>
          </w:tcPr>
          <w:p w14:paraId="5DD2C8E0" w14:textId="77777777" w:rsidR="00E00399" w:rsidRPr="00213A7D" w:rsidRDefault="00E00399" w:rsidP="00FC5AB8">
            <w:pPr>
              <w:pStyle w:val="S0"/>
              <w:spacing w:before="120" w:after="120"/>
            </w:pPr>
            <w:r w:rsidRPr="00213A7D">
              <w:t>-</w:t>
            </w:r>
          </w:p>
        </w:tc>
        <w:tc>
          <w:tcPr>
            <w:tcW w:w="7229" w:type="dxa"/>
            <w:shd w:val="clear" w:color="auto" w:fill="auto"/>
          </w:tcPr>
          <w:p w14:paraId="7A711190" w14:textId="10D5169F" w:rsidR="00E00399" w:rsidRPr="00213A7D" w:rsidRDefault="00E00399" w:rsidP="00FC5AB8">
            <w:pPr>
              <w:pStyle w:val="S0"/>
              <w:spacing w:before="120" w:after="120"/>
            </w:pPr>
            <w:r>
              <w:t>б</w:t>
            </w:r>
            <w:r w:rsidRPr="00213A7D">
              <w:t>аза производственного обслуживания</w:t>
            </w:r>
            <w:r w:rsidR="00D26608">
              <w:t>.</w:t>
            </w:r>
          </w:p>
        </w:tc>
      </w:tr>
      <w:tr w:rsidR="00E00399" w:rsidRPr="00213A7D" w14:paraId="0FBF62FC" w14:textId="77777777" w:rsidTr="00FC5AB8">
        <w:tc>
          <w:tcPr>
            <w:tcW w:w="1985" w:type="dxa"/>
            <w:shd w:val="clear" w:color="auto" w:fill="auto"/>
          </w:tcPr>
          <w:p w14:paraId="62C82476" w14:textId="2F8D1077" w:rsidR="0049315C" w:rsidRPr="00213A7D" w:rsidRDefault="00E00399" w:rsidP="00FC5AB8">
            <w:pPr>
              <w:pStyle w:val="S0"/>
              <w:spacing w:before="120" w:after="120"/>
            </w:pPr>
            <w:r w:rsidRPr="00213A7D">
              <w:t>БРС</w:t>
            </w:r>
          </w:p>
        </w:tc>
        <w:tc>
          <w:tcPr>
            <w:tcW w:w="425" w:type="dxa"/>
            <w:shd w:val="clear" w:color="auto" w:fill="auto"/>
          </w:tcPr>
          <w:p w14:paraId="332BAF37" w14:textId="77777777" w:rsidR="00E00399" w:rsidRPr="00213A7D" w:rsidRDefault="00E00399" w:rsidP="00FC5AB8">
            <w:pPr>
              <w:pStyle w:val="S0"/>
              <w:spacing w:before="120" w:after="120"/>
            </w:pPr>
            <w:r w:rsidRPr="00213A7D">
              <w:t>-</w:t>
            </w:r>
          </w:p>
        </w:tc>
        <w:tc>
          <w:tcPr>
            <w:tcW w:w="7229" w:type="dxa"/>
            <w:shd w:val="clear" w:color="auto" w:fill="auto"/>
          </w:tcPr>
          <w:p w14:paraId="2DED9D7C" w14:textId="4B245D3E" w:rsidR="0049315C" w:rsidRPr="00213A7D" w:rsidRDefault="00E00399" w:rsidP="0049315C">
            <w:pPr>
              <w:pStyle w:val="S0"/>
              <w:spacing w:before="120" w:after="120"/>
            </w:pPr>
            <w:r>
              <w:t>б</w:t>
            </w:r>
            <w:r w:rsidRPr="00213A7D">
              <w:t>ыстроразъемные соединения</w:t>
            </w:r>
            <w:r w:rsidR="00D26608">
              <w:t>.</w:t>
            </w:r>
          </w:p>
        </w:tc>
      </w:tr>
      <w:tr w:rsidR="0049315C" w:rsidRPr="00213A7D" w14:paraId="419F3F1F" w14:textId="77777777" w:rsidTr="00FC5AB8">
        <w:tc>
          <w:tcPr>
            <w:tcW w:w="1985" w:type="dxa"/>
            <w:shd w:val="clear" w:color="auto" w:fill="auto"/>
          </w:tcPr>
          <w:p w14:paraId="500CA49A" w14:textId="56F05A61" w:rsidR="0049315C" w:rsidRPr="00213A7D" w:rsidRDefault="0049315C" w:rsidP="00FC5AB8">
            <w:pPr>
              <w:pStyle w:val="S0"/>
              <w:spacing w:before="120" w:after="120"/>
            </w:pPr>
            <w:r>
              <w:t>ВЗД</w:t>
            </w:r>
          </w:p>
        </w:tc>
        <w:tc>
          <w:tcPr>
            <w:tcW w:w="425" w:type="dxa"/>
            <w:shd w:val="clear" w:color="auto" w:fill="auto"/>
          </w:tcPr>
          <w:p w14:paraId="101377E6" w14:textId="4F78E3AC" w:rsidR="0049315C" w:rsidRPr="00213A7D" w:rsidRDefault="0049315C" w:rsidP="00FC5AB8">
            <w:pPr>
              <w:pStyle w:val="S0"/>
              <w:spacing w:before="120" w:after="120"/>
            </w:pPr>
            <w:r>
              <w:t>-</w:t>
            </w:r>
          </w:p>
        </w:tc>
        <w:tc>
          <w:tcPr>
            <w:tcW w:w="7229" w:type="dxa"/>
            <w:shd w:val="clear" w:color="auto" w:fill="auto"/>
          </w:tcPr>
          <w:p w14:paraId="55EB5EC3" w14:textId="6BA84213" w:rsidR="0049315C" w:rsidRDefault="0049315C" w:rsidP="00FC5AB8">
            <w:pPr>
              <w:pStyle w:val="S0"/>
              <w:spacing w:before="120" w:after="120"/>
            </w:pPr>
            <w:r>
              <w:t>винтовой забойный двигатель</w:t>
            </w:r>
            <w:r w:rsidR="00D26608">
              <w:t>.</w:t>
            </w:r>
          </w:p>
        </w:tc>
      </w:tr>
      <w:tr w:rsidR="0049315C" w:rsidRPr="00213A7D" w14:paraId="614B59D3" w14:textId="77777777" w:rsidTr="00FC5AB8">
        <w:tc>
          <w:tcPr>
            <w:tcW w:w="1985" w:type="dxa"/>
            <w:shd w:val="clear" w:color="auto" w:fill="auto"/>
          </w:tcPr>
          <w:p w14:paraId="70414FA8" w14:textId="7F3D5AD1" w:rsidR="0049315C" w:rsidRDefault="00B25692" w:rsidP="00FC5AB8">
            <w:pPr>
              <w:pStyle w:val="S0"/>
              <w:spacing w:before="120" w:after="120"/>
            </w:pPr>
            <w:r w:rsidRPr="00213A7D">
              <w:t>ИТР</w:t>
            </w:r>
          </w:p>
        </w:tc>
        <w:tc>
          <w:tcPr>
            <w:tcW w:w="425" w:type="dxa"/>
            <w:shd w:val="clear" w:color="auto" w:fill="auto"/>
          </w:tcPr>
          <w:p w14:paraId="1499CCFB" w14:textId="4142F051" w:rsidR="0049315C" w:rsidRDefault="00B25692" w:rsidP="00FC5AB8">
            <w:pPr>
              <w:pStyle w:val="S0"/>
              <w:spacing w:before="120" w:after="120"/>
            </w:pPr>
            <w:r>
              <w:t>-</w:t>
            </w:r>
          </w:p>
        </w:tc>
        <w:tc>
          <w:tcPr>
            <w:tcW w:w="7229" w:type="dxa"/>
            <w:shd w:val="clear" w:color="auto" w:fill="auto"/>
          </w:tcPr>
          <w:p w14:paraId="6B5970DA" w14:textId="63078750" w:rsidR="0049315C" w:rsidRDefault="00B25692" w:rsidP="00FC5AB8">
            <w:pPr>
              <w:pStyle w:val="S0"/>
              <w:spacing w:before="120" w:after="120"/>
            </w:pPr>
            <w:r>
              <w:rPr>
                <w:rStyle w:val="12pt"/>
              </w:rPr>
              <w:t>и</w:t>
            </w:r>
            <w:r w:rsidRPr="00213A7D">
              <w:rPr>
                <w:rStyle w:val="12pt"/>
              </w:rPr>
              <w:t>нженерно-технический работник</w:t>
            </w:r>
            <w:r w:rsidR="00D26608">
              <w:rPr>
                <w:rStyle w:val="12pt"/>
              </w:rPr>
              <w:t>.</w:t>
            </w:r>
          </w:p>
        </w:tc>
      </w:tr>
      <w:tr w:rsidR="00B25692" w:rsidRPr="00213A7D" w14:paraId="2956DAC3" w14:textId="77777777" w:rsidTr="00FC5AB8">
        <w:tc>
          <w:tcPr>
            <w:tcW w:w="1985" w:type="dxa"/>
            <w:shd w:val="clear" w:color="auto" w:fill="auto"/>
          </w:tcPr>
          <w:p w14:paraId="707B739A" w14:textId="68C451EE" w:rsidR="00B25692" w:rsidRPr="00213A7D" w:rsidRDefault="00B25692" w:rsidP="00FC5AB8">
            <w:pPr>
              <w:pStyle w:val="S0"/>
              <w:spacing w:before="120" w:after="120"/>
            </w:pPr>
            <w:r w:rsidRPr="00213A7D">
              <w:t>КВД</w:t>
            </w:r>
          </w:p>
        </w:tc>
        <w:tc>
          <w:tcPr>
            <w:tcW w:w="425" w:type="dxa"/>
            <w:shd w:val="clear" w:color="auto" w:fill="auto"/>
          </w:tcPr>
          <w:p w14:paraId="4B0ECB43" w14:textId="6565DFB3" w:rsidR="00B25692" w:rsidRDefault="00B25692" w:rsidP="00FC5AB8">
            <w:pPr>
              <w:pStyle w:val="S0"/>
              <w:spacing w:before="120" w:after="120"/>
            </w:pPr>
            <w:r>
              <w:t>-</w:t>
            </w:r>
          </w:p>
        </w:tc>
        <w:tc>
          <w:tcPr>
            <w:tcW w:w="7229" w:type="dxa"/>
            <w:shd w:val="clear" w:color="auto" w:fill="auto"/>
          </w:tcPr>
          <w:p w14:paraId="1198ADF9" w14:textId="60E831EC" w:rsidR="00B25692" w:rsidRDefault="00B25692" w:rsidP="00FC5AB8">
            <w:pPr>
              <w:pStyle w:val="S0"/>
              <w:spacing w:before="120" w:after="120"/>
              <w:rPr>
                <w:rStyle w:val="12pt"/>
              </w:rPr>
            </w:pPr>
            <w:r>
              <w:t>к</w:t>
            </w:r>
            <w:r w:rsidRPr="00213A7D">
              <w:t>ран высокого давления</w:t>
            </w:r>
            <w:r w:rsidR="00D26608">
              <w:t>.</w:t>
            </w:r>
          </w:p>
        </w:tc>
      </w:tr>
      <w:tr w:rsidR="00D26608" w:rsidRPr="00213A7D" w14:paraId="74640068" w14:textId="77777777" w:rsidTr="00FC5AB8">
        <w:tc>
          <w:tcPr>
            <w:tcW w:w="1985" w:type="dxa"/>
            <w:shd w:val="clear" w:color="auto" w:fill="auto"/>
          </w:tcPr>
          <w:p w14:paraId="710DA44C" w14:textId="37FBBAC5" w:rsidR="00D26608" w:rsidRPr="00213A7D" w:rsidRDefault="00D26608" w:rsidP="00FC5AB8">
            <w:pPr>
              <w:pStyle w:val="S0"/>
              <w:spacing w:before="120" w:after="120"/>
            </w:pPr>
            <w:r w:rsidRPr="00213A7D">
              <w:t>КОПС</w:t>
            </w:r>
          </w:p>
        </w:tc>
        <w:tc>
          <w:tcPr>
            <w:tcW w:w="425" w:type="dxa"/>
            <w:shd w:val="clear" w:color="auto" w:fill="auto"/>
          </w:tcPr>
          <w:p w14:paraId="3364EFF2" w14:textId="6039F91C" w:rsidR="00D26608" w:rsidRDefault="00D26608" w:rsidP="00FC5AB8">
            <w:pPr>
              <w:pStyle w:val="S0"/>
              <w:spacing w:before="120" w:after="120"/>
            </w:pPr>
            <w:r>
              <w:t>-</w:t>
            </w:r>
          </w:p>
        </w:tc>
        <w:tc>
          <w:tcPr>
            <w:tcW w:w="7229" w:type="dxa"/>
            <w:shd w:val="clear" w:color="auto" w:fill="auto"/>
          </w:tcPr>
          <w:p w14:paraId="4255E5F7" w14:textId="7FB08360" w:rsidR="00D26608" w:rsidRDefault="00D26608" w:rsidP="00FC5AB8">
            <w:pPr>
              <w:pStyle w:val="S0"/>
              <w:spacing w:before="120" w:after="120"/>
            </w:pPr>
            <w:r>
              <w:t>к</w:t>
            </w:r>
            <w:r w:rsidRPr="00213A7D">
              <w:t>омплект оборудования для промывки скважины</w:t>
            </w:r>
            <w:r>
              <w:t>.</w:t>
            </w:r>
          </w:p>
        </w:tc>
      </w:tr>
      <w:tr w:rsidR="00B25692" w:rsidRPr="00213A7D" w14:paraId="46545100" w14:textId="77777777" w:rsidTr="00FC5AB8">
        <w:tc>
          <w:tcPr>
            <w:tcW w:w="1985" w:type="dxa"/>
            <w:shd w:val="clear" w:color="auto" w:fill="auto"/>
          </w:tcPr>
          <w:p w14:paraId="665D95BB" w14:textId="31B35AAA" w:rsidR="00B25692" w:rsidRPr="00213A7D" w:rsidRDefault="00D26608" w:rsidP="00FC5AB8">
            <w:pPr>
              <w:pStyle w:val="S0"/>
              <w:spacing w:before="120" w:after="120"/>
            </w:pPr>
            <w:r w:rsidRPr="00213A7D">
              <w:t>КРС</w:t>
            </w:r>
          </w:p>
        </w:tc>
        <w:tc>
          <w:tcPr>
            <w:tcW w:w="425" w:type="dxa"/>
            <w:shd w:val="clear" w:color="auto" w:fill="auto"/>
          </w:tcPr>
          <w:p w14:paraId="2F461D3F" w14:textId="05517B0D" w:rsidR="00B25692" w:rsidRDefault="00B25692" w:rsidP="00FC5AB8">
            <w:pPr>
              <w:pStyle w:val="S0"/>
              <w:spacing w:before="120" w:after="120"/>
            </w:pPr>
            <w:r>
              <w:t>-</w:t>
            </w:r>
          </w:p>
        </w:tc>
        <w:tc>
          <w:tcPr>
            <w:tcW w:w="7229" w:type="dxa"/>
            <w:shd w:val="clear" w:color="auto" w:fill="auto"/>
          </w:tcPr>
          <w:p w14:paraId="2FDCD7EC" w14:textId="244C384E" w:rsidR="00B25692" w:rsidRDefault="00D26608" w:rsidP="00D26608">
            <w:pPr>
              <w:pStyle w:val="S0"/>
              <w:spacing w:before="120" w:after="120"/>
              <w:rPr>
                <w:rStyle w:val="12pt"/>
              </w:rPr>
            </w:pPr>
            <w:r>
              <w:t>к</w:t>
            </w:r>
            <w:r w:rsidRPr="00213A7D">
              <w:t>апитальный ремонт скважин</w:t>
            </w:r>
            <w:r>
              <w:t>.</w:t>
            </w:r>
          </w:p>
        </w:tc>
      </w:tr>
      <w:tr w:rsidR="00B25692" w:rsidRPr="00213A7D" w14:paraId="28B2BDEB" w14:textId="77777777" w:rsidTr="00FC5AB8">
        <w:tc>
          <w:tcPr>
            <w:tcW w:w="1985" w:type="dxa"/>
            <w:shd w:val="clear" w:color="auto" w:fill="auto"/>
          </w:tcPr>
          <w:p w14:paraId="1B78D80B" w14:textId="77FCD1F7" w:rsidR="00B25692" w:rsidRPr="00213A7D" w:rsidRDefault="00B25692" w:rsidP="00FC5AB8">
            <w:pPr>
              <w:pStyle w:val="S0"/>
              <w:spacing w:before="120" w:after="120"/>
            </w:pPr>
            <w:r w:rsidRPr="00213A7D">
              <w:t>ЛГПП</w:t>
            </w:r>
          </w:p>
        </w:tc>
        <w:tc>
          <w:tcPr>
            <w:tcW w:w="425" w:type="dxa"/>
            <w:shd w:val="clear" w:color="auto" w:fill="auto"/>
          </w:tcPr>
          <w:p w14:paraId="0604DC6A" w14:textId="050E9D7C" w:rsidR="00B25692" w:rsidRDefault="00B25692" w:rsidP="00FC5AB8">
            <w:pPr>
              <w:pStyle w:val="S0"/>
              <w:spacing w:before="120" w:after="120"/>
            </w:pPr>
            <w:r>
              <w:t>-</w:t>
            </w:r>
          </w:p>
        </w:tc>
        <w:tc>
          <w:tcPr>
            <w:tcW w:w="7229" w:type="dxa"/>
            <w:shd w:val="clear" w:color="auto" w:fill="auto"/>
          </w:tcPr>
          <w:p w14:paraId="03888DC0" w14:textId="53927A86" w:rsidR="00B25692" w:rsidRDefault="00B25692" w:rsidP="00FC5AB8">
            <w:pPr>
              <w:pStyle w:val="S0"/>
              <w:spacing w:before="120" w:after="120"/>
            </w:pPr>
            <w:r>
              <w:t>л</w:t>
            </w:r>
            <w:r w:rsidRPr="00213A7D">
              <w:t>иквидация гидратно-парафиновых пробок</w:t>
            </w:r>
            <w:r w:rsidR="00D26608">
              <w:t>.</w:t>
            </w:r>
          </w:p>
        </w:tc>
      </w:tr>
      <w:tr w:rsidR="00E00399" w:rsidRPr="00213A7D" w14:paraId="0176CC14" w14:textId="77777777" w:rsidTr="00FC5AB8">
        <w:tc>
          <w:tcPr>
            <w:tcW w:w="1985" w:type="dxa"/>
            <w:shd w:val="clear" w:color="auto" w:fill="auto"/>
          </w:tcPr>
          <w:p w14:paraId="3C451538" w14:textId="445E7D5E" w:rsidR="00E00399" w:rsidRPr="00213A7D" w:rsidRDefault="00E00399" w:rsidP="00FC5AB8">
            <w:pPr>
              <w:pStyle w:val="S0"/>
              <w:spacing w:before="120" w:after="120"/>
            </w:pPr>
            <w:r w:rsidRPr="00213A7D">
              <w:t>НКТ</w:t>
            </w:r>
          </w:p>
        </w:tc>
        <w:tc>
          <w:tcPr>
            <w:tcW w:w="425" w:type="dxa"/>
            <w:shd w:val="clear" w:color="auto" w:fill="auto"/>
          </w:tcPr>
          <w:p w14:paraId="414BDD9C" w14:textId="77777777" w:rsidR="00E00399" w:rsidRPr="00213A7D" w:rsidRDefault="00E00399" w:rsidP="00FC5AB8">
            <w:pPr>
              <w:pStyle w:val="S0"/>
              <w:spacing w:before="120" w:after="120"/>
            </w:pPr>
            <w:r w:rsidRPr="00213A7D">
              <w:t>-</w:t>
            </w:r>
          </w:p>
        </w:tc>
        <w:tc>
          <w:tcPr>
            <w:tcW w:w="7229" w:type="dxa"/>
            <w:shd w:val="clear" w:color="auto" w:fill="auto"/>
          </w:tcPr>
          <w:p w14:paraId="16818277" w14:textId="28B192C7" w:rsidR="00E00399" w:rsidRPr="00213A7D" w:rsidRDefault="00E00399" w:rsidP="00FC5AB8">
            <w:pPr>
              <w:pStyle w:val="S0"/>
              <w:spacing w:before="120" w:after="120"/>
            </w:pPr>
            <w:r>
              <w:t>н</w:t>
            </w:r>
            <w:r w:rsidRPr="00213A7D">
              <w:t>асосно-компрессорные трубы</w:t>
            </w:r>
            <w:r w:rsidR="00D26608">
              <w:t>.</w:t>
            </w:r>
          </w:p>
        </w:tc>
      </w:tr>
      <w:tr w:rsidR="00B25692" w:rsidRPr="00213A7D" w14:paraId="59462CE0" w14:textId="77777777" w:rsidTr="00FC5AB8">
        <w:tc>
          <w:tcPr>
            <w:tcW w:w="1985" w:type="dxa"/>
            <w:shd w:val="clear" w:color="auto" w:fill="auto"/>
          </w:tcPr>
          <w:p w14:paraId="0CDF9B36" w14:textId="4796C9C1" w:rsidR="00B25692" w:rsidRPr="00213A7D" w:rsidRDefault="00B25692" w:rsidP="00FC5AB8">
            <w:pPr>
              <w:pStyle w:val="S0"/>
              <w:spacing w:before="120" w:after="120"/>
            </w:pPr>
            <w:r w:rsidRPr="00213A7D">
              <w:t>ППУ</w:t>
            </w:r>
          </w:p>
        </w:tc>
        <w:tc>
          <w:tcPr>
            <w:tcW w:w="425" w:type="dxa"/>
            <w:shd w:val="clear" w:color="auto" w:fill="auto"/>
          </w:tcPr>
          <w:p w14:paraId="7952287A" w14:textId="6638DA11" w:rsidR="00B25692" w:rsidRPr="00213A7D" w:rsidRDefault="00B25692" w:rsidP="00FC5AB8">
            <w:pPr>
              <w:pStyle w:val="S0"/>
              <w:spacing w:before="120" w:after="120"/>
            </w:pPr>
            <w:r w:rsidRPr="00213A7D">
              <w:t>-</w:t>
            </w:r>
          </w:p>
        </w:tc>
        <w:tc>
          <w:tcPr>
            <w:tcW w:w="7229" w:type="dxa"/>
            <w:shd w:val="clear" w:color="auto" w:fill="auto"/>
          </w:tcPr>
          <w:p w14:paraId="5FE7C38F" w14:textId="1387AB17" w:rsidR="00B25692" w:rsidRDefault="00B25692" w:rsidP="00FC5AB8">
            <w:pPr>
              <w:pStyle w:val="S0"/>
              <w:spacing w:before="120" w:after="120"/>
            </w:pPr>
            <w:r>
              <w:t>п</w:t>
            </w:r>
            <w:r w:rsidRPr="00213A7D">
              <w:t>аропередвижная установка</w:t>
            </w:r>
            <w:r w:rsidR="00D26608">
              <w:t>.</w:t>
            </w:r>
          </w:p>
        </w:tc>
      </w:tr>
      <w:tr w:rsidR="00D26608" w:rsidRPr="00213A7D" w14:paraId="2FAC5359" w14:textId="77777777" w:rsidTr="00FC5AB8">
        <w:tc>
          <w:tcPr>
            <w:tcW w:w="1985" w:type="dxa"/>
            <w:shd w:val="clear" w:color="auto" w:fill="auto"/>
          </w:tcPr>
          <w:p w14:paraId="7749DCA2" w14:textId="570B2A79" w:rsidR="00D26608" w:rsidRPr="00213A7D" w:rsidRDefault="00D26608" w:rsidP="00FC5AB8">
            <w:pPr>
              <w:pStyle w:val="S0"/>
              <w:spacing w:before="120" w:after="120"/>
            </w:pPr>
            <w:r w:rsidRPr="00213A7D">
              <w:t>ПРАВИЛА</w:t>
            </w:r>
          </w:p>
        </w:tc>
        <w:tc>
          <w:tcPr>
            <w:tcW w:w="425" w:type="dxa"/>
            <w:shd w:val="clear" w:color="auto" w:fill="auto"/>
          </w:tcPr>
          <w:p w14:paraId="67A23AC5" w14:textId="5024C920" w:rsidR="00D26608" w:rsidRPr="00213A7D" w:rsidRDefault="00D26608" w:rsidP="00FC5AB8">
            <w:pPr>
              <w:pStyle w:val="S0"/>
              <w:spacing w:before="120" w:after="120"/>
            </w:pPr>
            <w:r w:rsidRPr="00213A7D">
              <w:t>-</w:t>
            </w:r>
          </w:p>
        </w:tc>
        <w:tc>
          <w:tcPr>
            <w:tcW w:w="7229" w:type="dxa"/>
            <w:shd w:val="clear" w:color="auto" w:fill="auto"/>
          </w:tcPr>
          <w:p w14:paraId="55B58496" w14:textId="71C32D1D" w:rsidR="00D26608" w:rsidRDefault="00D26608" w:rsidP="00FC5AB8">
            <w:pPr>
              <w:pStyle w:val="S0"/>
              <w:spacing w:before="120" w:after="120"/>
            </w:pPr>
            <w:r w:rsidRPr="001E3B76">
              <w:t>Приказ Ростехнадзора от 15.12.2020 №534 «Об утверждении федеральных норм и правил в области промышленной безопасности «Правила безопасности в нефтяной и газовой промышленности»</w:t>
            </w:r>
            <w:r>
              <w:t>.</w:t>
            </w:r>
          </w:p>
        </w:tc>
      </w:tr>
      <w:tr w:rsidR="00E00399" w:rsidRPr="00213A7D" w14:paraId="02010CCF" w14:textId="77777777" w:rsidTr="00FC5AB8">
        <w:tc>
          <w:tcPr>
            <w:tcW w:w="1985" w:type="dxa"/>
            <w:shd w:val="clear" w:color="auto" w:fill="auto"/>
          </w:tcPr>
          <w:p w14:paraId="457FBB43" w14:textId="11110C14" w:rsidR="00E00399" w:rsidRPr="00213A7D" w:rsidRDefault="00E00399" w:rsidP="00FC5AB8">
            <w:pPr>
              <w:pStyle w:val="S0"/>
              <w:spacing w:before="120" w:after="120"/>
            </w:pPr>
            <w:r w:rsidRPr="00213A7D">
              <w:t>СИЗ</w:t>
            </w:r>
          </w:p>
        </w:tc>
        <w:tc>
          <w:tcPr>
            <w:tcW w:w="425" w:type="dxa"/>
            <w:shd w:val="clear" w:color="auto" w:fill="auto"/>
          </w:tcPr>
          <w:p w14:paraId="503FC252" w14:textId="77777777" w:rsidR="00E00399" w:rsidRPr="00213A7D" w:rsidRDefault="00E00399" w:rsidP="00FC5AB8">
            <w:pPr>
              <w:pStyle w:val="S0"/>
              <w:spacing w:before="120" w:after="120"/>
            </w:pPr>
            <w:r w:rsidRPr="00213A7D">
              <w:t>-</w:t>
            </w:r>
          </w:p>
        </w:tc>
        <w:tc>
          <w:tcPr>
            <w:tcW w:w="7229" w:type="dxa"/>
            <w:shd w:val="clear" w:color="auto" w:fill="auto"/>
          </w:tcPr>
          <w:p w14:paraId="390EA5F2" w14:textId="05C7C36D" w:rsidR="00E00399" w:rsidRPr="00213A7D" w:rsidRDefault="00E00399" w:rsidP="00FC5AB8">
            <w:pPr>
              <w:pStyle w:val="S0"/>
              <w:spacing w:before="120" w:after="120"/>
            </w:pPr>
            <w:r>
              <w:t>с</w:t>
            </w:r>
            <w:r w:rsidRPr="00213A7D">
              <w:t>редства индивидуальной защиты</w:t>
            </w:r>
            <w:r w:rsidR="00D26608">
              <w:t>.</w:t>
            </w:r>
          </w:p>
        </w:tc>
      </w:tr>
      <w:tr w:rsidR="00E00399" w:rsidRPr="00213A7D" w14:paraId="57DD99F7" w14:textId="77777777" w:rsidTr="00FC5AB8">
        <w:tc>
          <w:tcPr>
            <w:tcW w:w="1985" w:type="dxa"/>
            <w:shd w:val="clear" w:color="auto" w:fill="auto"/>
          </w:tcPr>
          <w:p w14:paraId="7D551725" w14:textId="29C09D4A" w:rsidR="00E00399" w:rsidRPr="00213A7D" w:rsidRDefault="00B25692" w:rsidP="00FC5AB8">
            <w:pPr>
              <w:pStyle w:val="S0"/>
              <w:spacing w:before="120" w:after="120"/>
            </w:pPr>
            <w:r w:rsidRPr="00213A7D">
              <w:t>СПО</w:t>
            </w:r>
          </w:p>
        </w:tc>
        <w:tc>
          <w:tcPr>
            <w:tcW w:w="425" w:type="dxa"/>
            <w:shd w:val="clear" w:color="auto" w:fill="auto"/>
          </w:tcPr>
          <w:p w14:paraId="4465DE41" w14:textId="16820A15" w:rsidR="00E00399" w:rsidRPr="00213A7D" w:rsidRDefault="00B25692" w:rsidP="00FC5AB8">
            <w:pPr>
              <w:pStyle w:val="S0"/>
              <w:spacing w:before="120" w:after="120"/>
            </w:pPr>
            <w:r w:rsidRPr="00213A7D">
              <w:t>-</w:t>
            </w:r>
          </w:p>
        </w:tc>
        <w:tc>
          <w:tcPr>
            <w:tcW w:w="7229" w:type="dxa"/>
            <w:shd w:val="clear" w:color="auto" w:fill="auto"/>
          </w:tcPr>
          <w:p w14:paraId="130C3F1B" w14:textId="75C549F1" w:rsidR="00E00399" w:rsidRPr="00213A7D" w:rsidRDefault="00B25692" w:rsidP="00B25692">
            <w:pPr>
              <w:pStyle w:val="S0"/>
              <w:spacing w:before="120" w:after="120"/>
            </w:pPr>
            <w:r>
              <w:t>с</w:t>
            </w:r>
            <w:r w:rsidRPr="00213A7D">
              <w:t>пуско-подъемные операции</w:t>
            </w:r>
            <w:r w:rsidR="00D26608">
              <w:t>.</w:t>
            </w:r>
          </w:p>
        </w:tc>
      </w:tr>
    </w:tbl>
    <w:p w14:paraId="40B7AA94" w14:textId="77777777" w:rsidR="00BA592E" w:rsidRDefault="00BA592E" w:rsidP="003E135C">
      <w:pPr>
        <w:spacing w:after="240"/>
        <w:jc w:val="both"/>
        <w:outlineLvl w:val="0"/>
        <w:rPr>
          <w:rFonts w:ascii="Arial" w:hAnsi="Arial" w:cs="Arial"/>
          <w:b/>
          <w:sz w:val="32"/>
        </w:rPr>
      </w:pPr>
      <w:bookmarkStart w:id="87" w:name="_Toc191913170"/>
    </w:p>
    <w:p w14:paraId="68EE8D5B" w14:textId="77777777" w:rsidR="00BA592E" w:rsidRDefault="00BA592E">
      <w:pPr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br w:type="page"/>
      </w:r>
    </w:p>
    <w:p w14:paraId="03901D51" w14:textId="6117CBB3" w:rsidR="003E135C" w:rsidRDefault="003E135C" w:rsidP="003E135C">
      <w:pPr>
        <w:spacing w:after="240"/>
        <w:jc w:val="both"/>
        <w:outlineLvl w:val="0"/>
        <w:rPr>
          <w:rFonts w:ascii="Arial" w:hAnsi="Arial" w:cs="Arial"/>
          <w:b/>
          <w:sz w:val="32"/>
        </w:rPr>
      </w:pPr>
      <w:bookmarkStart w:id="88" w:name="_Toc201929962"/>
      <w:r w:rsidRPr="0004462A">
        <w:rPr>
          <w:rFonts w:ascii="Arial" w:hAnsi="Arial" w:cs="Arial"/>
          <w:b/>
          <w:sz w:val="32"/>
        </w:rPr>
        <w:t>СПРАВОЧНОЕ ПРИЛОЖЕНИЕ</w:t>
      </w:r>
      <w:r w:rsidRPr="001202CD">
        <w:rPr>
          <w:rFonts w:ascii="Arial" w:hAnsi="Arial" w:cs="Arial"/>
          <w:b/>
          <w:sz w:val="32"/>
        </w:rPr>
        <w:t>. ТЕРМИНЫ КОРПОРАТИВНОГО ГЛОССАРИЯ И ВНЕШНИХ ИСТОЧНИКОВ</w:t>
      </w:r>
      <w:bookmarkEnd w:id="87"/>
      <w:bookmarkEnd w:id="88"/>
    </w:p>
    <w:p w14:paraId="69FBF925" w14:textId="77777777" w:rsidR="001E3B76" w:rsidRDefault="003733FB" w:rsidP="003E135C">
      <w:pPr>
        <w:pStyle w:val="afd"/>
        <w:tabs>
          <w:tab w:val="left" w:pos="567"/>
        </w:tabs>
        <w:spacing w:before="240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ВЫПИСКА ИЗ КОРПОРАТИВНОГО ГЛОССАРИЯ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3018"/>
        <w:gridCol w:w="425"/>
        <w:gridCol w:w="6195"/>
      </w:tblGrid>
      <w:tr w:rsidR="001E3B76" w:rsidRPr="001202CD" w14:paraId="35153B8D" w14:textId="77777777" w:rsidTr="00815A7E">
        <w:trPr>
          <w:trHeight w:val="998"/>
        </w:trPr>
        <w:tc>
          <w:tcPr>
            <w:tcW w:w="3085" w:type="dxa"/>
            <w:shd w:val="clear" w:color="auto" w:fill="auto"/>
          </w:tcPr>
          <w:p w14:paraId="3D0640DE" w14:textId="28C80476" w:rsidR="001E3B76" w:rsidRPr="001202CD" w:rsidRDefault="001E3B76" w:rsidP="001E3B76">
            <w:pPr>
              <w:spacing w:before="120" w:after="120"/>
            </w:pPr>
            <w:r w:rsidRPr="009029D9">
              <w:rPr>
                <w:rFonts w:eastAsia="Times New Roman"/>
                <w:szCs w:val="24"/>
                <w:lang w:eastAsia="ru-RU"/>
              </w:rPr>
              <w:t>ПОДРЯДНАЯ ОРГАНИЗАЦИЯ</w:t>
            </w:r>
            <w:r>
              <w:rPr>
                <w:rFonts w:eastAsia="Times New Roman"/>
                <w:szCs w:val="24"/>
                <w:lang w:eastAsia="ru-RU"/>
              </w:rPr>
              <w:t xml:space="preserve"> (ПОДРЯДЧИК) </w:t>
            </w:r>
          </w:p>
        </w:tc>
        <w:tc>
          <w:tcPr>
            <w:tcW w:w="430" w:type="dxa"/>
            <w:shd w:val="clear" w:color="auto" w:fill="auto"/>
          </w:tcPr>
          <w:p w14:paraId="33F35D71" w14:textId="77777777" w:rsidR="001E3B76" w:rsidRPr="001202CD" w:rsidRDefault="001E3B76" w:rsidP="00815A7E">
            <w:pPr>
              <w:spacing w:before="120"/>
            </w:pPr>
            <w:r w:rsidRPr="001202CD">
              <w:t>–</w:t>
            </w:r>
          </w:p>
        </w:tc>
        <w:tc>
          <w:tcPr>
            <w:tcW w:w="6339" w:type="dxa"/>
            <w:shd w:val="clear" w:color="auto" w:fill="auto"/>
          </w:tcPr>
          <w:p w14:paraId="1A5474E5" w14:textId="4A0782BB" w:rsidR="001E3B76" w:rsidRPr="001202CD" w:rsidRDefault="001E3B76" w:rsidP="00815A7E">
            <w:pPr>
              <w:spacing w:before="120" w:after="120"/>
              <w:jc w:val="both"/>
            </w:pPr>
            <w:r w:rsidRPr="001E3B76">
              <w:t>физическое или юридическое лицо, которое выполняет работы по договору подряда, заключаемому с заказчиком в соответствии с Гражданским кодексом Российской Федерации.</w:t>
            </w:r>
          </w:p>
        </w:tc>
      </w:tr>
    </w:tbl>
    <w:p w14:paraId="17CFAA1C" w14:textId="0D107B38" w:rsidR="003E135C" w:rsidRPr="001202CD" w:rsidRDefault="003E135C" w:rsidP="003E135C">
      <w:pPr>
        <w:pStyle w:val="afd"/>
        <w:tabs>
          <w:tab w:val="left" w:pos="567"/>
        </w:tabs>
        <w:spacing w:before="240"/>
        <w:jc w:val="both"/>
        <w:rPr>
          <w:rFonts w:ascii="Arial" w:hAnsi="Arial" w:cs="Arial"/>
          <w:b/>
        </w:rPr>
      </w:pPr>
      <w:r w:rsidRPr="001202CD">
        <w:rPr>
          <w:rFonts w:ascii="Arial" w:hAnsi="Arial" w:cs="Arial"/>
          <w:b/>
        </w:rPr>
        <w:t>ТЕРМИНЫ ИЗ ВНЕШНИХ ДОКУМЕНТОВ</w:t>
      </w:r>
      <w:r w:rsidRPr="00C278D7">
        <w:rPr>
          <w:rFonts w:ascii="Arial" w:hAnsi="Arial" w:cs="Arial"/>
          <w:b/>
          <w:vertAlign w:val="superscript"/>
        </w:rPr>
        <w:footnoteReference w:id="2"/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3018"/>
        <w:gridCol w:w="425"/>
        <w:gridCol w:w="6195"/>
      </w:tblGrid>
      <w:tr w:rsidR="003E135C" w:rsidRPr="001202CD" w14:paraId="7C30CB00" w14:textId="77777777" w:rsidTr="001E3B76">
        <w:trPr>
          <w:trHeight w:val="998"/>
        </w:trPr>
        <w:tc>
          <w:tcPr>
            <w:tcW w:w="3018" w:type="dxa"/>
            <w:shd w:val="clear" w:color="auto" w:fill="auto"/>
          </w:tcPr>
          <w:p w14:paraId="14BDB6DC" w14:textId="77777777" w:rsidR="003E135C" w:rsidRPr="001202CD" w:rsidRDefault="003E135C" w:rsidP="00FC5AB8">
            <w:pPr>
              <w:spacing w:before="120" w:after="120"/>
            </w:pPr>
            <w:r w:rsidRPr="001202CD">
              <w:t>РАБОТНИ</w:t>
            </w:r>
            <w:r>
              <w:t>К</w:t>
            </w:r>
          </w:p>
        </w:tc>
        <w:tc>
          <w:tcPr>
            <w:tcW w:w="425" w:type="dxa"/>
            <w:shd w:val="clear" w:color="auto" w:fill="auto"/>
          </w:tcPr>
          <w:p w14:paraId="4D1CE2B9" w14:textId="77777777" w:rsidR="003E135C" w:rsidRPr="001202CD" w:rsidRDefault="003E135C" w:rsidP="00FC5AB8">
            <w:pPr>
              <w:spacing w:before="120"/>
            </w:pPr>
            <w:r w:rsidRPr="001202CD">
              <w:t>–</w:t>
            </w:r>
          </w:p>
        </w:tc>
        <w:tc>
          <w:tcPr>
            <w:tcW w:w="6195" w:type="dxa"/>
            <w:shd w:val="clear" w:color="auto" w:fill="auto"/>
          </w:tcPr>
          <w:p w14:paraId="6832B403" w14:textId="77777777" w:rsidR="003E135C" w:rsidRPr="001202CD" w:rsidRDefault="003E135C" w:rsidP="00FC5AB8">
            <w:pPr>
              <w:spacing w:before="120" w:after="120"/>
              <w:jc w:val="both"/>
            </w:pPr>
            <w:r>
              <w:t>физическое лицо, вступившее в трудовые отношения с работодателем [</w:t>
            </w:r>
            <w:r w:rsidRPr="007F6E7E">
              <w:rPr>
                <w:iCs/>
              </w:rPr>
              <w:t>Трудовой кодекс Российской Федерации от 30.12.2001 №197-ФЗ</w:t>
            </w:r>
            <w:r>
              <w:t>].</w:t>
            </w:r>
          </w:p>
        </w:tc>
      </w:tr>
      <w:tr w:rsidR="003E135C" w:rsidRPr="001202CD" w14:paraId="4F88FEF7" w14:textId="77777777" w:rsidTr="001E3B76">
        <w:trPr>
          <w:trHeight w:val="998"/>
        </w:trPr>
        <w:tc>
          <w:tcPr>
            <w:tcW w:w="3018" w:type="dxa"/>
            <w:shd w:val="clear" w:color="auto" w:fill="auto"/>
          </w:tcPr>
          <w:p w14:paraId="28048714" w14:textId="77777777" w:rsidR="003E135C" w:rsidRDefault="003E135C" w:rsidP="00FC5AB8">
            <w:pPr>
              <w:spacing w:before="120" w:after="120"/>
              <w:jc w:val="both"/>
            </w:pPr>
            <w:r>
              <w:t>СРЕДСТВО ИНДИВИДУАЛЬНОЙ ЗАЩИТЫ</w:t>
            </w:r>
          </w:p>
        </w:tc>
        <w:tc>
          <w:tcPr>
            <w:tcW w:w="425" w:type="dxa"/>
            <w:shd w:val="clear" w:color="auto" w:fill="auto"/>
          </w:tcPr>
          <w:p w14:paraId="50BEE42E" w14:textId="3950D269" w:rsidR="003E135C" w:rsidRDefault="008863D7" w:rsidP="00FC5AB8">
            <w:pPr>
              <w:spacing w:before="120" w:after="120"/>
              <w:jc w:val="both"/>
            </w:pPr>
            <w:r w:rsidRPr="001202CD">
              <w:t>–</w:t>
            </w:r>
          </w:p>
        </w:tc>
        <w:tc>
          <w:tcPr>
            <w:tcW w:w="6195" w:type="dxa"/>
            <w:shd w:val="clear" w:color="auto" w:fill="auto"/>
          </w:tcPr>
          <w:p w14:paraId="4644915A" w14:textId="77777777" w:rsidR="003E135C" w:rsidRDefault="003E135C" w:rsidP="00FC5AB8">
            <w:pPr>
              <w:autoSpaceDE w:val="0"/>
              <w:autoSpaceDN w:val="0"/>
              <w:adjustRightInd w:val="0"/>
              <w:spacing w:before="120" w:after="120"/>
              <w:jc w:val="both"/>
            </w:pPr>
            <w:r>
              <w:t>средство индивидуального применения, носимое человеком для предохранения от действия одного или нескольких опасных и/или вредных факторов внешней среды [</w:t>
            </w:r>
            <w:r w:rsidRPr="007F6E7E">
              <w:rPr>
                <w:iCs/>
              </w:rPr>
              <w:t>СанПиН 2.2.8.46-03 «Санитарные правила по дезактивации средств индивидуальной защиты»</w:t>
            </w:r>
            <w:r>
              <w:t>].</w:t>
            </w:r>
          </w:p>
        </w:tc>
      </w:tr>
    </w:tbl>
    <w:p w14:paraId="7068C7D8" w14:textId="77777777" w:rsidR="003E135C" w:rsidRDefault="003E135C" w:rsidP="003E135C"/>
    <w:p w14:paraId="79C5F0A3" w14:textId="77777777" w:rsidR="00E00399" w:rsidRPr="00E00399" w:rsidRDefault="00E00399" w:rsidP="00E00399">
      <w:pPr>
        <w:spacing w:after="240"/>
        <w:jc w:val="both"/>
        <w:outlineLvl w:val="0"/>
        <w:rPr>
          <w:rFonts w:ascii="Arial" w:hAnsi="Arial" w:cs="Arial"/>
          <w:b/>
          <w:sz w:val="32"/>
        </w:rPr>
      </w:pPr>
    </w:p>
    <w:p w14:paraId="7E6F6773" w14:textId="18DCB7AA" w:rsidR="00E00399" w:rsidRPr="00046729" w:rsidRDefault="00E00399" w:rsidP="006D1D0F">
      <w:pPr>
        <w:pStyle w:val="S0"/>
        <w:tabs>
          <w:tab w:val="clear" w:pos="1690"/>
        </w:tabs>
      </w:pPr>
    </w:p>
    <w:p w14:paraId="453BE18B" w14:textId="4DFFBED2" w:rsidR="0098240E" w:rsidRPr="002E7477" w:rsidRDefault="00D95FFA" w:rsidP="00CB7EDD">
      <w:pPr>
        <w:pStyle w:val="afd"/>
        <w:tabs>
          <w:tab w:val="left" w:pos="567"/>
        </w:tabs>
        <w:spacing w:before="240"/>
        <w:jc w:val="both"/>
        <w:rPr>
          <w:rFonts w:ascii="Arial" w:hAnsi="Arial" w:cs="Arial"/>
          <w:b/>
        </w:rPr>
      </w:pPr>
      <w:bookmarkStart w:id="89" w:name="_ПРИЛОЖЕНИЯ_1"/>
      <w:bookmarkStart w:id="90" w:name="_ПРИЛОЖЕНИЕ_1._ФОРМА"/>
      <w:bookmarkStart w:id="91" w:name="_ПРИЛОЖЕНИЕ_2._ФОРМА"/>
      <w:bookmarkStart w:id="92" w:name="OLE_LINK9"/>
      <w:bookmarkStart w:id="93" w:name="_ПРИЛОЖЕНИЕ_4._ФОРМА"/>
      <w:bookmarkStart w:id="94" w:name="_ПРИЛОЖЕНИЕ_5._ТЕРМИНЫ,"/>
      <w:bookmarkStart w:id="95" w:name="_Toc49645701"/>
      <w:bookmarkStart w:id="96" w:name="_Toc49883253"/>
      <w:bookmarkStart w:id="97" w:name="_Toc50936263"/>
      <w:bookmarkStart w:id="98" w:name="_Toc51310721"/>
      <w:bookmarkStart w:id="99" w:name="_Toc51350426"/>
      <w:bookmarkStart w:id="100" w:name="_Toc51355185"/>
      <w:bookmarkStart w:id="101" w:name="_Toc51355395"/>
      <w:bookmarkStart w:id="102" w:name="_Toc51672823"/>
      <w:bookmarkStart w:id="103" w:name="_Toc52555789"/>
      <w:bookmarkStart w:id="104" w:name="_Toc53993889"/>
      <w:bookmarkStart w:id="105" w:name="_Toc54621698"/>
      <w:bookmarkEnd w:id="59"/>
      <w:bookmarkEnd w:id="60"/>
      <w:bookmarkEnd w:id="61"/>
      <w:bookmarkEnd w:id="89"/>
      <w:bookmarkEnd w:id="90"/>
      <w:bookmarkEnd w:id="91"/>
      <w:bookmarkEnd w:id="92"/>
      <w:bookmarkEnd w:id="93"/>
      <w:bookmarkEnd w:id="94"/>
      <w:r w:rsidRPr="002E7477">
        <w:rPr>
          <w:rFonts w:ascii="Arial" w:hAnsi="Arial" w:cs="Arial"/>
          <w:b/>
        </w:rPr>
        <w:t xml:space="preserve"> </w:t>
      </w:r>
    </w:p>
    <w:bookmarkEnd w:id="95"/>
    <w:bookmarkEnd w:id="96"/>
    <w:bookmarkEnd w:id="97"/>
    <w:bookmarkEnd w:id="98"/>
    <w:bookmarkEnd w:id="99"/>
    <w:bookmarkEnd w:id="100"/>
    <w:bookmarkEnd w:id="101"/>
    <w:bookmarkEnd w:id="102"/>
    <w:bookmarkEnd w:id="103"/>
    <w:bookmarkEnd w:id="104"/>
    <w:bookmarkEnd w:id="105"/>
    <w:p w14:paraId="1C618A73" w14:textId="77777777" w:rsidR="00A566A2" w:rsidRPr="002E7477" w:rsidRDefault="00A566A2" w:rsidP="00DC1DFF"/>
    <w:p w14:paraId="70062864" w14:textId="77777777" w:rsidR="00A566A2" w:rsidRPr="002E7477" w:rsidRDefault="00A566A2">
      <w:r w:rsidRPr="002E7477">
        <w:br w:type="page"/>
      </w:r>
    </w:p>
    <w:p w14:paraId="210DFCC1" w14:textId="77777777" w:rsidR="00A566A2" w:rsidRPr="002E7477" w:rsidRDefault="00A566A2" w:rsidP="00DC1DFF">
      <w:pPr>
        <w:sectPr w:rsidR="00A566A2" w:rsidRPr="002E7477" w:rsidSect="0016793B">
          <w:headerReference w:type="even" r:id="rId17"/>
          <w:headerReference w:type="first" r:id="rId18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48D4599" w14:textId="77777777" w:rsidR="00A566A2" w:rsidRPr="002E7477" w:rsidRDefault="00A566A2" w:rsidP="00A566A2">
      <w:pPr>
        <w:spacing w:after="240"/>
        <w:jc w:val="both"/>
        <w:outlineLvl w:val="0"/>
        <w:rPr>
          <w:rFonts w:ascii="Arial" w:hAnsi="Arial" w:cs="Arial"/>
          <w:b/>
          <w:sz w:val="32"/>
        </w:rPr>
      </w:pPr>
      <w:bookmarkStart w:id="106" w:name="_Toc180744262"/>
      <w:bookmarkStart w:id="107" w:name="_Toc181804728"/>
      <w:bookmarkStart w:id="108" w:name="_Toc184223686"/>
      <w:bookmarkStart w:id="109" w:name="_Toc201929963"/>
      <w:r w:rsidRPr="002E7477">
        <w:rPr>
          <w:rFonts w:ascii="Arial" w:hAnsi="Arial" w:cs="Arial"/>
          <w:b/>
          <w:sz w:val="32"/>
        </w:rPr>
        <w:t>СПРАВОЧНОЕ ПРИЛОЖЕНИЕ. ЛИСТ РЕГИСТРАЦИИ ИЗМЕНЕНИЙ ЛНД</w:t>
      </w:r>
      <w:bookmarkEnd w:id="106"/>
      <w:bookmarkEnd w:id="107"/>
      <w:bookmarkEnd w:id="108"/>
      <w:bookmarkEnd w:id="109"/>
    </w:p>
    <w:tbl>
      <w:tblPr>
        <w:tblW w:w="4976" w:type="pct"/>
        <w:tblLayout w:type="fixed"/>
        <w:tblLook w:val="0000" w:firstRow="0" w:lastRow="0" w:firstColumn="0" w:lastColumn="0" w:noHBand="0" w:noVBand="0"/>
      </w:tblPr>
      <w:tblGrid>
        <w:gridCol w:w="947"/>
        <w:gridCol w:w="2705"/>
        <w:gridCol w:w="2568"/>
        <w:gridCol w:w="2540"/>
        <w:gridCol w:w="6839"/>
      </w:tblGrid>
      <w:tr w:rsidR="001E3B76" w:rsidRPr="001202CD" w14:paraId="182A92D9" w14:textId="77777777" w:rsidTr="00815A7E">
        <w:trPr>
          <w:tblHeader/>
        </w:trPr>
        <w:tc>
          <w:tcPr>
            <w:tcW w:w="304" w:type="pct"/>
            <w:vMerge w:val="restart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  <w:shd w:val="clear" w:color="auto" w:fill="BDD6EE" w:themeFill="accent1" w:themeFillTint="66"/>
            <w:vAlign w:val="center"/>
          </w:tcPr>
          <w:p w14:paraId="56587223" w14:textId="77777777" w:rsidR="001E3B76" w:rsidRPr="001202CD" w:rsidRDefault="001E3B76" w:rsidP="00815A7E">
            <w:pPr>
              <w:snapToGrid w:val="0"/>
              <w:jc w:val="center"/>
              <w:rPr>
                <w:rFonts w:ascii="Arial" w:eastAsia="Times New Roman" w:hAnsi="Arial" w:cs="Arial"/>
                <w:b/>
                <w:caps/>
                <w:sz w:val="16"/>
                <w:szCs w:val="16"/>
                <w:u w:color="000000"/>
                <w:lang w:eastAsia="ru-RU"/>
              </w:rPr>
            </w:pPr>
            <w:r w:rsidRPr="001202CD">
              <w:rPr>
                <w:rFonts w:ascii="Arial" w:eastAsia="Times New Roman" w:hAnsi="Arial" w:cs="Arial"/>
                <w:b/>
                <w:caps/>
                <w:sz w:val="16"/>
                <w:szCs w:val="16"/>
                <w:u w:color="000000"/>
                <w:lang w:eastAsia="ru-RU"/>
              </w:rPr>
              <w:t>версия</w:t>
            </w:r>
            <w:r w:rsidRPr="00A95EB1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/ изменения</w:t>
            </w:r>
          </w:p>
        </w:tc>
        <w:tc>
          <w:tcPr>
            <w:tcW w:w="2504" w:type="pct"/>
            <w:gridSpan w:val="3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4" w:space="0" w:color="auto"/>
            </w:tcBorders>
            <w:shd w:val="clear" w:color="auto" w:fill="BDD6EE" w:themeFill="accent1" w:themeFillTint="66"/>
            <w:vAlign w:val="center"/>
          </w:tcPr>
          <w:p w14:paraId="1A1F96CA" w14:textId="77777777" w:rsidR="001E3B76" w:rsidRPr="001202CD" w:rsidRDefault="001E3B76" w:rsidP="00815A7E">
            <w:pPr>
              <w:snapToGrid w:val="0"/>
              <w:jc w:val="center"/>
              <w:rPr>
                <w:rFonts w:ascii="Arial" w:eastAsia="Times New Roman" w:hAnsi="Arial" w:cs="Arial"/>
                <w:b/>
                <w:caps/>
                <w:sz w:val="16"/>
                <w:szCs w:val="16"/>
                <w:u w:color="000000"/>
                <w:lang w:eastAsia="ru-RU"/>
              </w:rPr>
            </w:pPr>
            <w:r w:rsidRPr="00A95EB1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ДАТА И РЕКВИЗИТЫ РД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ПАО </w:t>
            </w:r>
            <w:r w:rsidRPr="009A211C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«СЛАВНЕФТЬ-КРАСНОЯРСКНЕФТЕГАЗ»</w:t>
            </w:r>
          </w:p>
        </w:tc>
        <w:tc>
          <w:tcPr>
            <w:tcW w:w="2192" w:type="pct"/>
            <w:vMerge w:val="restart"/>
            <w:tcBorders>
              <w:top w:val="single" w:sz="12" w:space="0" w:color="auto"/>
              <w:left w:val="single" w:sz="4" w:space="0" w:color="auto"/>
              <w:right w:val="single" w:sz="12" w:space="0" w:color="auto"/>
            </w:tcBorders>
            <w:shd w:val="clear" w:color="auto" w:fill="BDD6EE" w:themeFill="accent1" w:themeFillTint="66"/>
            <w:vAlign w:val="center"/>
          </w:tcPr>
          <w:p w14:paraId="48E87057" w14:textId="77777777" w:rsidR="001E3B76" w:rsidRPr="001202CD" w:rsidRDefault="001E3B76" w:rsidP="00815A7E">
            <w:pPr>
              <w:snapToGrid w:val="0"/>
              <w:jc w:val="center"/>
              <w:rPr>
                <w:rFonts w:ascii="Arial" w:eastAsia="Times New Roman" w:hAnsi="Arial" w:cs="Arial"/>
                <w:b/>
                <w:caps/>
                <w:sz w:val="16"/>
                <w:szCs w:val="16"/>
                <w:u w:color="000000"/>
                <w:lang w:eastAsia="ru-RU"/>
              </w:rPr>
            </w:pPr>
            <w:r w:rsidRPr="001202CD">
              <w:rPr>
                <w:rFonts w:ascii="Arial" w:eastAsia="Times New Roman" w:hAnsi="Arial" w:cs="Arial"/>
                <w:b/>
                <w:caps/>
                <w:sz w:val="16"/>
                <w:szCs w:val="16"/>
                <w:u w:color="000000"/>
                <w:lang w:eastAsia="ru-RU"/>
              </w:rPr>
              <w:t>краткАЯ аннотациЯ</w:t>
            </w:r>
          </w:p>
        </w:tc>
      </w:tr>
      <w:tr w:rsidR="001E3B76" w:rsidRPr="001202CD" w14:paraId="395C0D25" w14:textId="77777777" w:rsidTr="00815A7E">
        <w:trPr>
          <w:tblHeader/>
        </w:trPr>
        <w:tc>
          <w:tcPr>
            <w:tcW w:w="304" w:type="pct"/>
            <w:vMerge/>
            <w:tcBorders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14:paraId="34504F1F" w14:textId="77777777" w:rsidR="001E3B76" w:rsidRPr="001202CD" w:rsidRDefault="001E3B76" w:rsidP="00815A7E">
            <w:pPr>
              <w:snapToGrid w:val="0"/>
              <w:jc w:val="center"/>
              <w:rPr>
                <w:rFonts w:ascii="Arial" w:eastAsia="Times New Roman" w:hAnsi="Arial" w:cs="Arial"/>
                <w:b/>
                <w:caps/>
                <w:sz w:val="16"/>
                <w:szCs w:val="16"/>
                <w:u w:color="000000"/>
                <w:lang w:eastAsia="ru-RU"/>
              </w:rPr>
            </w:pPr>
          </w:p>
        </w:tc>
        <w:tc>
          <w:tcPr>
            <w:tcW w:w="86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DD6EE" w:themeFill="accent1" w:themeFillTint="66"/>
            <w:vAlign w:val="center"/>
          </w:tcPr>
          <w:p w14:paraId="07F82C43" w14:textId="77777777" w:rsidR="001E3B76" w:rsidRPr="00A95EB1" w:rsidRDefault="001E3B76" w:rsidP="00815A7E">
            <w:pPr>
              <w:snapToGrid w:val="0"/>
              <w:jc w:val="center"/>
              <w:rPr>
                <w:rFonts w:ascii="Arial" w:eastAsia="Times New Roman" w:hAnsi="Arial" w:cs="Arial"/>
                <w:b/>
                <w:caps/>
                <w:sz w:val="16"/>
                <w:szCs w:val="16"/>
                <w:u w:color="000000"/>
                <w:lang w:eastAsia="ru-RU"/>
              </w:rPr>
            </w:pPr>
            <w:r w:rsidRPr="00A95EB1">
              <w:rPr>
                <w:rFonts w:ascii="Arial" w:eastAsia="Times New Roman" w:hAnsi="Arial" w:cs="Arial"/>
                <w:b/>
                <w:caps/>
                <w:sz w:val="16"/>
                <w:szCs w:val="16"/>
                <w:u w:color="000000"/>
                <w:lang w:eastAsia="ru-RU"/>
              </w:rPr>
              <w:t xml:space="preserve">УТВЕРЖДЕНИЯ </w:t>
            </w:r>
          </w:p>
        </w:tc>
        <w:tc>
          <w:tcPr>
            <w:tcW w:w="82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DD6EE" w:themeFill="accent1" w:themeFillTint="66"/>
            <w:vAlign w:val="center"/>
          </w:tcPr>
          <w:p w14:paraId="56C6AB34" w14:textId="77777777" w:rsidR="001E3B76" w:rsidRPr="00A95EB1" w:rsidRDefault="001E3B76" w:rsidP="00815A7E">
            <w:pPr>
              <w:snapToGrid w:val="0"/>
              <w:jc w:val="center"/>
              <w:rPr>
                <w:rFonts w:ascii="Arial" w:eastAsia="Times New Roman" w:hAnsi="Arial" w:cs="Arial"/>
                <w:b/>
                <w:caps/>
                <w:sz w:val="16"/>
                <w:szCs w:val="16"/>
                <w:u w:color="000000"/>
                <w:lang w:eastAsia="ru-RU"/>
              </w:rPr>
            </w:pPr>
            <w:r w:rsidRPr="00A95EB1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ВВЕДЕНИЯ В ДЕЙСТВИЕ (вступления в силу)</w:t>
            </w:r>
          </w:p>
        </w:tc>
        <w:tc>
          <w:tcPr>
            <w:tcW w:w="814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4" w:space="0" w:color="auto"/>
            </w:tcBorders>
            <w:shd w:val="clear" w:color="auto" w:fill="BDD6EE" w:themeFill="accent1" w:themeFillTint="66"/>
            <w:vAlign w:val="center"/>
          </w:tcPr>
          <w:p w14:paraId="1EA2D1D2" w14:textId="77777777" w:rsidR="001E3B76" w:rsidRPr="00A95EB1" w:rsidRDefault="001E3B76" w:rsidP="00815A7E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A95EB1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утраты силы</w:t>
            </w:r>
          </w:p>
        </w:tc>
        <w:tc>
          <w:tcPr>
            <w:tcW w:w="2192" w:type="pct"/>
            <w:vMerge/>
            <w:tcBorders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</w:tcPr>
          <w:p w14:paraId="6758164A" w14:textId="77777777" w:rsidR="001E3B76" w:rsidRPr="001202CD" w:rsidRDefault="001E3B76" w:rsidP="00815A7E">
            <w:pPr>
              <w:snapToGrid w:val="0"/>
              <w:jc w:val="center"/>
              <w:rPr>
                <w:rFonts w:ascii="Arial" w:eastAsia="Times New Roman" w:hAnsi="Arial" w:cs="Arial"/>
                <w:b/>
                <w:caps/>
                <w:sz w:val="16"/>
                <w:szCs w:val="16"/>
                <w:u w:color="000000"/>
                <w:lang w:eastAsia="ru-RU"/>
              </w:rPr>
            </w:pPr>
          </w:p>
        </w:tc>
      </w:tr>
      <w:tr w:rsidR="00C1189B" w:rsidRPr="001202CD" w14:paraId="4FB0D72F" w14:textId="77777777" w:rsidTr="00815A7E">
        <w:trPr>
          <w:trHeight w:val="567"/>
        </w:trPr>
        <w:tc>
          <w:tcPr>
            <w:tcW w:w="304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710C60" w14:textId="2DC631EF" w:rsidR="00C1189B" w:rsidRPr="001202CD" w:rsidRDefault="00C1189B" w:rsidP="00C1189B">
            <w:pPr>
              <w:snapToGri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867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480BC" w14:textId="58E49E63" w:rsidR="00C1189B" w:rsidRDefault="00C1189B" w:rsidP="00C1189B">
            <w:pPr>
              <w:snapToGri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/>
                <w:sz w:val="20"/>
                <w:szCs w:val="20"/>
                <w:lang w:eastAsia="ru-RU"/>
              </w:rPr>
              <w:t>27.06.2025</w:t>
            </w:r>
          </w:p>
          <w:p w14:paraId="2ADCD806" w14:textId="77777777" w:rsidR="00C1189B" w:rsidRDefault="00C1189B" w:rsidP="00C1189B">
            <w:pPr>
              <w:snapToGri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/>
                <w:sz w:val="20"/>
                <w:szCs w:val="20"/>
                <w:lang w:eastAsia="ru-RU"/>
              </w:rPr>
              <w:t>п</w:t>
            </w:r>
            <w:r w:rsidRPr="001202CD">
              <w:rPr>
                <w:rFonts w:eastAsia="Times New Roman"/>
                <w:sz w:val="20"/>
                <w:szCs w:val="20"/>
                <w:lang w:eastAsia="ru-RU"/>
              </w:rPr>
              <w:t>риказ от </w:t>
            </w:r>
            <w:r>
              <w:rPr>
                <w:rFonts w:eastAsia="Times New Roman"/>
                <w:sz w:val="20"/>
                <w:szCs w:val="20"/>
                <w:lang w:eastAsia="ru-RU"/>
              </w:rPr>
              <w:t>27.06.2025</w:t>
            </w:r>
          </w:p>
          <w:p w14:paraId="70FB9F89" w14:textId="43980B56" w:rsidR="00C1189B" w:rsidRPr="001202CD" w:rsidRDefault="00C1189B" w:rsidP="00C1189B">
            <w:pPr>
              <w:snapToGri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  <w:r w:rsidRPr="001202CD">
              <w:rPr>
                <w:rFonts w:eastAsia="Times New Roman"/>
                <w:sz w:val="20"/>
                <w:szCs w:val="20"/>
                <w:lang w:eastAsia="ru-RU"/>
              </w:rPr>
              <w:t>№</w:t>
            </w:r>
            <w:r w:rsidRPr="001202CD">
              <w:rPr>
                <w:rFonts w:eastAsia="Times New Roman"/>
                <w:sz w:val="20"/>
                <w:szCs w:val="20"/>
                <w:lang w:val="en-US" w:eastAsia="ru-RU"/>
              </w:rPr>
              <w:t> </w:t>
            </w:r>
            <w:r>
              <w:rPr>
                <w:rFonts w:eastAsia="Times New Roman"/>
                <w:sz w:val="20"/>
                <w:szCs w:val="20"/>
                <w:lang w:eastAsia="ru-RU"/>
              </w:rPr>
              <w:t>792</w:t>
            </w:r>
          </w:p>
        </w:tc>
        <w:tc>
          <w:tcPr>
            <w:tcW w:w="823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3A034A" w14:textId="77777777" w:rsidR="00C1189B" w:rsidRDefault="00C1189B" w:rsidP="00C1189B">
            <w:pPr>
              <w:snapToGri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/>
                <w:sz w:val="20"/>
                <w:szCs w:val="20"/>
                <w:lang w:eastAsia="ru-RU"/>
              </w:rPr>
              <w:t>27.06.2025</w:t>
            </w:r>
          </w:p>
          <w:p w14:paraId="1B9CEEA0" w14:textId="77777777" w:rsidR="00C1189B" w:rsidRDefault="00C1189B" w:rsidP="00C1189B">
            <w:pPr>
              <w:snapToGri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/>
                <w:sz w:val="20"/>
                <w:szCs w:val="20"/>
                <w:lang w:eastAsia="ru-RU"/>
              </w:rPr>
              <w:t>п</w:t>
            </w:r>
            <w:r w:rsidRPr="001202CD">
              <w:rPr>
                <w:rFonts w:eastAsia="Times New Roman"/>
                <w:sz w:val="20"/>
                <w:szCs w:val="20"/>
                <w:lang w:eastAsia="ru-RU"/>
              </w:rPr>
              <w:t>риказ от </w:t>
            </w:r>
            <w:r>
              <w:rPr>
                <w:rFonts w:eastAsia="Times New Roman"/>
                <w:sz w:val="20"/>
                <w:szCs w:val="20"/>
                <w:lang w:eastAsia="ru-RU"/>
              </w:rPr>
              <w:t>27.06.2025</w:t>
            </w:r>
          </w:p>
          <w:p w14:paraId="07B3EE5E" w14:textId="6E7B2133" w:rsidR="00C1189B" w:rsidRPr="001202CD" w:rsidRDefault="00C1189B" w:rsidP="00C1189B">
            <w:pPr>
              <w:snapToGri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  <w:r w:rsidRPr="001202CD">
              <w:rPr>
                <w:rFonts w:eastAsia="Times New Roman"/>
                <w:sz w:val="20"/>
                <w:szCs w:val="20"/>
                <w:lang w:eastAsia="ru-RU"/>
              </w:rPr>
              <w:t>№</w:t>
            </w:r>
            <w:r w:rsidRPr="001202CD">
              <w:rPr>
                <w:rFonts w:eastAsia="Times New Roman"/>
                <w:sz w:val="20"/>
                <w:szCs w:val="20"/>
                <w:lang w:val="en-US" w:eastAsia="ru-RU"/>
              </w:rPr>
              <w:t> </w:t>
            </w:r>
            <w:r>
              <w:rPr>
                <w:rFonts w:eastAsia="Times New Roman"/>
                <w:sz w:val="20"/>
                <w:szCs w:val="20"/>
                <w:lang w:eastAsia="ru-RU"/>
              </w:rPr>
              <w:t>792</w:t>
            </w:r>
          </w:p>
        </w:tc>
        <w:tc>
          <w:tcPr>
            <w:tcW w:w="814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C890A1" w14:textId="7943E851" w:rsidR="00C1189B" w:rsidRPr="001202CD" w:rsidRDefault="00C1189B" w:rsidP="00C1189B">
            <w:pPr>
              <w:snapToGri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192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20614C17" w14:textId="0445FB9A" w:rsidR="00C1189B" w:rsidRPr="00C1189B" w:rsidRDefault="00C1189B" w:rsidP="00C1189B">
            <w:pPr>
              <w:snapToGri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  <w:r w:rsidRPr="00C1189B">
              <w:rPr>
                <w:sz w:val="20"/>
                <w:szCs w:val="24"/>
              </w:rPr>
              <w:t>Устанавливает требования к ликвидация гидратно-парафиновых пробок при производстве капитального ремонта скважин.</w:t>
            </w:r>
          </w:p>
        </w:tc>
      </w:tr>
    </w:tbl>
    <w:p w14:paraId="44C51113" w14:textId="6573A857" w:rsidR="00B81F0B" w:rsidRPr="002E7477" w:rsidRDefault="00B81F0B" w:rsidP="00DC1DFF"/>
    <w:sectPr w:rsidR="00B81F0B" w:rsidRPr="002E7477" w:rsidSect="00A566A2">
      <w:headerReference w:type="even" r:id="rId19"/>
      <w:headerReference w:type="default" r:id="rId20"/>
      <w:footerReference w:type="default" r:id="rId21"/>
      <w:headerReference w:type="first" r:id="rId22"/>
      <w:pgSz w:w="16838" w:h="11906" w:orient="landscape" w:code="9"/>
      <w:pgMar w:top="1247" w:right="567" w:bottom="1021" w:left="56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22C7569" w14:textId="77777777" w:rsidR="001C111E" w:rsidRDefault="001C111E" w:rsidP="000D7C6A">
      <w:r>
        <w:separator/>
      </w:r>
    </w:p>
  </w:endnote>
  <w:endnote w:type="continuationSeparator" w:id="0">
    <w:p w14:paraId="452C7105" w14:textId="77777777" w:rsidR="001C111E" w:rsidRDefault="001C111E" w:rsidP="000D7C6A">
      <w:r>
        <w:continuationSeparator/>
      </w:r>
    </w:p>
  </w:endnote>
  <w:endnote w:type="continuationNotice" w:id="1">
    <w:p w14:paraId="630CE1F8" w14:textId="77777777" w:rsidR="001C111E" w:rsidRDefault="001C111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8162469" w14:textId="77777777" w:rsidR="009A4FE5" w:rsidRPr="006C5BD9" w:rsidRDefault="009A4FE5" w:rsidP="00801C4B">
    <w:pPr>
      <w:spacing w:before="60"/>
      <w:jc w:val="both"/>
      <w:rPr>
        <w:rFonts w:ascii="Arial" w:hAnsi="Arial" w:cs="Arial"/>
        <w:color w:val="000000" w:themeColor="text1"/>
        <w:sz w:val="16"/>
        <w:szCs w:val="16"/>
      </w:rPr>
    </w:pPr>
    <w:r w:rsidRPr="006C5BD9">
      <w:rPr>
        <w:rFonts w:ascii="Arial" w:hAnsi="Arial" w:cs="Arial"/>
        <w:color w:val="000000" w:themeColor="text1"/>
        <w:sz w:val="16"/>
        <w:szCs w:val="16"/>
      </w:rPr>
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</w:r>
  </w:p>
  <w:p w14:paraId="147FA87D" w14:textId="77777777" w:rsidR="009A4FE5" w:rsidRDefault="009A4FE5" w:rsidP="00C063F2">
    <w:pPr>
      <w:jc w:val="both"/>
      <w:rPr>
        <w:rFonts w:ascii="Arial" w:hAnsi="Arial" w:cs="Arial"/>
        <w:sz w:val="16"/>
        <w:szCs w:val="16"/>
      </w:rPr>
    </w:pPr>
  </w:p>
  <w:p w14:paraId="006F7CCF" w14:textId="2A8C680C" w:rsidR="009A4FE5" w:rsidRPr="002957C8" w:rsidRDefault="009A4FE5" w:rsidP="00C063F2">
    <w:pPr>
      <w:pStyle w:val="a6"/>
      <w:tabs>
        <w:tab w:val="clear" w:pos="9355"/>
        <w:tab w:val="right" w:pos="9180"/>
        <w:tab w:val="left" w:pos="9899"/>
      </w:tabs>
      <w:ind w:right="-1" w:firstLine="180"/>
      <w:jc w:val="right"/>
      <w:rPr>
        <w:sz w:val="16"/>
        <w:szCs w:val="16"/>
        <w:lang w:val="en-US"/>
      </w:rPr>
    </w:pPr>
    <w:r>
      <w:rPr>
        <w:rFonts w:ascii="Arial" w:hAnsi="Arial" w:cs="Arial"/>
        <w:sz w:val="16"/>
        <w:szCs w:val="16"/>
      </w:rPr>
      <w:t xml:space="preserve">© ® ООО «Славнефть-Красноярскнефтегаз», </w:t>
    </w:r>
    <w:r w:rsidRPr="00504D89">
      <w:rPr>
        <w:rFonts w:ascii="Arial" w:hAnsi="Arial" w:cs="Arial"/>
        <w:sz w:val="16"/>
        <w:szCs w:val="16"/>
      </w:rPr>
      <w:t>20</w:t>
    </w:r>
    <w:r>
      <w:rPr>
        <w:rFonts w:ascii="Arial" w:hAnsi="Arial" w:cs="Arial"/>
        <w:sz w:val="16"/>
        <w:szCs w:val="16"/>
      </w:rPr>
      <w:t>25</w:t>
    </w:r>
  </w:p>
  <w:tbl>
    <w:tblPr>
      <w:tblW w:w="5000" w:type="pct"/>
      <w:tblLook w:val="01E0" w:firstRow="1" w:lastRow="1" w:firstColumn="1" w:lastColumn="1" w:noHBand="0" w:noVBand="0"/>
    </w:tblPr>
    <w:tblGrid>
      <w:gridCol w:w="9364"/>
      <w:gridCol w:w="274"/>
    </w:tblGrid>
    <w:tr w:rsidR="009A4FE5" w:rsidRPr="00347E5A" w14:paraId="12E1B185" w14:textId="77777777" w:rsidTr="000C1FC1">
      <w:tc>
        <w:tcPr>
          <w:tcW w:w="4858" w:type="pct"/>
          <w:tcBorders>
            <w:top w:val="single" w:sz="12" w:space="0" w:color="5B9BD5" w:themeColor="accent1"/>
          </w:tcBorders>
        </w:tcPr>
        <w:p w14:paraId="5013C9EB" w14:textId="77777777" w:rsidR="009A4FE5" w:rsidRPr="00D9614A" w:rsidRDefault="009A4FE5" w:rsidP="00D9614A">
          <w:pPr>
            <w:pStyle w:val="a4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42" w:type="pct"/>
          <w:tcBorders>
            <w:top w:val="single" w:sz="12" w:space="0" w:color="5B9BD5" w:themeColor="accent1"/>
          </w:tcBorders>
        </w:tcPr>
        <w:p w14:paraId="22362978" w14:textId="77777777" w:rsidR="009A4FE5" w:rsidRPr="0051554E" w:rsidRDefault="009A4FE5" w:rsidP="00D9614A">
          <w:pPr>
            <w:pStyle w:val="a6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14:paraId="1CDF3CE4" w14:textId="77777777" w:rsidR="00782762" w:rsidRDefault="009A4FE5" w:rsidP="00782762">
    <w:pPr>
      <w:pStyle w:val="a6"/>
      <w:jc w:val="center"/>
      <w:rPr>
        <w:rFonts w:ascii="Arial" w:hAnsi="Arial" w:cs="Arial"/>
        <w:b/>
        <w:color w:val="999999"/>
        <w:sz w:val="12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1584" behindDoc="0" locked="0" layoutInCell="1" allowOverlap="1" wp14:anchorId="668C17CA" wp14:editId="27798FA7">
              <wp:simplePos x="0" y="0"/>
              <wp:positionH relativeFrom="column">
                <wp:posOffset>5114989</wp:posOffset>
              </wp:positionH>
              <wp:positionV relativeFrom="paragraph">
                <wp:posOffset>89937</wp:posOffset>
              </wp:positionV>
              <wp:extent cx="1009650" cy="333375"/>
              <wp:effectExtent l="0" t="0" r="4445" b="2540"/>
              <wp:wrapNone/>
              <wp:docPr id="6" name="Text Box 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B45C0C8" w14:textId="7896FD04" w:rsidR="009A4FE5" w:rsidRPr="004511AD" w:rsidRDefault="009A4FE5" w:rsidP="00C063F2">
                          <w:pPr>
                            <w:pStyle w:val="a4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782762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2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782762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20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68C17CA" id="_x0000_t202" coordsize="21600,21600" o:spt="202" path="m,l,21600r21600,l21600,xe">
              <v:stroke joinstyle="miter"/>
              <v:path gradientshapeok="t" o:connecttype="rect"/>
            </v:shapetype>
            <v:shape id="Text Box 65" o:spid="_x0000_s1026" type="#_x0000_t202" style="position:absolute;left:0;text-align:left;margin-left:402.75pt;margin-top:7.1pt;width:79.5pt;height:26.2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" filled="f" stroked="f" strokeweight="1.3pt">
              <v:textbox>
                <w:txbxContent>
                  <w:p w14:paraId="1B45C0C8" w14:textId="7896FD04" w:rsidR="009A4FE5" w:rsidRPr="004511AD" w:rsidRDefault="009A4FE5" w:rsidP="00C063F2">
                    <w:pPr>
                      <w:pStyle w:val="a4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782762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2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782762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20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 w14:paraId="7CC23582" w14:textId="77777777" w:rsidR="00782762" w:rsidRDefault="00782762" w:rsidP="00782762">
    <w:pPr>
      <w:pStyle w:val="a6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01.07.2025 15:29:54</w:t>
    </w:r>
  </w:p>
  <w:p w14:paraId="3AB14FA5" w14:textId="7998FA2B" w:rsidR="009A4FE5" w:rsidRPr="00782762" w:rsidRDefault="009A4FE5" w:rsidP="00782762">
    <w:pPr>
      <w:pStyle w:val="a6"/>
      <w:jc w:val="center"/>
      <w:rPr>
        <w:rFonts w:ascii="Arial" w:hAnsi="Arial" w:cs="Arial"/>
        <w:b/>
        <w:color w:val="999999"/>
        <w:sz w:val="1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Look w:val="01E0" w:firstRow="1" w:lastRow="1" w:firstColumn="1" w:lastColumn="1" w:noHBand="0" w:noVBand="0"/>
    </w:tblPr>
    <w:tblGrid>
      <w:gridCol w:w="9364"/>
      <w:gridCol w:w="274"/>
    </w:tblGrid>
    <w:tr w:rsidR="009A4FE5" w:rsidRPr="00347E5A" w14:paraId="4759197B" w14:textId="77777777" w:rsidTr="000C1FC1">
      <w:tc>
        <w:tcPr>
          <w:tcW w:w="4858" w:type="pct"/>
          <w:tcBorders>
            <w:top w:val="single" w:sz="12" w:space="0" w:color="5B9BD5" w:themeColor="accent1"/>
          </w:tcBorders>
        </w:tcPr>
        <w:p w14:paraId="4283601B" w14:textId="77777777" w:rsidR="009A4FE5" w:rsidRPr="00D9614A" w:rsidRDefault="009A4FE5" w:rsidP="00D9614A">
          <w:pPr>
            <w:pStyle w:val="a4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42" w:type="pct"/>
          <w:tcBorders>
            <w:top w:val="single" w:sz="12" w:space="0" w:color="5B9BD5"/>
          </w:tcBorders>
        </w:tcPr>
        <w:p w14:paraId="450AB89C" w14:textId="77777777" w:rsidR="009A4FE5" w:rsidRPr="0051554E" w:rsidRDefault="009A4FE5" w:rsidP="00D9614A">
          <w:pPr>
            <w:pStyle w:val="a6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14:paraId="075AF764" w14:textId="77777777" w:rsidR="00782762" w:rsidRDefault="009A4FE5" w:rsidP="00782762">
    <w:pPr>
      <w:pStyle w:val="a6"/>
      <w:jc w:val="center"/>
      <w:rPr>
        <w:rFonts w:ascii="Arial" w:hAnsi="Arial" w:cs="Arial"/>
        <w:b/>
        <w:color w:val="999999"/>
        <w:sz w:val="12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2608" behindDoc="0" locked="0" layoutInCell="1" allowOverlap="1" wp14:anchorId="0DFB0706" wp14:editId="72493669">
              <wp:simplePos x="0" y="0"/>
              <wp:positionH relativeFrom="column">
                <wp:posOffset>5114989</wp:posOffset>
              </wp:positionH>
              <wp:positionV relativeFrom="paragraph">
                <wp:posOffset>89937</wp:posOffset>
              </wp:positionV>
              <wp:extent cx="1009650" cy="333375"/>
              <wp:effectExtent l="0" t="0" r="4445" b="2540"/>
              <wp:wrapNone/>
              <wp:docPr id="4" name="Text Box 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AD720E7" w14:textId="0479C2F9" w:rsidR="009A4FE5" w:rsidRPr="004511AD" w:rsidRDefault="009A4FE5" w:rsidP="00C063F2">
                          <w:pPr>
                            <w:pStyle w:val="a4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782762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19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782762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20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DFB0706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402.75pt;margin-top:7.1pt;width:79.5pt;height:26.2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" filled="f" stroked="f" strokeweight="1.3pt">
              <v:textbox>
                <w:txbxContent>
                  <w:p w14:paraId="7AD720E7" w14:textId="0479C2F9" w:rsidR="009A4FE5" w:rsidRPr="004511AD" w:rsidRDefault="009A4FE5" w:rsidP="00C063F2">
                    <w:pPr>
                      <w:pStyle w:val="a4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782762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19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782762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20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 w14:paraId="21B82146" w14:textId="77777777" w:rsidR="00782762" w:rsidRDefault="00782762" w:rsidP="00782762">
    <w:pPr>
      <w:pStyle w:val="a6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01.07.2025 15:29:54</w:t>
    </w:r>
  </w:p>
  <w:p w14:paraId="243844D4" w14:textId="6C76B985" w:rsidR="009A4FE5" w:rsidRPr="00782762" w:rsidRDefault="009A4FE5" w:rsidP="00782762">
    <w:pPr>
      <w:pStyle w:val="a6"/>
      <w:jc w:val="center"/>
      <w:rPr>
        <w:rFonts w:ascii="Arial" w:hAnsi="Arial" w:cs="Arial"/>
        <w:b/>
        <w:color w:val="999999"/>
        <w:sz w:val="1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Look w:val="01E0" w:firstRow="1" w:lastRow="1" w:firstColumn="1" w:lastColumn="1" w:noHBand="0" w:noVBand="0"/>
    </w:tblPr>
    <w:tblGrid>
      <w:gridCol w:w="15258"/>
      <w:gridCol w:w="446"/>
    </w:tblGrid>
    <w:tr w:rsidR="009A4FE5" w:rsidRPr="00347E5A" w14:paraId="6BEDF902" w14:textId="77777777" w:rsidTr="000C1FC1">
      <w:tc>
        <w:tcPr>
          <w:tcW w:w="4858" w:type="pct"/>
          <w:tcBorders>
            <w:top w:val="single" w:sz="12" w:space="0" w:color="5B9BD5" w:themeColor="accent1"/>
          </w:tcBorders>
        </w:tcPr>
        <w:p w14:paraId="22EDA653" w14:textId="77777777" w:rsidR="009A4FE5" w:rsidRPr="00D9614A" w:rsidRDefault="009A4FE5" w:rsidP="00D9614A">
          <w:pPr>
            <w:pStyle w:val="a4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42" w:type="pct"/>
          <w:tcBorders>
            <w:top w:val="single" w:sz="12" w:space="0" w:color="5B9BD5"/>
          </w:tcBorders>
        </w:tcPr>
        <w:p w14:paraId="121287BC" w14:textId="77777777" w:rsidR="009A4FE5" w:rsidRPr="0051554E" w:rsidRDefault="009A4FE5" w:rsidP="00D9614A">
          <w:pPr>
            <w:pStyle w:val="a6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</w:tr>
    <w:tr w:rsidR="009A4FE5" w:rsidRPr="00347E5A" w14:paraId="0D1307FF" w14:textId="77777777" w:rsidTr="00D9614A">
      <w:trPr>
        <w:trHeight w:val="74"/>
      </w:trPr>
      <w:tc>
        <w:tcPr>
          <w:tcW w:w="4858" w:type="pct"/>
        </w:tcPr>
        <w:p w14:paraId="2376A708" w14:textId="77777777" w:rsidR="009A4FE5" w:rsidRPr="0051554E" w:rsidRDefault="009A4FE5" w:rsidP="00D9614A">
          <w:pPr>
            <w:pStyle w:val="a6"/>
            <w:rPr>
              <w:rFonts w:ascii="Arial" w:hAnsi="Arial" w:cs="Arial"/>
              <w:b/>
              <w:spacing w:val="-4"/>
              <w:sz w:val="10"/>
              <w:szCs w:val="10"/>
            </w:rPr>
          </w:pPr>
        </w:p>
      </w:tc>
      <w:tc>
        <w:tcPr>
          <w:tcW w:w="142" w:type="pct"/>
        </w:tcPr>
        <w:p w14:paraId="19F2A790" w14:textId="77777777" w:rsidR="009A4FE5" w:rsidRPr="0051554E" w:rsidRDefault="009A4FE5" w:rsidP="00D9614A">
          <w:pPr>
            <w:pStyle w:val="a6"/>
            <w:rPr>
              <w:rFonts w:ascii="Arial" w:hAnsi="Arial" w:cs="Arial"/>
              <w:b/>
              <w:spacing w:val="-4"/>
              <w:sz w:val="10"/>
              <w:szCs w:val="10"/>
            </w:rPr>
          </w:pPr>
        </w:p>
      </w:tc>
    </w:tr>
  </w:tbl>
  <w:p w14:paraId="6CA5A9BB" w14:textId="77777777" w:rsidR="00782762" w:rsidRDefault="009A4FE5" w:rsidP="00782762">
    <w:pPr>
      <w:pStyle w:val="a6"/>
      <w:jc w:val="center"/>
      <w:rPr>
        <w:rFonts w:ascii="Arial" w:hAnsi="Arial" w:cs="Arial"/>
        <w:b/>
        <w:color w:val="999999"/>
        <w:sz w:val="12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0560" behindDoc="0" locked="0" layoutInCell="1" allowOverlap="1" wp14:anchorId="15815E89" wp14:editId="56962A5C">
              <wp:simplePos x="0" y="0"/>
              <wp:positionH relativeFrom="column">
                <wp:posOffset>8955386</wp:posOffset>
              </wp:positionH>
              <wp:positionV relativeFrom="paragraph">
                <wp:posOffset>74456</wp:posOffset>
              </wp:positionV>
              <wp:extent cx="1009650" cy="333375"/>
              <wp:effectExtent l="0" t="0" r="4445" b="2540"/>
              <wp:wrapNone/>
              <wp:docPr id="1" name="Text Box 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6E4C8B9" w14:textId="0C04F15E" w:rsidR="009A4FE5" w:rsidRPr="004511AD" w:rsidRDefault="009A4FE5" w:rsidP="00C063F2">
                          <w:pPr>
                            <w:pStyle w:val="a4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782762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20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782762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20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5815E89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left:0;text-align:left;margin-left:705.15pt;margin-top:5.85pt;width:79.5pt;height:26.2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" filled="f" stroked="f" strokeweight="1.3pt">
              <v:textbox>
                <w:txbxContent>
                  <w:p w14:paraId="26E4C8B9" w14:textId="0C04F15E" w:rsidR="009A4FE5" w:rsidRPr="004511AD" w:rsidRDefault="009A4FE5" w:rsidP="00C063F2">
                    <w:pPr>
                      <w:pStyle w:val="a4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782762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20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782762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20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 w14:paraId="23B06F39" w14:textId="77777777" w:rsidR="00782762" w:rsidRDefault="00782762" w:rsidP="00782762">
    <w:pPr>
      <w:pStyle w:val="a6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01.07.2025 15:29:54</w:t>
    </w:r>
  </w:p>
  <w:p w14:paraId="2E267C75" w14:textId="7895BE3F" w:rsidR="009A4FE5" w:rsidRPr="00782762" w:rsidRDefault="009A4FE5" w:rsidP="00782762">
    <w:pPr>
      <w:pStyle w:val="a6"/>
      <w:jc w:val="center"/>
      <w:rPr>
        <w:rFonts w:ascii="Arial" w:hAnsi="Arial" w:cs="Arial"/>
        <w:b/>
        <w:color w:val="999999"/>
        <w:sz w:val="1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0D2BBD0" w14:textId="77777777" w:rsidR="001C111E" w:rsidRDefault="001C111E" w:rsidP="000D7C6A">
      <w:r>
        <w:separator/>
      </w:r>
    </w:p>
  </w:footnote>
  <w:footnote w:type="continuationSeparator" w:id="0">
    <w:p w14:paraId="26274DDF" w14:textId="77777777" w:rsidR="001C111E" w:rsidRDefault="001C111E" w:rsidP="000D7C6A">
      <w:r>
        <w:continuationSeparator/>
      </w:r>
    </w:p>
  </w:footnote>
  <w:footnote w:type="continuationNotice" w:id="1">
    <w:p w14:paraId="3FB84032" w14:textId="77777777" w:rsidR="001C111E" w:rsidRDefault="001C111E"/>
  </w:footnote>
  <w:footnote w:id="2">
    <w:p w14:paraId="7EC796B6" w14:textId="77777777" w:rsidR="009A4FE5" w:rsidRDefault="009A4FE5" w:rsidP="003E135C">
      <w:pPr>
        <w:pStyle w:val="af2"/>
        <w:jc w:val="both"/>
      </w:pPr>
      <w:r w:rsidRPr="006F6D4F">
        <w:rPr>
          <w:rStyle w:val="af5"/>
          <w:rFonts w:ascii="Arial" w:hAnsi="Arial" w:cs="Arial"/>
          <w:sz w:val="16"/>
          <w:szCs w:val="16"/>
        </w:rPr>
        <w:footnoteRef/>
      </w:r>
      <w:r w:rsidRPr="006F6D4F">
        <w:rPr>
          <w:rFonts w:ascii="Arial" w:hAnsi="Arial" w:cs="Arial"/>
        </w:rPr>
        <w:t xml:space="preserve"> </w:t>
      </w:r>
      <w:r w:rsidRPr="000E1AC9">
        <w:rPr>
          <w:rFonts w:ascii="Arial" w:hAnsi="Arial" w:cs="Arial"/>
          <w:sz w:val="16"/>
          <w:szCs w:val="16"/>
        </w:rPr>
        <w:t xml:space="preserve">Под внешними документами </w:t>
      </w:r>
      <w:r w:rsidRPr="003245EB">
        <w:rPr>
          <w:rFonts w:ascii="Arial" w:hAnsi="Arial" w:cs="Arial"/>
          <w:sz w:val="16"/>
          <w:szCs w:val="16"/>
        </w:rPr>
        <w:t>понимаются нормативные правовые акты, технические</w:t>
      </w:r>
      <w:r w:rsidRPr="000E1AC9">
        <w:rPr>
          <w:rFonts w:ascii="Arial" w:hAnsi="Arial" w:cs="Arial"/>
          <w:sz w:val="16"/>
          <w:szCs w:val="16"/>
        </w:rPr>
        <w:t xml:space="preserve"> регламенты (Таможенного союза и Евразийского экономического союза), национальные стандарты и правила стандартизации, международные стандарты, региональные стандарты, региональные своды правил, межгосударственные стандарты, стандарты иностранных государств, иные внешние документы аналогичного статуса.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FFCEBAE" w14:textId="4628EDFA" w:rsidR="009A4FE5" w:rsidRDefault="009A4FE5">
    <w:pPr>
      <w:pStyle w:val="a4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FFD200"/>
      </w:tblBorders>
      <w:tblLook w:val="01E0" w:firstRow="1" w:lastRow="1" w:firstColumn="1" w:lastColumn="1" w:noHBand="0" w:noVBand="0"/>
    </w:tblPr>
    <w:tblGrid>
      <w:gridCol w:w="7514"/>
      <w:gridCol w:w="2124"/>
    </w:tblGrid>
    <w:tr w:rsidR="009A4FE5" w:rsidRPr="00660D57" w14:paraId="3F6F9A24" w14:textId="77777777" w:rsidTr="00820043">
      <w:trPr>
        <w:trHeight w:val="108"/>
      </w:trPr>
      <w:tc>
        <w:tcPr>
          <w:tcW w:w="3898" w:type="pct"/>
          <w:vAlign w:val="center"/>
        </w:tcPr>
        <w:p w14:paraId="095DB874" w14:textId="1379A225" w:rsidR="009A4FE5" w:rsidRPr="00660D57" w:rsidRDefault="009A4FE5" w:rsidP="00660D57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ТЕХНОЛОГИЧЕСКАЯ ИНСТРУКЦИЯ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801C4B">
            <w:rPr>
              <w:rFonts w:ascii="Arial" w:hAnsi="Arial" w:cs="Arial"/>
              <w:b/>
              <w:sz w:val="10"/>
              <w:szCs w:val="10"/>
            </w:rPr>
            <w:t>ООО «СЛАВНЕФТЬ-КРАСНОЯРСКНЕФТЕГАЗ»</w:t>
          </w:r>
          <w:r w:rsidRPr="00DE2569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="00C1189B" w:rsidRPr="00C1189B">
            <w:rPr>
              <w:rFonts w:ascii="Arial" w:hAnsi="Arial" w:cs="Arial"/>
              <w:b/>
              <w:sz w:val="10"/>
              <w:szCs w:val="10"/>
            </w:rPr>
            <w:t>П2-05 ТИ-0001 ЮЛ-428</w:t>
          </w:r>
        </w:p>
      </w:tc>
      <w:tc>
        <w:tcPr>
          <w:tcW w:w="1102" w:type="pct"/>
          <w:vAlign w:val="center"/>
        </w:tcPr>
        <w:p w14:paraId="6B79EC6A" w14:textId="31A12514" w:rsidR="009A4FE5" w:rsidRPr="0081742C" w:rsidRDefault="009A4FE5" w:rsidP="00216971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1742C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1</w:t>
          </w:r>
        </w:p>
      </w:tc>
    </w:tr>
    <w:tr w:rsidR="009A4FE5" w:rsidRPr="00660D57" w14:paraId="32B93C92" w14:textId="77777777" w:rsidTr="00820043">
      <w:trPr>
        <w:trHeight w:val="175"/>
      </w:trPr>
      <w:tc>
        <w:tcPr>
          <w:tcW w:w="3898" w:type="pct"/>
          <w:tcBorders>
            <w:bottom w:val="single" w:sz="12" w:space="0" w:color="0070C0"/>
          </w:tcBorders>
          <w:vAlign w:val="center"/>
        </w:tcPr>
        <w:p w14:paraId="377925D4" w14:textId="598FC43B" w:rsidR="009A4FE5" w:rsidRPr="00660D57" w:rsidRDefault="009A4FE5" w:rsidP="00216971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ЛИКВИДАЦИЯ ГИДРАТНО-ПАРАФИНОВЫХ ПРОБОК ПРИ ПРОИЗВОДСТВЕ КАПИТАЛЬНОГО РЕМОНТА СКВАЖИН</w:t>
          </w:r>
        </w:p>
      </w:tc>
      <w:tc>
        <w:tcPr>
          <w:tcW w:w="1102" w:type="pct"/>
          <w:tcBorders>
            <w:bottom w:val="single" w:sz="12" w:space="0" w:color="0070C0"/>
          </w:tcBorders>
          <w:vAlign w:val="center"/>
        </w:tcPr>
        <w:p w14:paraId="3DAD0C2F" w14:textId="6796FEC3" w:rsidR="009A4FE5" w:rsidRPr="0081742C" w:rsidRDefault="009A4FE5" w:rsidP="00216971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1742C">
            <w:rPr>
              <w:rFonts w:ascii="Arial" w:hAnsi="Arial" w:cs="Arial"/>
              <w:b/>
              <w:sz w:val="10"/>
              <w:szCs w:val="10"/>
            </w:rPr>
            <w:t xml:space="preserve">УРОВЕНЬ ДОСТУПА </w:t>
          </w:r>
          <w:r>
            <w:rPr>
              <w:rFonts w:ascii="Arial" w:hAnsi="Arial" w:cs="Arial"/>
              <w:b/>
              <w:sz w:val="10"/>
              <w:szCs w:val="10"/>
            </w:rPr>
            <w:t xml:space="preserve">– </w:t>
          </w:r>
          <w:r w:rsidRPr="00216971">
            <w:rPr>
              <w:rFonts w:ascii="Arial" w:hAnsi="Arial" w:cs="Arial"/>
              <w:b/>
              <w:sz w:val="10"/>
              <w:szCs w:val="10"/>
            </w:rPr>
            <w:t>ОТКРЫТЫЙ</w:t>
          </w:r>
        </w:p>
      </w:tc>
    </w:tr>
  </w:tbl>
  <w:p w14:paraId="07556A2F" w14:textId="77777777" w:rsidR="009A4FE5" w:rsidRPr="0063443B" w:rsidRDefault="009A4FE5" w:rsidP="00E9341D">
    <w:pPr>
      <w:pStyle w:val="a4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AF6BB1D" w14:textId="311322C0" w:rsidR="009A4FE5" w:rsidRDefault="009A4FE5">
    <w:pPr>
      <w:pStyle w:val="a4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F597E81" w14:textId="124BE262" w:rsidR="009A4FE5" w:rsidRDefault="009A4FE5">
    <w:pPr>
      <w:pStyle w:val="a4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857AC46" w14:textId="2B3E5B93" w:rsidR="009A4FE5" w:rsidRDefault="009A4FE5">
    <w:pPr>
      <w:pStyle w:val="a4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71AB8B6" w14:textId="07316DC9" w:rsidR="009A4FE5" w:rsidRDefault="009A4FE5">
    <w:pPr>
      <w:pStyle w:val="a4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1B5D4C0" w14:textId="04388420" w:rsidR="009A4FE5" w:rsidRDefault="009A4FE5">
    <w:pPr>
      <w:pStyle w:val="a4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A34BA40" w14:textId="4A80C00D" w:rsidR="009A4FE5" w:rsidRDefault="009A4FE5">
    <w:pPr>
      <w:pStyle w:val="a4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FFD200"/>
      </w:tblBorders>
      <w:tblLook w:val="01E0" w:firstRow="1" w:lastRow="1" w:firstColumn="1" w:lastColumn="1" w:noHBand="0" w:noVBand="0"/>
    </w:tblPr>
    <w:tblGrid>
      <w:gridCol w:w="12243"/>
      <w:gridCol w:w="3461"/>
    </w:tblGrid>
    <w:tr w:rsidR="00C1189B" w:rsidRPr="00660D57" w14:paraId="009F6261" w14:textId="77777777" w:rsidTr="00820043">
      <w:trPr>
        <w:trHeight w:val="108"/>
      </w:trPr>
      <w:tc>
        <w:tcPr>
          <w:tcW w:w="3898" w:type="pct"/>
          <w:vAlign w:val="center"/>
        </w:tcPr>
        <w:p w14:paraId="06A1C424" w14:textId="77777777" w:rsidR="00C1189B" w:rsidRPr="00660D57" w:rsidRDefault="00C1189B" w:rsidP="00660D57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ТЕХНОЛОГИЧЕСКАЯ ИНСТРУКЦИЯ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801C4B">
            <w:rPr>
              <w:rFonts w:ascii="Arial" w:hAnsi="Arial" w:cs="Arial"/>
              <w:b/>
              <w:sz w:val="10"/>
              <w:szCs w:val="10"/>
            </w:rPr>
            <w:t>ООО «СЛАВНЕФТЬ-КРАСНОЯРСКНЕФТЕГАЗ»</w:t>
          </w:r>
          <w:r w:rsidRPr="00DE2569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C1189B">
            <w:rPr>
              <w:rFonts w:ascii="Arial" w:hAnsi="Arial" w:cs="Arial"/>
              <w:b/>
              <w:sz w:val="10"/>
              <w:szCs w:val="10"/>
            </w:rPr>
            <w:t>П2-05 ТИ-0001 ЮЛ-428</w:t>
          </w:r>
        </w:p>
      </w:tc>
      <w:tc>
        <w:tcPr>
          <w:tcW w:w="1102" w:type="pct"/>
          <w:vAlign w:val="center"/>
        </w:tcPr>
        <w:p w14:paraId="06EE577F" w14:textId="77777777" w:rsidR="00C1189B" w:rsidRPr="0081742C" w:rsidRDefault="00C1189B" w:rsidP="00216971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1742C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1</w:t>
          </w:r>
        </w:p>
      </w:tc>
    </w:tr>
    <w:tr w:rsidR="00C1189B" w:rsidRPr="00660D57" w14:paraId="1A28D00B" w14:textId="77777777" w:rsidTr="00820043">
      <w:trPr>
        <w:trHeight w:val="175"/>
      </w:trPr>
      <w:tc>
        <w:tcPr>
          <w:tcW w:w="3898" w:type="pct"/>
          <w:tcBorders>
            <w:bottom w:val="single" w:sz="12" w:space="0" w:color="0070C0"/>
          </w:tcBorders>
          <w:vAlign w:val="center"/>
        </w:tcPr>
        <w:p w14:paraId="7D8DE266" w14:textId="77777777" w:rsidR="00C1189B" w:rsidRPr="00660D57" w:rsidRDefault="00C1189B" w:rsidP="00216971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ЛИКВИДАЦИЯ ГИДРАТНО-ПАРАФИНОВЫХ ПРОБОК ПРИ ПРОИЗВОДСТВЕ КАПИТАЛЬНОГО РЕМОНТА СКВАЖИН</w:t>
          </w:r>
        </w:p>
      </w:tc>
      <w:tc>
        <w:tcPr>
          <w:tcW w:w="1102" w:type="pct"/>
          <w:tcBorders>
            <w:bottom w:val="single" w:sz="12" w:space="0" w:color="0070C0"/>
          </w:tcBorders>
          <w:vAlign w:val="center"/>
        </w:tcPr>
        <w:p w14:paraId="473367FB" w14:textId="77777777" w:rsidR="00C1189B" w:rsidRPr="0081742C" w:rsidRDefault="00C1189B" w:rsidP="00216971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1742C">
            <w:rPr>
              <w:rFonts w:ascii="Arial" w:hAnsi="Arial" w:cs="Arial"/>
              <w:b/>
              <w:sz w:val="10"/>
              <w:szCs w:val="10"/>
            </w:rPr>
            <w:t xml:space="preserve">УРОВЕНЬ ДОСТУПА </w:t>
          </w:r>
          <w:r>
            <w:rPr>
              <w:rFonts w:ascii="Arial" w:hAnsi="Arial" w:cs="Arial"/>
              <w:b/>
              <w:sz w:val="10"/>
              <w:szCs w:val="10"/>
            </w:rPr>
            <w:t xml:space="preserve">– </w:t>
          </w:r>
          <w:r w:rsidRPr="00216971">
            <w:rPr>
              <w:rFonts w:ascii="Arial" w:hAnsi="Arial" w:cs="Arial"/>
              <w:b/>
              <w:sz w:val="10"/>
              <w:szCs w:val="10"/>
            </w:rPr>
            <w:t>ОТКРЫТЫЙ</w:t>
          </w:r>
        </w:p>
      </w:tc>
    </w:tr>
  </w:tbl>
  <w:p w14:paraId="2AC1F0E4" w14:textId="77777777" w:rsidR="00C1189B" w:rsidRPr="0063443B" w:rsidRDefault="00C1189B" w:rsidP="00E9341D">
    <w:pPr>
      <w:pStyle w:val="a4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ACFCCE3" w14:textId="0E4D674D" w:rsidR="009A4FE5" w:rsidRDefault="009A4FE5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23C72AC"/>
    <w:multiLevelType w:val="hybridMultilevel"/>
    <w:tmpl w:val="ED7C3E6A"/>
    <w:lvl w:ilvl="0" w:tplc="B4B4F0CA">
      <w:start w:val="1"/>
      <w:numFmt w:val="decimal"/>
      <w:pStyle w:val="4"/>
      <w:lvlText w:val="%1."/>
      <w:lvlJc w:val="left"/>
      <w:pPr>
        <w:tabs>
          <w:tab w:val="num" w:pos="644"/>
        </w:tabs>
        <w:ind w:left="284" w:firstLine="0"/>
      </w:pPr>
      <w:rPr>
        <w:b w:val="0"/>
        <w:sz w:val="20"/>
        <w:szCs w:val="20"/>
      </w:rPr>
    </w:lvl>
    <w:lvl w:ilvl="1" w:tplc="550E8B6C">
      <w:numFmt w:val="none"/>
      <w:lvlText w:val=""/>
      <w:lvlJc w:val="left"/>
      <w:pPr>
        <w:tabs>
          <w:tab w:val="num" w:pos="360"/>
        </w:tabs>
      </w:pPr>
    </w:lvl>
    <w:lvl w:ilvl="2" w:tplc="1F30D02C">
      <w:numFmt w:val="none"/>
      <w:lvlText w:val=""/>
      <w:lvlJc w:val="left"/>
      <w:pPr>
        <w:tabs>
          <w:tab w:val="num" w:pos="360"/>
        </w:tabs>
      </w:pPr>
    </w:lvl>
    <w:lvl w:ilvl="3" w:tplc="C526DCA0">
      <w:numFmt w:val="none"/>
      <w:lvlText w:val=""/>
      <w:lvlJc w:val="left"/>
      <w:pPr>
        <w:tabs>
          <w:tab w:val="num" w:pos="360"/>
        </w:tabs>
      </w:pPr>
    </w:lvl>
    <w:lvl w:ilvl="4" w:tplc="7F24F0B0">
      <w:numFmt w:val="none"/>
      <w:lvlText w:val=""/>
      <w:lvlJc w:val="left"/>
      <w:pPr>
        <w:tabs>
          <w:tab w:val="num" w:pos="360"/>
        </w:tabs>
      </w:pPr>
    </w:lvl>
    <w:lvl w:ilvl="5" w:tplc="44A26710">
      <w:numFmt w:val="none"/>
      <w:lvlText w:val=""/>
      <w:lvlJc w:val="left"/>
      <w:pPr>
        <w:tabs>
          <w:tab w:val="num" w:pos="360"/>
        </w:tabs>
      </w:pPr>
    </w:lvl>
    <w:lvl w:ilvl="6" w:tplc="2CBED2E2">
      <w:numFmt w:val="none"/>
      <w:lvlText w:val=""/>
      <w:lvlJc w:val="left"/>
      <w:pPr>
        <w:tabs>
          <w:tab w:val="num" w:pos="360"/>
        </w:tabs>
      </w:pPr>
    </w:lvl>
    <w:lvl w:ilvl="7" w:tplc="B09A808C">
      <w:numFmt w:val="none"/>
      <w:lvlText w:val=""/>
      <w:lvlJc w:val="left"/>
      <w:pPr>
        <w:tabs>
          <w:tab w:val="num" w:pos="360"/>
        </w:tabs>
      </w:pPr>
    </w:lvl>
    <w:lvl w:ilvl="8" w:tplc="16F04CD2">
      <w:numFmt w:val="none"/>
      <w:lvlText w:val=""/>
      <w:lvlJc w:val="left"/>
      <w:pPr>
        <w:tabs>
          <w:tab w:val="num" w:pos="360"/>
        </w:tabs>
      </w:pPr>
    </w:lvl>
  </w:abstractNum>
  <w:abstractNum w:abstractNumId="3" w15:restartNumberingAfterBreak="0">
    <w:nsid w:val="0A9518AE"/>
    <w:multiLevelType w:val="hybridMultilevel"/>
    <w:tmpl w:val="4900EC62"/>
    <w:lvl w:ilvl="0" w:tplc="071055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F06249"/>
    <w:multiLevelType w:val="hybridMultilevel"/>
    <w:tmpl w:val="BB9E4A9E"/>
    <w:lvl w:ilvl="0" w:tplc="D46CB3DE">
      <w:start w:val="8"/>
      <w:numFmt w:val="decimal"/>
      <w:lvlText w:val="%1."/>
      <w:lvlJc w:val="left"/>
      <w:pPr>
        <w:ind w:left="1080" w:hanging="720"/>
      </w:pPr>
      <w:rPr>
        <w:rFonts w:ascii="Arial" w:hAnsi="Arial" w:cs="Arial" w:hint="default"/>
        <w:b/>
        <w:sz w:val="3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31345E"/>
    <w:multiLevelType w:val="hybridMultilevel"/>
    <w:tmpl w:val="6C3CD4B6"/>
    <w:lvl w:ilvl="0" w:tplc="4F8AE844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C0E72B6"/>
    <w:multiLevelType w:val="multilevel"/>
    <w:tmpl w:val="1722F4D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color w:val="auto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7" w15:restartNumberingAfterBreak="0">
    <w:nsid w:val="1C785CF2"/>
    <w:multiLevelType w:val="hybridMultilevel"/>
    <w:tmpl w:val="406CEB3C"/>
    <w:lvl w:ilvl="0" w:tplc="2510297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 w15:restartNumberingAfterBreak="0">
    <w:nsid w:val="22961114"/>
    <w:multiLevelType w:val="hybridMultilevel"/>
    <w:tmpl w:val="E32A6E9C"/>
    <w:lvl w:ilvl="0" w:tplc="04190001">
      <w:start w:val="1"/>
      <w:numFmt w:val="bullet"/>
      <w:lvlText w:val=""/>
      <w:lvlJc w:val="left"/>
      <w:pPr>
        <w:tabs>
          <w:tab w:val="num" w:pos="2549"/>
        </w:tabs>
        <w:ind w:left="2549" w:hanging="425"/>
      </w:pPr>
      <w:rPr>
        <w:rFonts w:ascii="Symbol" w:hAnsi="Symbol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9" w15:restartNumberingAfterBreak="0">
    <w:nsid w:val="23F10041"/>
    <w:multiLevelType w:val="hybridMultilevel"/>
    <w:tmpl w:val="5DCE3FBE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10" w15:restartNumberingAfterBreak="0">
    <w:nsid w:val="27800A51"/>
    <w:multiLevelType w:val="multilevel"/>
    <w:tmpl w:val="AFE8E164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  <w:color w:val="auto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1" w15:restartNumberingAfterBreak="0">
    <w:nsid w:val="27DB2684"/>
    <w:multiLevelType w:val="hybridMultilevel"/>
    <w:tmpl w:val="E408ADCA"/>
    <w:lvl w:ilvl="0" w:tplc="A8F09D18">
      <w:start w:val="1"/>
      <w:numFmt w:val="bullet"/>
      <w:lvlText w:val=""/>
      <w:lvlJc w:val="left"/>
      <w:pPr>
        <w:tabs>
          <w:tab w:val="num" w:pos="2549"/>
        </w:tabs>
        <w:ind w:left="2549" w:hanging="425"/>
      </w:pPr>
      <w:rPr>
        <w:rFonts w:ascii="Wingdings" w:hAnsi="Wingdings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12" w15:restartNumberingAfterBreak="0">
    <w:nsid w:val="282A0ECC"/>
    <w:multiLevelType w:val="hybridMultilevel"/>
    <w:tmpl w:val="4024F1C6"/>
    <w:lvl w:ilvl="0" w:tplc="C3341C5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6051790"/>
    <w:multiLevelType w:val="multilevel"/>
    <w:tmpl w:val="881AD880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4" w15:restartNumberingAfterBreak="0">
    <w:nsid w:val="3A8A075A"/>
    <w:multiLevelType w:val="hybridMultilevel"/>
    <w:tmpl w:val="610EB8F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D941A84"/>
    <w:multiLevelType w:val="multilevel"/>
    <w:tmpl w:val="CA62BDFE"/>
    <w:lvl w:ilvl="0">
      <w:start w:val="1"/>
      <w:numFmt w:val="bullet"/>
      <w:lvlText w:val=""/>
      <w:lvlJc w:val="left"/>
      <w:rPr>
        <w:rFonts w:ascii="Wingdings" w:hAnsi="Wingding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 w15:restartNumberingAfterBreak="0">
    <w:nsid w:val="40A00177"/>
    <w:multiLevelType w:val="multilevel"/>
    <w:tmpl w:val="4BC4FD1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6"/>
      <w:numFmt w:val="decimal"/>
      <w:isLgl/>
      <w:lvlText w:val="%1.%2."/>
      <w:lvlJc w:val="left"/>
      <w:pPr>
        <w:ind w:left="900" w:hanging="540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7" w15:restartNumberingAfterBreak="0">
    <w:nsid w:val="4B29213A"/>
    <w:multiLevelType w:val="hybridMultilevel"/>
    <w:tmpl w:val="C2B89472"/>
    <w:lvl w:ilvl="0" w:tplc="1DD27E5C">
      <w:start w:val="1"/>
      <w:numFmt w:val="bullet"/>
      <w:lvlText w:val=""/>
      <w:lvlJc w:val="left"/>
      <w:pPr>
        <w:ind w:left="1287" w:hanging="360"/>
      </w:pPr>
      <w:rPr>
        <w:rFonts w:ascii="Wingdings" w:hAnsi="Wingdings" w:hint="default"/>
      </w:rPr>
    </w:lvl>
    <w:lvl w:ilvl="1" w:tplc="220C73DA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CE94B644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FCA846D6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269B70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9D00983E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B8C6120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851E3354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66D205BC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8" w15:restartNumberingAfterBreak="0">
    <w:nsid w:val="4CEB186E"/>
    <w:multiLevelType w:val="multilevel"/>
    <w:tmpl w:val="867EF50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9" w15:restartNumberingAfterBreak="0">
    <w:nsid w:val="4D142CE0"/>
    <w:multiLevelType w:val="multilevel"/>
    <w:tmpl w:val="96909D5A"/>
    <w:lvl w:ilvl="0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  <w:rPr>
        <w:rFonts w:hint="default"/>
        <w:color w:val="auto"/>
      </w:rPr>
    </w:lvl>
    <w:lvl w:ilvl="1">
      <w:start w:val="1"/>
      <w:numFmt w:val="decimal"/>
      <w:lvlText w:val="%1.%2."/>
      <w:lvlJc w:val="left"/>
      <w:pPr>
        <w:tabs>
          <w:tab w:val="num" w:pos="862"/>
        </w:tabs>
        <w:ind w:left="862" w:hanging="720"/>
      </w:pPr>
      <w:rPr>
        <w:rFonts w:hint="default"/>
        <w:color w:val="auto"/>
        <w:sz w:val="24"/>
        <w:szCs w:val="24"/>
      </w:rPr>
    </w:lvl>
    <w:lvl w:ilvl="2">
      <w:start w:val="1"/>
      <w:numFmt w:val="decimal"/>
      <w:lvlText w:val="%1.%2."/>
      <w:lvlJc w:val="left"/>
      <w:pPr>
        <w:tabs>
          <w:tab w:val="num" w:pos="1146"/>
        </w:tabs>
        <w:ind w:left="1146" w:hanging="720"/>
      </w:pPr>
      <w:rPr>
        <w:rFonts w:hint="default"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  <w:color w:val="auto"/>
      </w:r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440"/>
      </w:pPr>
      <w:rPr>
        <w:rFonts w:hint="default"/>
        <w:color w:val="auto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  <w:color w:val="auto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  <w:color w:val="auto"/>
      </w:r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2160"/>
      </w:pPr>
      <w:rPr>
        <w:rFonts w:hint="default"/>
        <w:color w:val="auto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  <w:color w:val="auto"/>
      </w:rPr>
    </w:lvl>
  </w:abstractNum>
  <w:abstractNum w:abstractNumId="20" w15:restartNumberingAfterBreak="0">
    <w:nsid w:val="51766AA1"/>
    <w:multiLevelType w:val="multilevel"/>
    <w:tmpl w:val="6978B73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1" w15:restartNumberingAfterBreak="0">
    <w:nsid w:val="5235148A"/>
    <w:multiLevelType w:val="hybridMultilevel"/>
    <w:tmpl w:val="38A204D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8A03E70"/>
    <w:multiLevelType w:val="hybridMultilevel"/>
    <w:tmpl w:val="D410FEDE"/>
    <w:lvl w:ilvl="0" w:tplc="96A236D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b/>
        <w:i w:val="0"/>
        <w:sz w:val="18"/>
      </w:rPr>
    </w:lvl>
    <w:lvl w:ilvl="1" w:tplc="1690E6D6">
      <w:start w:val="1"/>
      <w:numFmt w:val="bullet"/>
      <w:lvlText w:val=""/>
      <w:lvlJc w:val="left"/>
      <w:pPr>
        <w:tabs>
          <w:tab w:val="num" w:pos="1375"/>
        </w:tabs>
        <w:ind w:left="1375" w:hanging="360"/>
      </w:pPr>
      <w:rPr>
        <w:rFonts w:ascii="Wingdings" w:hAnsi="Wingdings" w:hint="default"/>
        <w:b/>
        <w:i w:val="0"/>
        <w:sz w:val="18"/>
      </w:rPr>
    </w:lvl>
    <w:lvl w:ilvl="2" w:tplc="2556AADA">
      <w:start w:val="1"/>
      <w:numFmt w:val="lowerRoman"/>
      <w:lvlText w:val="%3."/>
      <w:lvlJc w:val="right"/>
      <w:pPr>
        <w:tabs>
          <w:tab w:val="num" w:pos="2095"/>
        </w:tabs>
        <w:ind w:left="2095" w:hanging="180"/>
      </w:pPr>
    </w:lvl>
    <w:lvl w:ilvl="3" w:tplc="204E9490">
      <w:start w:val="1"/>
      <w:numFmt w:val="decimal"/>
      <w:lvlText w:val="%4."/>
      <w:lvlJc w:val="left"/>
      <w:pPr>
        <w:tabs>
          <w:tab w:val="num" w:pos="2815"/>
        </w:tabs>
        <w:ind w:left="2815" w:hanging="360"/>
      </w:pPr>
    </w:lvl>
    <w:lvl w:ilvl="4" w:tplc="02F25214">
      <w:start w:val="1"/>
      <w:numFmt w:val="lowerLetter"/>
      <w:lvlText w:val="%5."/>
      <w:lvlJc w:val="left"/>
      <w:pPr>
        <w:tabs>
          <w:tab w:val="num" w:pos="3535"/>
        </w:tabs>
        <w:ind w:left="3535" w:hanging="360"/>
      </w:pPr>
    </w:lvl>
    <w:lvl w:ilvl="5" w:tplc="2E944D54">
      <w:start w:val="1"/>
      <w:numFmt w:val="lowerRoman"/>
      <w:lvlText w:val="%6."/>
      <w:lvlJc w:val="right"/>
      <w:pPr>
        <w:tabs>
          <w:tab w:val="num" w:pos="4255"/>
        </w:tabs>
        <w:ind w:left="4255" w:hanging="180"/>
      </w:pPr>
    </w:lvl>
    <w:lvl w:ilvl="6" w:tplc="FA32DB86">
      <w:start w:val="1"/>
      <w:numFmt w:val="decimal"/>
      <w:lvlText w:val="%7."/>
      <w:lvlJc w:val="left"/>
      <w:pPr>
        <w:tabs>
          <w:tab w:val="num" w:pos="4975"/>
        </w:tabs>
        <w:ind w:left="4975" w:hanging="360"/>
      </w:pPr>
    </w:lvl>
    <w:lvl w:ilvl="7" w:tplc="216EC446">
      <w:start w:val="1"/>
      <w:numFmt w:val="lowerLetter"/>
      <w:lvlText w:val="%8."/>
      <w:lvlJc w:val="left"/>
      <w:pPr>
        <w:tabs>
          <w:tab w:val="num" w:pos="5695"/>
        </w:tabs>
        <w:ind w:left="5695" w:hanging="360"/>
      </w:pPr>
    </w:lvl>
    <w:lvl w:ilvl="8" w:tplc="36C6936E">
      <w:start w:val="1"/>
      <w:numFmt w:val="lowerRoman"/>
      <w:lvlText w:val="%9."/>
      <w:lvlJc w:val="right"/>
      <w:pPr>
        <w:tabs>
          <w:tab w:val="num" w:pos="6415"/>
        </w:tabs>
        <w:ind w:left="6415" w:hanging="180"/>
      </w:pPr>
    </w:lvl>
  </w:abstractNum>
  <w:abstractNum w:abstractNumId="23" w15:restartNumberingAfterBreak="0">
    <w:nsid w:val="6736561A"/>
    <w:multiLevelType w:val="multilevel"/>
    <w:tmpl w:val="CA62BDFE"/>
    <w:lvl w:ilvl="0">
      <w:start w:val="1"/>
      <w:numFmt w:val="bullet"/>
      <w:lvlText w:val=""/>
      <w:lvlJc w:val="left"/>
      <w:rPr>
        <w:rFonts w:ascii="Wingdings" w:hAnsi="Wingding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 w15:restartNumberingAfterBreak="0">
    <w:nsid w:val="67ED499F"/>
    <w:multiLevelType w:val="multilevel"/>
    <w:tmpl w:val="5CDCCC16"/>
    <w:lvl w:ilvl="0">
      <w:start w:val="5"/>
      <w:numFmt w:val="decimal"/>
      <w:lvlText w:val="%1"/>
      <w:lvlJc w:val="left"/>
      <w:pPr>
        <w:ind w:left="360" w:hanging="360"/>
      </w:pPr>
      <w:rPr>
        <w:rFonts w:eastAsia="Calibri" w:hint="default"/>
      </w:rPr>
    </w:lvl>
    <w:lvl w:ilvl="1">
      <w:start w:val="1"/>
      <w:numFmt w:val="decimal"/>
      <w:lvlText w:val="%1.%2"/>
      <w:lvlJc w:val="left"/>
      <w:pPr>
        <w:ind w:left="2204" w:hanging="360"/>
      </w:pPr>
      <w:rPr>
        <w:rFonts w:eastAsia="Calibri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eastAsia="Calibri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eastAsia="Calibri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eastAsia="Calibri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eastAsia="Calibri"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eastAsia="Calibri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eastAsia="Calibri"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eastAsia="Calibri" w:hint="default"/>
      </w:rPr>
    </w:lvl>
  </w:abstractNum>
  <w:abstractNum w:abstractNumId="25" w15:restartNumberingAfterBreak="0">
    <w:nsid w:val="6A71521C"/>
    <w:multiLevelType w:val="hybridMultilevel"/>
    <w:tmpl w:val="100040EA"/>
    <w:lvl w:ilvl="0" w:tplc="D28A846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4"/>
      </w:rPr>
    </w:lvl>
    <w:lvl w:ilvl="1" w:tplc="D91ED69C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B2B8B73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7AC2F07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C54EDD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AE0C6FA2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6809EA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1B21310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2AA199E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D522639"/>
    <w:multiLevelType w:val="hybridMultilevel"/>
    <w:tmpl w:val="860630E2"/>
    <w:lvl w:ilvl="0" w:tplc="AA9A6C2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1B50323C">
      <w:start w:val="1"/>
      <w:numFmt w:val="bullet"/>
      <w:lvlText w:val=""/>
      <w:lvlJc w:val="left"/>
      <w:pPr>
        <w:ind w:left="1440" w:hanging="360"/>
      </w:pPr>
      <w:rPr>
        <w:rFonts w:ascii="Wingdings" w:hAnsi="Wingdings" w:hint="default"/>
        <w:color w:val="auto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D621C91"/>
    <w:multiLevelType w:val="hybridMultilevel"/>
    <w:tmpl w:val="08CCE56C"/>
    <w:lvl w:ilvl="0" w:tplc="FFFFFFFF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7E527FBC">
      <w:start w:val="1"/>
      <w:numFmt w:val="decimal"/>
      <w:lvlText w:val="%2."/>
      <w:lvlJc w:val="left"/>
      <w:pPr>
        <w:tabs>
          <w:tab w:val="num" w:pos="360"/>
        </w:tabs>
        <w:ind w:left="227" w:hanging="227"/>
      </w:pPr>
      <w:rPr>
        <w:rFonts w:hint="default"/>
        <w:color w:val="auto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9" w15:restartNumberingAfterBreak="0">
    <w:nsid w:val="73BF3E23"/>
    <w:multiLevelType w:val="multilevel"/>
    <w:tmpl w:val="F50EBCF4"/>
    <w:lvl w:ilvl="0">
      <w:start w:val="7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30" w15:restartNumberingAfterBreak="0">
    <w:nsid w:val="74B35159"/>
    <w:multiLevelType w:val="multilevel"/>
    <w:tmpl w:val="FEA47434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1" w15:restartNumberingAfterBreak="0">
    <w:nsid w:val="77AE3139"/>
    <w:multiLevelType w:val="hybridMultilevel"/>
    <w:tmpl w:val="A73AC6B6"/>
    <w:lvl w:ilvl="0" w:tplc="0A32A568">
      <w:start w:val="1"/>
      <w:numFmt w:val="bullet"/>
      <w:lvlText w:val=""/>
      <w:lvlJc w:val="left"/>
      <w:pPr>
        <w:ind w:left="1002" w:hanging="360"/>
      </w:pPr>
      <w:rPr>
        <w:rFonts w:ascii="Wingdings" w:hAnsi="Wingdings" w:hint="default"/>
        <w:color w:val="auto"/>
      </w:rPr>
    </w:lvl>
    <w:lvl w:ilvl="1" w:tplc="3524F51C" w:tentative="1">
      <w:start w:val="1"/>
      <w:numFmt w:val="bullet"/>
      <w:lvlText w:val="o"/>
      <w:lvlJc w:val="left"/>
      <w:pPr>
        <w:ind w:left="1722" w:hanging="360"/>
      </w:pPr>
      <w:rPr>
        <w:rFonts w:ascii="Courier New" w:hAnsi="Courier New" w:cs="Courier New" w:hint="default"/>
      </w:rPr>
    </w:lvl>
    <w:lvl w:ilvl="2" w:tplc="C3E00BB0" w:tentative="1">
      <w:start w:val="1"/>
      <w:numFmt w:val="bullet"/>
      <w:lvlText w:val=""/>
      <w:lvlJc w:val="left"/>
      <w:pPr>
        <w:ind w:left="2442" w:hanging="360"/>
      </w:pPr>
      <w:rPr>
        <w:rFonts w:ascii="Wingdings" w:hAnsi="Wingdings" w:hint="default"/>
      </w:rPr>
    </w:lvl>
    <w:lvl w:ilvl="3" w:tplc="DB26DE3E">
      <w:start w:val="1"/>
      <w:numFmt w:val="bullet"/>
      <w:lvlText w:val=""/>
      <w:lvlJc w:val="left"/>
      <w:pPr>
        <w:ind w:left="3162" w:hanging="360"/>
      </w:pPr>
      <w:rPr>
        <w:rFonts w:ascii="Symbol" w:hAnsi="Symbol" w:hint="default"/>
      </w:rPr>
    </w:lvl>
    <w:lvl w:ilvl="4" w:tplc="B31A92C6" w:tentative="1">
      <w:start w:val="1"/>
      <w:numFmt w:val="bullet"/>
      <w:lvlText w:val="o"/>
      <w:lvlJc w:val="left"/>
      <w:pPr>
        <w:ind w:left="3882" w:hanging="360"/>
      </w:pPr>
      <w:rPr>
        <w:rFonts w:ascii="Courier New" w:hAnsi="Courier New" w:cs="Courier New" w:hint="default"/>
      </w:rPr>
    </w:lvl>
    <w:lvl w:ilvl="5" w:tplc="49603814" w:tentative="1">
      <w:start w:val="1"/>
      <w:numFmt w:val="bullet"/>
      <w:lvlText w:val=""/>
      <w:lvlJc w:val="left"/>
      <w:pPr>
        <w:ind w:left="4602" w:hanging="360"/>
      </w:pPr>
      <w:rPr>
        <w:rFonts w:ascii="Wingdings" w:hAnsi="Wingdings" w:hint="default"/>
      </w:rPr>
    </w:lvl>
    <w:lvl w:ilvl="6" w:tplc="EA14A8AA" w:tentative="1">
      <w:start w:val="1"/>
      <w:numFmt w:val="bullet"/>
      <w:lvlText w:val=""/>
      <w:lvlJc w:val="left"/>
      <w:pPr>
        <w:ind w:left="5322" w:hanging="360"/>
      </w:pPr>
      <w:rPr>
        <w:rFonts w:ascii="Symbol" w:hAnsi="Symbol" w:hint="default"/>
      </w:rPr>
    </w:lvl>
    <w:lvl w:ilvl="7" w:tplc="F57053B2" w:tentative="1">
      <w:start w:val="1"/>
      <w:numFmt w:val="bullet"/>
      <w:lvlText w:val="o"/>
      <w:lvlJc w:val="left"/>
      <w:pPr>
        <w:ind w:left="6042" w:hanging="360"/>
      </w:pPr>
      <w:rPr>
        <w:rFonts w:ascii="Courier New" w:hAnsi="Courier New" w:cs="Courier New" w:hint="default"/>
      </w:rPr>
    </w:lvl>
    <w:lvl w:ilvl="8" w:tplc="644E74D8" w:tentative="1">
      <w:start w:val="1"/>
      <w:numFmt w:val="bullet"/>
      <w:lvlText w:val=""/>
      <w:lvlJc w:val="left"/>
      <w:pPr>
        <w:ind w:left="6762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6"/>
  </w:num>
  <w:num w:numId="3">
    <w:abstractNumId w:val="25"/>
  </w:num>
  <w:num w:numId="4">
    <w:abstractNumId w:val="2"/>
  </w:num>
  <w:num w:numId="5">
    <w:abstractNumId w:val="12"/>
  </w:num>
  <w:num w:numId="6">
    <w:abstractNumId w:val="10"/>
  </w:num>
  <w:num w:numId="7">
    <w:abstractNumId w:val="16"/>
  </w:num>
  <w:num w:numId="8">
    <w:abstractNumId w:val="27"/>
  </w:num>
  <w:num w:numId="9">
    <w:abstractNumId w:val="6"/>
  </w:num>
  <w:num w:numId="10">
    <w:abstractNumId w:val="14"/>
  </w:num>
  <w:num w:numId="11">
    <w:abstractNumId w:val="28"/>
  </w:num>
  <w:num w:numId="12">
    <w:abstractNumId w:val="9"/>
  </w:num>
  <w:num w:numId="13">
    <w:abstractNumId w:val="11"/>
  </w:num>
  <w:num w:numId="14">
    <w:abstractNumId w:val="8"/>
  </w:num>
  <w:num w:numId="15">
    <w:abstractNumId w:val="5"/>
  </w:num>
  <w:num w:numId="16">
    <w:abstractNumId w:val="22"/>
  </w:num>
  <w:num w:numId="17">
    <w:abstractNumId w:val="21"/>
  </w:num>
  <w:num w:numId="18">
    <w:abstractNumId w:val="15"/>
  </w:num>
  <w:num w:numId="19">
    <w:abstractNumId w:val="13"/>
  </w:num>
  <w:num w:numId="20">
    <w:abstractNumId w:val="20"/>
  </w:num>
  <w:num w:numId="21">
    <w:abstractNumId w:val="24"/>
  </w:num>
  <w:num w:numId="22">
    <w:abstractNumId w:val="30"/>
  </w:num>
  <w:num w:numId="23">
    <w:abstractNumId w:val="31"/>
  </w:num>
  <w:num w:numId="24">
    <w:abstractNumId w:val="17"/>
  </w:num>
  <w:num w:numId="25">
    <w:abstractNumId w:val="7"/>
  </w:num>
  <w:num w:numId="26">
    <w:abstractNumId w:val="23"/>
  </w:num>
  <w:num w:numId="27">
    <w:abstractNumId w:val="18"/>
  </w:num>
  <w:num w:numId="28">
    <w:abstractNumId w:val="19"/>
  </w:num>
  <w:num w:numId="29">
    <w:abstractNumId w:val="4"/>
  </w:num>
  <w:num w:numId="30">
    <w:abstractNumId w:val="3"/>
  </w:num>
  <w:num w:numId="31">
    <w:abstractNumId w:val="29"/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ru-RU" w:vendorID="64" w:dllVersion="131078" w:nlCheck="1" w:checkStyle="0"/>
  <w:activeWritingStyle w:appName="MSWord" w:lang="en-US" w:vendorID="64" w:dllVersion="131078" w:nlCheck="1" w:checkStyle="1"/>
  <w:documentProtection w:edit="readOnly" w:enforcement="0"/>
  <w:defaultTabStop w:val="709"/>
  <w:characterSpacingControl w:val="doNotCompress"/>
  <w:hdrShapeDefaults>
    <o:shapedefaults v:ext="edit" spidmax="4097">
      <o:colormru v:ext="edit" colors="#fdd208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D7C6A"/>
    <w:rsid w:val="0000003E"/>
    <w:rsid w:val="0000064E"/>
    <w:rsid w:val="000006A6"/>
    <w:rsid w:val="000009C4"/>
    <w:rsid w:val="00001107"/>
    <w:rsid w:val="000015BA"/>
    <w:rsid w:val="00001A6B"/>
    <w:rsid w:val="000021CA"/>
    <w:rsid w:val="0000237B"/>
    <w:rsid w:val="0000273E"/>
    <w:rsid w:val="00002882"/>
    <w:rsid w:val="00002AF7"/>
    <w:rsid w:val="00002B6E"/>
    <w:rsid w:val="00002B9A"/>
    <w:rsid w:val="00002E6E"/>
    <w:rsid w:val="00002F0C"/>
    <w:rsid w:val="0000348A"/>
    <w:rsid w:val="000035C7"/>
    <w:rsid w:val="00003697"/>
    <w:rsid w:val="000036FF"/>
    <w:rsid w:val="00003A84"/>
    <w:rsid w:val="00004702"/>
    <w:rsid w:val="00004730"/>
    <w:rsid w:val="0000489D"/>
    <w:rsid w:val="000048E6"/>
    <w:rsid w:val="00004C7A"/>
    <w:rsid w:val="000050B3"/>
    <w:rsid w:val="00005371"/>
    <w:rsid w:val="00005815"/>
    <w:rsid w:val="00005CBC"/>
    <w:rsid w:val="00005D57"/>
    <w:rsid w:val="00006D7E"/>
    <w:rsid w:val="00006D85"/>
    <w:rsid w:val="000073C5"/>
    <w:rsid w:val="00007A48"/>
    <w:rsid w:val="00007F5F"/>
    <w:rsid w:val="000100B5"/>
    <w:rsid w:val="000102D1"/>
    <w:rsid w:val="00010F8F"/>
    <w:rsid w:val="00011081"/>
    <w:rsid w:val="000111AD"/>
    <w:rsid w:val="00011CC0"/>
    <w:rsid w:val="00012157"/>
    <w:rsid w:val="000123FA"/>
    <w:rsid w:val="00012B35"/>
    <w:rsid w:val="00013289"/>
    <w:rsid w:val="000132AA"/>
    <w:rsid w:val="000132C7"/>
    <w:rsid w:val="000134AA"/>
    <w:rsid w:val="000134CD"/>
    <w:rsid w:val="000138B6"/>
    <w:rsid w:val="000138F1"/>
    <w:rsid w:val="00013934"/>
    <w:rsid w:val="00013B90"/>
    <w:rsid w:val="00013CCE"/>
    <w:rsid w:val="00013E91"/>
    <w:rsid w:val="000140BD"/>
    <w:rsid w:val="00014181"/>
    <w:rsid w:val="00014202"/>
    <w:rsid w:val="0001436A"/>
    <w:rsid w:val="000143AC"/>
    <w:rsid w:val="000146DA"/>
    <w:rsid w:val="00014BAF"/>
    <w:rsid w:val="00014CF4"/>
    <w:rsid w:val="00015035"/>
    <w:rsid w:val="000150CE"/>
    <w:rsid w:val="0001527E"/>
    <w:rsid w:val="00015382"/>
    <w:rsid w:val="00015400"/>
    <w:rsid w:val="0001545A"/>
    <w:rsid w:val="0001557A"/>
    <w:rsid w:val="000159C6"/>
    <w:rsid w:val="00015C12"/>
    <w:rsid w:val="00015EEA"/>
    <w:rsid w:val="00015F09"/>
    <w:rsid w:val="00015FF5"/>
    <w:rsid w:val="000162C7"/>
    <w:rsid w:val="0001639F"/>
    <w:rsid w:val="00016452"/>
    <w:rsid w:val="000165DF"/>
    <w:rsid w:val="00016610"/>
    <w:rsid w:val="00016613"/>
    <w:rsid w:val="0001665A"/>
    <w:rsid w:val="000169A3"/>
    <w:rsid w:val="00016CD8"/>
    <w:rsid w:val="00016EA1"/>
    <w:rsid w:val="00016F85"/>
    <w:rsid w:val="00017233"/>
    <w:rsid w:val="00017937"/>
    <w:rsid w:val="00017A06"/>
    <w:rsid w:val="00017BDF"/>
    <w:rsid w:val="00017CB0"/>
    <w:rsid w:val="00017D06"/>
    <w:rsid w:val="00017EDE"/>
    <w:rsid w:val="00020016"/>
    <w:rsid w:val="00020135"/>
    <w:rsid w:val="0002018F"/>
    <w:rsid w:val="000201E6"/>
    <w:rsid w:val="000201EC"/>
    <w:rsid w:val="00020516"/>
    <w:rsid w:val="00020A3F"/>
    <w:rsid w:val="00020AED"/>
    <w:rsid w:val="00020CA7"/>
    <w:rsid w:val="00020D08"/>
    <w:rsid w:val="00020D22"/>
    <w:rsid w:val="00020E0D"/>
    <w:rsid w:val="00020FD7"/>
    <w:rsid w:val="0002109F"/>
    <w:rsid w:val="000210A8"/>
    <w:rsid w:val="000210E1"/>
    <w:rsid w:val="00021959"/>
    <w:rsid w:val="00021D8F"/>
    <w:rsid w:val="00021F44"/>
    <w:rsid w:val="000220F6"/>
    <w:rsid w:val="000227FD"/>
    <w:rsid w:val="00022A26"/>
    <w:rsid w:val="00022F1B"/>
    <w:rsid w:val="00022F4E"/>
    <w:rsid w:val="0002309F"/>
    <w:rsid w:val="00023236"/>
    <w:rsid w:val="0002340A"/>
    <w:rsid w:val="000234D6"/>
    <w:rsid w:val="000234DD"/>
    <w:rsid w:val="00023595"/>
    <w:rsid w:val="00023B17"/>
    <w:rsid w:val="00023E09"/>
    <w:rsid w:val="000246BF"/>
    <w:rsid w:val="000246F3"/>
    <w:rsid w:val="00024917"/>
    <w:rsid w:val="00024948"/>
    <w:rsid w:val="00024DBD"/>
    <w:rsid w:val="00024E1C"/>
    <w:rsid w:val="00024F96"/>
    <w:rsid w:val="000250E0"/>
    <w:rsid w:val="00025170"/>
    <w:rsid w:val="00025207"/>
    <w:rsid w:val="000252FF"/>
    <w:rsid w:val="00025A7C"/>
    <w:rsid w:val="00026784"/>
    <w:rsid w:val="000267AD"/>
    <w:rsid w:val="00026B09"/>
    <w:rsid w:val="00026EF1"/>
    <w:rsid w:val="00026F8A"/>
    <w:rsid w:val="00026FA3"/>
    <w:rsid w:val="00027091"/>
    <w:rsid w:val="000272BC"/>
    <w:rsid w:val="0002738F"/>
    <w:rsid w:val="000273AC"/>
    <w:rsid w:val="00027D3E"/>
    <w:rsid w:val="00027DC9"/>
    <w:rsid w:val="00027EB0"/>
    <w:rsid w:val="000300A5"/>
    <w:rsid w:val="0003019A"/>
    <w:rsid w:val="000301ED"/>
    <w:rsid w:val="00030206"/>
    <w:rsid w:val="00030349"/>
    <w:rsid w:val="00030584"/>
    <w:rsid w:val="0003067A"/>
    <w:rsid w:val="00030B09"/>
    <w:rsid w:val="0003115D"/>
    <w:rsid w:val="00031269"/>
    <w:rsid w:val="00031590"/>
    <w:rsid w:val="00031793"/>
    <w:rsid w:val="00031CDD"/>
    <w:rsid w:val="00031F3D"/>
    <w:rsid w:val="00032091"/>
    <w:rsid w:val="000320D7"/>
    <w:rsid w:val="0003235A"/>
    <w:rsid w:val="000324B4"/>
    <w:rsid w:val="000326B9"/>
    <w:rsid w:val="00032734"/>
    <w:rsid w:val="00032BFE"/>
    <w:rsid w:val="00032F79"/>
    <w:rsid w:val="000331C5"/>
    <w:rsid w:val="000331E4"/>
    <w:rsid w:val="00033214"/>
    <w:rsid w:val="000333AB"/>
    <w:rsid w:val="0003379E"/>
    <w:rsid w:val="000339D6"/>
    <w:rsid w:val="000340D5"/>
    <w:rsid w:val="0003450E"/>
    <w:rsid w:val="00034530"/>
    <w:rsid w:val="000348CD"/>
    <w:rsid w:val="00034B4E"/>
    <w:rsid w:val="00034BAA"/>
    <w:rsid w:val="00034CC8"/>
    <w:rsid w:val="00034E36"/>
    <w:rsid w:val="00034FED"/>
    <w:rsid w:val="0003509E"/>
    <w:rsid w:val="000352B5"/>
    <w:rsid w:val="00035388"/>
    <w:rsid w:val="00035576"/>
    <w:rsid w:val="00035646"/>
    <w:rsid w:val="00035762"/>
    <w:rsid w:val="00035C6E"/>
    <w:rsid w:val="00035ECA"/>
    <w:rsid w:val="00035EDD"/>
    <w:rsid w:val="00035F09"/>
    <w:rsid w:val="00035FE4"/>
    <w:rsid w:val="00036184"/>
    <w:rsid w:val="000361AE"/>
    <w:rsid w:val="00036489"/>
    <w:rsid w:val="000365F8"/>
    <w:rsid w:val="00036740"/>
    <w:rsid w:val="00036DB6"/>
    <w:rsid w:val="000371A2"/>
    <w:rsid w:val="0003740C"/>
    <w:rsid w:val="00037413"/>
    <w:rsid w:val="00037A3F"/>
    <w:rsid w:val="00037EBC"/>
    <w:rsid w:val="00037F7D"/>
    <w:rsid w:val="0004007F"/>
    <w:rsid w:val="00040535"/>
    <w:rsid w:val="000405FD"/>
    <w:rsid w:val="00040869"/>
    <w:rsid w:val="00040F86"/>
    <w:rsid w:val="00041252"/>
    <w:rsid w:val="000413CC"/>
    <w:rsid w:val="00041863"/>
    <w:rsid w:val="00041950"/>
    <w:rsid w:val="000419EB"/>
    <w:rsid w:val="00041A47"/>
    <w:rsid w:val="00041C80"/>
    <w:rsid w:val="00041C94"/>
    <w:rsid w:val="00041E8E"/>
    <w:rsid w:val="0004233D"/>
    <w:rsid w:val="00042A56"/>
    <w:rsid w:val="00042A8D"/>
    <w:rsid w:val="00042B2E"/>
    <w:rsid w:val="00042D6E"/>
    <w:rsid w:val="00043013"/>
    <w:rsid w:val="0004327A"/>
    <w:rsid w:val="000432C1"/>
    <w:rsid w:val="00043387"/>
    <w:rsid w:val="00043452"/>
    <w:rsid w:val="00043619"/>
    <w:rsid w:val="0004378A"/>
    <w:rsid w:val="00043861"/>
    <w:rsid w:val="00043BFB"/>
    <w:rsid w:val="00043D51"/>
    <w:rsid w:val="00044124"/>
    <w:rsid w:val="00044153"/>
    <w:rsid w:val="000441C4"/>
    <w:rsid w:val="000443B3"/>
    <w:rsid w:val="00044A30"/>
    <w:rsid w:val="00044D1C"/>
    <w:rsid w:val="0004504A"/>
    <w:rsid w:val="00045530"/>
    <w:rsid w:val="00045AB1"/>
    <w:rsid w:val="000461C8"/>
    <w:rsid w:val="00046322"/>
    <w:rsid w:val="000464FB"/>
    <w:rsid w:val="0004654F"/>
    <w:rsid w:val="00046729"/>
    <w:rsid w:val="000467D2"/>
    <w:rsid w:val="000467D7"/>
    <w:rsid w:val="00046830"/>
    <w:rsid w:val="00046BC9"/>
    <w:rsid w:val="00046CCB"/>
    <w:rsid w:val="00046DAE"/>
    <w:rsid w:val="00046FCF"/>
    <w:rsid w:val="00047139"/>
    <w:rsid w:val="0004724A"/>
    <w:rsid w:val="000473E7"/>
    <w:rsid w:val="00047BA9"/>
    <w:rsid w:val="00047D12"/>
    <w:rsid w:val="00047E02"/>
    <w:rsid w:val="00047F40"/>
    <w:rsid w:val="00050100"/>
    <w:rsid w:val="00050548"/>
    <w:rsid w:val="0005055E"/>
    <w:rsid w:val="000505E9"/>
    <w:rsid w:val="000507DD"/>
    <w:rsid w:val="00050CBE"/>
    <w:rsid w:val="00050E2E"/>
    <w:rsid w:val="00050E88"/>
    <w:rsid w:val="000513FA"/>
    <w:rsid w:val="00051818"/>
    <w:rsid w:val="000518A3"/>
    <w:rsid w:val="00051BEA"/>
    <w:rsid w:val="00051EA1"/>
    <w:rsid w:val="00051FAD"/>
    <w:rsid w:val="00052188"/>
    <w:rsid w:val="000521AB"/>
    <w:rsid w:val="000526B0"/>
    <w:rsid w:val="000528D0"/>
    <w:rsid w:val="00052EAB"/>
    <w:rsid w:val="00053000"/>
    <w:rsid w:val="00053003"/>
    <w:rsid w:val="00053350"/>
    <w:rsid w:val="000537C3"/>
    <w:rsid w:val="00053A81"/>
    <w:rsid w:val="00053A99"/>
    <w:rsid w:val="00053ADC"/>
    <w:rsid w:val="00053C74"/>
    <w:rsid w:val="00053DD8"/>
    <w:rsid w:val="00053E57"/>
    <w:rsid w:val="00053F8F"/>
    <w:rsid w:val="0005435E"/>
    <w:rsid w:val="000544E2"/>
    <w:rsid w:val="00054C5B"/>
    <w:rsid w:val="00054CA2"/>
    <w:rsid w:val="00054EC0"/>
    <w:rsid w:val="00055273"/>
    <w:rsid w:val="00055284"/>
    <w:rsid w:val="00055D75"/>
    <w:rsid w:val="00055E3A"/>
    <w:rsid w:val="00055ED5"/>
    <w:rsid w:val="0005649F"/>
    <w:rsid w:val="000566BC"/>
    <w:rsid w:val="000567E4"/>
    <w:rsid w:val="00056945"/>
    <w:rsid w:val="00056FC9"/>
    <w:rsid w:val="0005710B"/>
    <w:rsid w:val="00057171"/>
    <w:rsid w:val="00057294"/>
    <w:rsid w:val="000578CE"/>
    <w:rsid w:val="00057C3B"/>
    <w:rsid w:val="000602F5"/>
    <w:rsid w:val="0006096D"/>
    <w:rsid w:val="00060AAE"/>
    <w:rsid w:val="00060B03"/>
    <w:rsid w:val="00060BD6"/>
    <w:rsid w:val="00060CA1"/>
    <w:rsid w:val="0006108F"/>
    <w:rsid w:val="000617C8"/>
    <w:rsid w:val="00061CEE"/>
    <w:rsid w:val="00061F08"/>
    <w:rsid w:val="0006206A"/>
    <w:rsid w:val="0006259E"/>
    <w:rsid w:val="00062C13"/>
    <w:rsid w:val="00062C6E"/>
    <w:rsid w:val="00062E85"/>
    <w:rsid w:val="00063302"/>
    <w:rsid w:val="00063327"/>
    <w:rsid w:val="00063882"/>
    <w:rsid w:val="00063A13"/>
    <w:rsid w:val="00063A2F"/>
    <w:rsid w:val="00063E1D"/>
    <w:rsid w:val="000640D6"/>
    <w:rsid w:val="000641BF"/>
    <w:rsid w:val="00064754"/>
    <w:rsid w:val="00064A7A"/>
    <w:rsid w:val="00064AE4"/>
    <w:rsid w:val="00064CE9"/>
    <w:rsid w:val="00065076"/>
    <w:rsid w:val="00065574"/>
    <w:rsid w:val="00065915"/>
    <w:rsid w:val="00065C9B"/>
    <w:rsid w:val="00065EB4"/>
    <w:rsid w:val="00065F44"/>
    <w:rsid w:val="00065FAA"/>
    <w:rsid w:val="000660BF"/>
    <w:rsid w:val="000660F0"/>
    <w:rsid w:val="000669E4"/>
    <w:rsid w:val="00066AD3"/>
    <w:rsid w:val="00066AEA"/>
    <w:rsid w:val="00066B3A"/>
    <w:rsid w:val="00066B92"/>
    <w:rsid w:val="00067124"/>
    <w:rsid w:val="00067444"/>
    <w:rsid w:val="000676F9"/>
    <w:rsid w:val="00067BBA"/>
    <w:rsid w:val="00067C6C"/>
    <w:rsid w:val="00067E88"/>
    <w:rsid w:val="00067F5A"/>
    <w:rsid w:val="00070135"/>
    <w:rsid w:val="0007013E"/>
    <w:rsid w:val="00070386"/>
    <w:rsid w:val="000705A5"/>
    <w:rsid w:val="000705D6"/>
    <w:rsid w:val="000706A7"/>
    <w:rsid w:val="000707AD"/>
    <w:rsid w:val="000708C6"/>
    <w:rsid w:val="00070C56"/>
    <w:rsid w:val="000712C6"/>
    <w:rsid w:val="0007151F"/>
    <w:rsid w:val="00071A92"/>
    <w:rsid w:val="00071BF8"/>
    <w:rsid w:val="00071C99"/>
    <w:rsid w:val="00071F23"/>
    <w:rsid w:val="000723EE"/>
    <w:rsid w:val="00072572"/>
    <w:rsid w:val="000726F9"/>
    <w:rsid w:val="00072C28"/>
    <w:rsid w:val="00072DF6"/>
    <w:rsid w:val="00073809"/>
    <w:rsid w:val="000738E8"/>
    <w:rsid w:val="00073BCF"/>
    <w:rsid w:val="00073D5A"/>
    <w:rsid w:val="00073FB0"/>
    <w:rsid w:val="000741F9"/>
    <w:rsid w:val="00074214"/>
    <w:rsid w:val="00074457"/>
    <w:rsid w:val="00074823"/>
    <w:rsid w:val="0007485C"/>
    <w:rsid w:val="00074922"/>
    <w:rsid w:val="00074CAD"/>
    <w:rsid w:val="00074E29"/>
    <w:rsid w:val="00074FBD"/>
    <w:rsid w:val="00075033"/>
    <w:rsid w:val="00075249"/>
    <w:rsid w:val="000754ED"/>
    <w:rsid w:val="000755B4"/>
    <w:rsid w:val="000756A5"/>
    <w:rsid w:val="0007594A"/>
    <w:rsid w:val="0007607B"/>
    <w:rsid w:val="00076248"/>
    <w:rsid w:val="000766F9"/>
    <w:rsid w:val="00076CEE"/>
    <w:rsid w:val="00076D4C"/>
    <w:rsid w:val="00076D8F"/>
    <w:rsid w:val="0007722C"/>
    <w:rsid w:val="00077270"/>
    <w:rsid w:val="0007732D"/>
    <w:rsid w:val="000775A4"/>
    <w:rsid w:val="000776F1"/>
    <w:rsid w:val="000778E0"/>
    <w:rsid w:val="00077D6C"/>
    <w:rsid w:val="00077D7F"/>
    <w:rsid w:val="00077E75"/>
    <w:rsid w:val="00077E7E"/>
    <w:rsid w:val="000800FA"/>
    <w:rsid w:val="00080785"/>
    <w:rsid w:val="00080901"/>
    <w:rsid w:val="000809BE"/>
    <w:rsid w:val="00080DDC"/>
    <w:rsid w:val="00081089"/>
    <w:rsid w:val="000811E3"/>
    <w:rsid w:val="000812F5"/>
    <w:rsid w:val="0008179D"/>
    <w:rsid w:val="000817CE"/>
    <w:rsid w:val="00081AAA"/>
    <w:rsid w:val="00081B4F"/>
    <w:rsid w:val="00081C0A"/>
    <w:rsid w:val="00081CC6"/>
    <w:rsid w:val="00081FA8"/>
    <w:rsid w:val="00082378"/>
    <w:rsid w:val="000823A7"/>
    <w:rsid w:val="000824BF"/>
    <w:rsid w:val="00082596"/>
    <w:rsid w:val="000827D9"/>
    <w:rsid w:val="0008297A"/>
    <w:rsid w:val="00082C5A"/>
    <w:rsid w:val="0008319A"/>
    <w:rsid w:val="0008326D"/>
    <w:rsid w:val="00083A62"/>
    <w:rsid w:val="00083ACC"/>
    <w:rsid w:val="00083AF9"/>
    <w:rsid w:val="00083D75"/>
    <w:rsid w:val="00083DDB"/>
    <w:rsid w:val="0008418A"/>
    <w:rsid w:val="000842F3"/>
    <w:rsid w:val="00084304"/>
    <w:rsid w:val="00084769"/>
    <w:rsid w:val="000848AC"/>
    <w:rsid w:val="000849BB"/>
    <w:rsid w:val="00084A1A"/>
    <w:rsid w:val="00084C58"/>
    <w:rsid w:val="0008505D"/>
    <w:rsid w:val="00085AB6"/>
    <w:rsid w:val="00085C09"/>
    <w:rsid w:val="00085CB9"/>
    <w:rsid w:val="00085D4C"/>
    <w:rsid w:val="00085DE9"/>
    <w:rsid w:val="000869EA"/>
    <w:rsid w:val="00086B79"/>
    <w:rsid w:val="00086C85"/>
    <w:rsid w:val="00086E21"/>
    <w:rsid w:val="00086E7E"/>
    <w:rsid w:val="00086E8C"/>
    <w:rsid w:val="000871F3"/>
    <w:rsid w:val="0008769B"/>
    <w:rsid w:val="00087977"/>
    <w:rsid w:val="00087AE7"/>
    <w:rsid w:val="00087B0B"/>
    <w:rsid w:val="00087C85"/>
    <w:rsid w:val="00087D0D"/>
    <w:rsid w:val="000909C5"/>
    <w:rsid w:val="000911B5"/>
    <w:rsid w:val="0009153F"/>
    <w:rsid w:val="00091AE2"/>
    <w:rsid w:val="00091B40"/>
    <w:rsid w:val="00091C2C"/>
    <w:rsid w:val="00091EE9"/>
    <w:rsid w:val="00092123"/>
    <w:rsid w:val="000926FA"/>
    <w:rsid w:val="00092758"/>
    <w:rsid w:val="00092AA7"/>
    <w:rsid w:val="00092DF4"/>
    <w:rsid w:val="00092E3D"/>
    <w:rsid w:val="00092E78"/>
    <w:rsid w:val="00092E9B"/>
    <w:rsid w:val="00092F6B"/>
    <w:rsid w:val="00092FF3"/>
    <w:rsid w:val="000936FA"/>
    <w:rsid w:val="0009377B"/>
    <w:rsid w:val="000938FB"/>
    <w:rsid w:val="00093E2B"/>
    <w:rsid w:val="000944AA"/>
    <w:rsid w:val="000945C7"/>
    <w:rsid w:val="000945D9"/>
    <w:rsid w:val="00094A5B"/>
    <w:rsid w:val="00094CCA"/>
    <w:rsid w:val="000956AB"/>
    <w:rsid w:val="00095B81"/>
    <w:rsid w:val="00095C2C"/>
    <w:rsid w:val="00095DBA"/>
    <w:rsid w:val="00095FCA"/>
    <w:rsid w:val="000960BC"/>
    <w:rsid w:val="000961CC"/>
    <w:rsid w:val="00096249"/>
    <w:rsid w:val="00096266"/>
    <w:rsid w:val="00096753"/>
    <w:rsid w:val="00096954"/>
    <w:rsid w:val="0009695B"/>
    <w:rsid w:val="0009696C"/>
    <w:rsid w:val="00096C0D"/>
    <w:rsid w:val="00096CCB"/>
    <w:rsid w:val="000971A7"/>
    <w:rsid w:val="0009764B"/>
    <w:rsid w:val="00097832"/>
    <w:rsid w:val="0009788D"/>
    <w:rsid w:val="000979E4"/>
    <w:rsid w:val="00097CBD"/>
    <w:rsid w:val="00097DE5"/>
    <w:rsid w:val="000A043B"/>
    <w:rsid w:val="000A052D"/>
    <w:rsid w:val="000A05BA"/>
    <w:rsid w:val="000A0681"/>
    <w:rsid w:val="000A0710"/>
    <w:rsid w:val="000A0860"/>
    <w:rsid w:val="000A094D"/>
    <w:rsid w:val="000A0A19"/>
    <w:rsid w:val="000A0ACD"/>
    <w:rsid w:val="000A0BA9"/>
    <w:rsid w:val="000A0D05"/>
    <w:rsid w:val="000A0E89"/>
    <w:rsid w:val="000A1277"/>
    <w:rsid w:val="000A1449"/>
    <w:rsid w:val="000A14CC"/>
    <w:rsid w:val="000A19A9"/>
    <w:rsid w:val="000A19E9"/>
    <w:rsid w:val="000A1D75"/>
    <w:rsid w:val="000A1FF5"/>
    <w:rsid w:val="000A2047"/>
    <w:rsid w:val="000A205D"/>
    <w:rsid w:val="000A25FB"/>
    <w:rsid w:val="000A2632"/>
    <w:rsid w:val="000A27C1"/>
    <w:rsid w:val="000A28F4"/>
    <w:rsid w:val="000A2B09"/>
    <w:rsid w:val="000A34CD"/>
    <w:rsid w:val="000A351F"/>
    <w:rsid w:val="000A39E0"/>
    <w:rsid w:val="000A3D34"/>
    <w:rsid w:val="000A4013"/>
    <w:rsid w:val="000A421E"/>
    <w:rsid w:val="000A42B5"/>
    <w:rsid w:val="000A43FB"/>
    <w:rsid w:val="000A45DF"/>
    <w:rsid w:val="000A46A1"/>
    <w:rsid w:val="000A475B"/>
    <w:rsid w:val="000A4910"/>
    <w:rsid w:val="000A4994"/>
    <w:rsid w:val="000A4A69"/>
    <w:rsid w:val="000A4A8F"/>
    <w:rsid w:val="000A4B43"/>
    <w:rsid w:val="000A4B98"/>
    <w:rsid w:val="000A4C4B"/>
    <w:rsid w:val="000A4C91"/>
    <w:rsid w:val="000A4E79"/>
    <w:rsid w:val="000A500B"/>
    <w:rsid w:val="000A523C"/>
    <w:rsid w:val="000A544C"/>
    <w:rsid w:val="000A562E"/>
    <w:rsid w:val="000A597A"/>
    <w:rsid w:val="000A59C4"/>
    <w:rsid w:val="000A5C39"/>
    <w:rsid w:val="000A5D3D"/>
    <w:rsid w:val="000A5E17"/>
    <w:rsid w:val="000A5F2A"/>
    <w:rsid w:val="000A61DB"/>
    <w:rsid w:val="000A627F"/>
    <w:rsid w:val="000A687D"/>
    <w:rsid w:val="000A6EDB"/>
    <w:rsid w:val="000A6EF5"/>
    <w:rsid w:val="000A6EFB"/>
    <w:rsid w:val="000A6F15"/>
    <w:rsid w:val="000A6F3A"/>
    <w:rsid w:val="000A75DA"/>
    <w:rsid w:val="000A7BC2"/>
    <w:rsid w:val="000B00AC"/>
    <w:rsid w:val="000B00E9"/>
    <w:rsid w:val="000B01E6"/>
    <w:rsid w:val="000B02F2"/>
    <w:rsid w:val="000B037D"/>
    <w:rsid w:val="000B03C6"/>
    <w:rsid w:val="000B071B"/>
    <w:rsid w:val="000B0845"/>
    <w:rsid w:val="000B0873"/>
    <w:rsid w:val="000B09B8"/>
    <w:rsid w:val="000B0B0A"/>
    <w:rsid w:val="000B0DCA"/>
    <w:rsid w:val="000B0E2A"/>
    <w:rsid w:val="000B13B7"/>
    <w:rsid w:val="000B13E2"/>
    <w:rsid w:val="000B1D3D"/>
    <w:rsid w:val="000B22B0"/>
    <w:rsid w:val="000B26CB"/>
    <w:rsid w:val="000B27C5"/>
    <w:rsid w:val="000B2A07"/>
    <w:rsid w:val="000B2AF3"/>
    <w:rsid w:val="000B2B68"/>
    <w:rsid w:val="000B2EE6"/>
    <w:rsid w:val="000B2F9E"/>
    <w:rsid w:val="000B354C"/>
    <w:rsid w:val="000B3A8F"/>
    <w:rsid w:val="000B3CD5"/>
    <w:rsid w:val="000B3D10"/>
    <w:rsid w:val="000B3D11"/>
    <w:rsid w:val="000B3F89"/>
    <w:rsid w:val="000B3FD4"/>
    <w:rsid w:val="000B417E"/>
    <w:rsid w:val="000B41B4"/>
    <w:rsid w:val="000B4449"/>
    <w:rsid w:val="000B45F2"/>
    <w:rsid w:val="000B4721"/>
    <w:rsid w:val="000B477A"/>
    <w:rsid w:val="000B4A43"/>
    <w:rsid w:val="000B4B62"/>
    <w:rsid w:val="000B4C2A"/>
    <w:rsid w:val="000B4DF0"/>
    <w:rsid w:val="000B4E32"/>
    <w:rsid w:val="000B5526"/>
    <w:rsid w:val="000B561F"/>
    <w:rsid w:val="000B57C6"/>
    <w:rsid w:val="000B5960"/>
    <w:rsid w:val="000B5D0B"/>
    <w:rsid w:val="000B5DF3"/>
    <w:rsid w:val="000B5FDC"/>
    <w:rsid w:val="000B5FFF"/>
    <w:rsid w:val="000B605B"/>
    <w:rsid w:val="000B608D"/>
    <w:rsid w:val="000B6113"/>
    <w:rsid w:val="000B61AA"/>
    <w:rsid w:val="000B6227"/>
    <w:rsid w:val="000B623A"/>
    <w:rsid w:val="000B63E8"/>
    <w:rsid w:val="000B6C04"/>
    <w:rsid w:val="000B6C7A"/>
    <w:rsid w:val="000B7160"/>
    <w:rsid w:val="000B7504"/>
    <w:rsid w:val="000B7883"/>
    <w:rsid w:val="000B7CA3"/>
    <w:rsid w:val="000C0595"/>
    <w:rsid w:val="000C0856"/>
    <w:rsid w:val="000C0881"/>
    <w:rsid w:val="000C0B80"/>
    <w:rsid w:val="000C0D4D"/>
    <w:rsid w:val="000C11E5"/>
    <w:rsid w:val="000C1238"/>
    <w:rsid w:val="000C1878"/>
    <w:rsid w:val="000C195B"/>
    <w:rsid w:val="000C198E"/>
    <w:rsid w:val="000C19EC"/>
    <w:rsid w:val="000C1C80"/>
    <w:rsid w:val="000C1EC3"/>
    <w:rsid w:val="000C1FC1"/>
    <w:rsid w:val="000C201F"/>
    <w:rsid w:val="000C2075"/>
    <w:rsid w:val="000C23D4"/>
    <w:rsid w:val="000C2C29"/>
    <w:rsid w:val="000C2CB7"/>
    <w:rsid w:val="000C2E91"/>
    <w:rsid w:val="000C31FD"/>
    <w:rsid w:val="000C3439"/>
    <w:rsid w:val="000C378E"/>
    <w:rsid w:val="000C37EC"/>
    <w:rsid w:val="000C3CE1"/>
    <w:rsid w:val="000C3DBE"/>
    <w:rsid w:val="000C3FDE"/>
    <w:rsid w:val="000C406E"/>
    <w:rsid w:val="000C4905"/>
    <w:rsid w:val="000C4D70"/>
    <w:rsid w:val="000C4F17"/>
    <w:rsid w:val="000C5611"/>
    <w:rsid w:val="000C5700"/>
    <w:rsid w:val="000C571B"/>
    <w:rsid w:val="000C572E"/>
    <w:rsid w:val="000C57A8"/>
    <w:rsid w:val="000C58E3"/>
    <w:rsid w:val="000C5BCF"/>
    <w:rsid w:val="000C5E1B"/>
    <w:rsid w:val="000C5E2A"/>
    <w:rsid w:val="000C5F35"/>
    <w:rsid w:val="000C617C"/>
    <w:rsid w:val="000C67BC"/>
    <w:rsid w:val="000C6A89"/>
    <w:rsid w:val="000C6CCA"/>
    <w:rsid w:val="000C70B6"/>
    <w:rsid w:val="000C70F4"/>
    <w:rsid w:val="000C714A"/>
    <w:rsid w:val="000C734E"/>
    <w:rsid w:val="000C796A"/>
    <w:rsid w:val="000C7B10"/>
    <w:rsid w:val="000C7DF6"/>
    <w:rsid w:val="000C7E87"/>
    <w:rsid w:val="000C7FBF"/>
    <w:rsid w:val="000D0342"/>
    <w:rsid w:val="000D0595"/>
    <w:rsid w:val="000D097F"/>
    <w:rsid w:val="000D0C0A"/>
    <w:rsid w:val="000D0E47"/>
    <w:rsid w:val="000D117E"/>
    <w:rsid w:val="000D11ED"/>
    <w:rsid w:val="000D233F"/>
    <w:rsid w:val="000D27B5"/>
    <w:rsid w:val="000D29CD"/>
    <w:rsid w:val="000D2D1C"/>
    <w:rsid w:val="000D2F87"/>
    <w:rsid w:val="000D40B3"/>
    <w:rsid w:val="000D4450"/>
    <w:rsid w:val="000D45F9"/>
    <w:rsid w:val="000D4660"/>
    <w:rsid w:val="000D491B"/>
    <w:rsid w:val="000D4AF2"/>
    <w:rsid w:val="000D4D2E"/>
    <w:rsid w:val="000D4D4B"/>
    <w:rsid w:val="000D53B0"/>
    <w:rsid w:val="000D5CA5"/>
    <w:rsid w:val="000D5F9B"/>
    <w:rsid w:val="000D6136"/>
    <w:rsid w:val="000D61C9"/>
    <w:rsid w:val="000D63EC"/>
    <w:rsid w:val="000D67DC"/>
    <w:rsid w:val="000D6B6E"/>
    <w:rsid w:val="000D70D4"/>
    <w:rsid w:val="000D7517"/>
    <w:rsid w:val="000D76DB"/>
    <w:rsid w:val="000D7AFF"/>
    <w:rsid w:val="000D7B32"/>
    <w:rsid w:val="000D7BED"/>
    <w:rsid w:val="000D7C6A"/>
    <w:rsid w:val="000E00C9"/>
    <w:rsid w:val="000E0252"/>
    <w:rsid w:val="000E037E"/>
    <w:rsid w:val="000E03AC"/>
    <w:rsid w:val="000E0734"/>
    <w:rsid w:val="000E09FE"/>
    <w:rsid w:val="000E0A45"/>
    <w:rsid w:val="000E0AB6"/>
    <w:rsid w:val="000E0E43"/>
    <w:rsid w:val="000E0F1F"/>
    <w:rsid w:val="000E0FAF"/>
    <w:rsid w:val="000E13B8"/>
    <w:rsid w:val="000E1713"/>
    <w:rsid w:val="000E1715"/>
    <w:rsid w:val="000E1948"/>
    <w:rsid w:val="000E1AC9"/>
    <w:rsid w:val="000E2152"/>
    <w:rsid w:val="000E23C1"/>
    <w:rsid w:val="000E242C"/>
    <w:rsid w:val="000E2479"/>
    <w:rsid w:val="000E249D"/>
    <w:rsid w:val="000E2638"/>
    <w:rsid w:val="000E27D8"/>
    <w:rsid w:val="000E2DA4"/>
    <w:rsid w:val="000E2EA5"/>
    <w:rsid w:val="000E2ED0"/>
    <w:rsid w:val="000E303F"/>
    <w:rsid w:val="000E3222"/>
    <w:rsid w:val="000E32BE"/>
    <w:rsid w:val="000E331D"/>
    <w:rsid w:val="000E3525"/>
    <w:rsid w:val="000E3594"/>
    <w:rsid w:val="000E3686"/>
    <w:rsid w:val="000E3E9B"/>
    <w:rsid w:val="000E3F81"/>
    <w:rsid w:val="000E4A36"/>
    <w:rsid w:val="000E4AAB"/>
    <w:rsid w:val="000E4B6F"/>
    <w:rsid w:val="000E4E6A"/>
    <w:rsid w:val="000E4FEE"/>
    <w:rsid w:val="000E56A9"/>
    <w:rsid w:val="000E571E"/>
    <w:rsid w:val="000E58AE"/>
    <w:rsid w:val="000E591B"/>
    <w:rsid w:val="000E5A29"/>
    <w:rsid w:val="000E5A51"/>
    <w:rsid w:val="000E5B6D"/>
    <w:rsid w:val="000E5B87"/>
    <w:rsid w:val="000E5E33"/>
    <w:rsid w:val="000E5E5D"/>
    <w:rsid w:val="000E5EE3"/>
    <w:rsid w:val="000E6587"/>
    <w:rsid w:val="000E6A06"/>
    <w:rsid w:val="000E6BC6"/>
    <w:rsid w:val="000E6D0F"/>
    <w:rsid w:val="000E6F63"/>
    <w:rsid w:val="000E7608"/>
    <w:rsid w:val="000F032B"/>
    <w:rsid w:val="000F036A"/>
    <w:rsid w:val="000F03F5"/>
    <w:rsid w:val="000F04AA"/>
    <w:rsid w:val="000F070A"/>
    <w:rsid w:val="000F07E0"/>
    <w:rsid w:val="000F0B44"/>
    <w:rsid w:val="000F0D24"/>
    <w:rsid w:val="000F0EE4"/>
    <w:rsid w:val="000F1181"/>
    <w:rsid w:val="000F12C1"/>
    <w:rsid w:val="000F15C4"/>
    <w:rsid w:val="000F18CC"/>
    <w:rsid w:val="000F1F3F"/>
    <w:rsid w:val="000F20BF"/>
    <w:rsid w:val="000F2108"/>
    <w:rsid w:val="000F245B"/>
    <w:rsid w:val="000F2951"/>
    <w:rsid w:val="000F2A4F"/>
    <w:rsid w:val="000F2A73"/>
    <w:rsid w:val="000F2AE9"/>
    <w:rsid w:val="000F2D79"/>
    <w:rsid w:val="000F3449"/>
    <w:rsid w:val="000F35B7"/>
    <w:rsid w:val="000F41AF"/>
    <w:rsid w:val="000F421E"/>
    <w:rsid w:val="000F43F8"/>
    <w:rsid w:val="000F4C9D"/>
    <w:rsid w:val="000F4CAA"/>
    <w:rsid w:val="000F4E61"/>
    <w:rsid w:val="000F4E9E"/>
    <w:rsid w:val="000F4EE4"/>
    <w:rsid w:val="000F5009"/>
    <w:rsid w:val="000F52E0"/>
    <w:rsid w:val="000F53A8"/>
    <w:rsid w:val="000F5484"/>
    <w:rsid w:val="000F564F"/>
    <w:rsid w:val="000F57EE"/>
    <w:rsid w:val="000F5DFE"/>
    <w:rsid w:val="000F60C1"/>
    <w:rsid w:val="000F642A"/>
    <w:rsid w:val="000F647B"/>
    <w:rsid w:val="000F6490"/>
    <w:rsid w:val="000F6977"/>
    <w:rsid w:val="000F6E93"/>
    <w:rsid w:val="000F6EF8"/>
    <w:rsid w:val="000F703D"/>
    <w:rsid w:val="000F7529"/>
    <w:rsid w:val="000F7792"/>
    <w:rsid w:val="000F79B9"/>
    <w:rsid w:val="000F7BBC"/>
    <w:rsid w:val="000F7FF9"/>
    <w:rsid w:val="001004A7"/>
    <w:rsid w:val="0010058B"/>
    <w:rsid w:val="00100C56"/>
    <w:rsid w:val="00100CE6"/>
    <w:rsid w:val="00100E9C"/>
    <w:rsid w:val="00100F52"/>
    <w:rsid w:val="00101158"/>
    <w:rsid w:val="0010176C"/>
    <w:rsid w:val="00101EE0"/>
    <w:rsid w:val="00102148"/>
    <w:rsid w:val="00102439"/>
    <w:rsid w:val="0010245C"/>
    <w:rsid w:val="0010247C"/>
    <w:rsid w:val="001025E3"/>
    <w:rsid w:val="001026A3"/>
    <w:rsid w:val="00102A9E"/>
    <w:rsid w:val="00102B13"/>
    <w:rsid w:val="0010303E"/>
    <w:rsid w:val="0010329E"/>
    <w:rsid w:val="001038B5"/>
    <w:rsid w:val="00103ABD"/>
    <w:rsid w:val="0010405E"/>
    <w:rsid w:val="0010447A"/>
    <w:rsid w:val="00104998"/>
    <w:rsid w:val="00104AC2"/>
    <w:rsid w:val="00104D8A"/>
    <w:rsid w:val="00104FC9"/>
    <w:rsid w:val="00105329"/>
    <w:rsid w:val="00105418"/>
    <w:rsid w:val="00105522"/>
    <w:rsid w:val="001058CA"/>
    <w:rsid w:val="001058F5"/>
    <w:rsid w:val="00105ABE"/>
    <w:rsid w:val="00105B84"/>
    <w:rsid w:val="00105B99"/>
    <w:rsid w:val="00105C06"/>
    <w:rsid w:val="00105CB9"/>
    <w:rsid w:val="00105E3D"/>
    <w:rsid w:val="00105E7C"/>
    <w:rsid w:val="00105FE5"/>
    <w:rsid w:val="00106149"/>
    <w:rsid w:val="00106474"/>
    <w:rsid w:val="00106499"/>
    <w:rsid w:val="0010687F"/>
    <w:rsid w:val="00106965"/>
    <w:rsid w:val="00106E69"/>
    <w:rsid w:val="00107067"/>
    <w:rsid w:val="0010715B"/>
    <w:rsid w:val="001073F3"/>
    <w:rsid w:val="00107564"/>
    <w:rsid w:val="001075F0"/>
    <w:rsid w:val="001076AE"/>
    <w:rsid w:val="00110015"/>
    <w:rsid w:val="00110282"/>
    <w:rsid w:val="0011063B"/>
    <w:rsid w:val="00110951"/>
    <w:rsid w:val="00110A05"/>
    <w:rsid w:val="001110F1"/>
    <w:rsid w:val="00111419"/>
    <w:rsid w:val="001116DF"/>
    <w:rsid w:val="00111AB3"/>
    <w:rsid w:val="00111EEF"/>
    <w:rsid w:val="00112068"/>
    <w:rsid w:val="00112300"/>
    <w:rsid w:val="0011254C"/>
    <w:rsid w:val="00112655"/>
    <w:rsid w:val="00112723"/>
    <w:rsid w:val="00112884"/>
    <w:rsid w:val="001133DD"/>
    <w:rsid w:val="00113A58"/>
    <w:rsid w:val="00113E1F"/>
    <w:rsid w:val="00114139"/>
    <w:rsid w:val="0011472B"/>
    <w:rsid w:val="00114827"/>
    <w:rsid w:val="00114C42"/>
    <w:rsid w:val="00114FCC"/>
    <w:rsid w:val="001151EA"/>
    <w:rsid w:val="0011520E"/>
    <w:rsid w:val="0011537B"/>
    <w:rsid w:val="00115397"/>
    <w:rsid w:val="00115C5F"/>
    <w:rsid w:val="001160D3"/>
    <w:rsid w:val="00116124"/>
    <w:rsid w:val="00116A38"/>
    <w:rsid w:val="00116CD6"/>
    <w:rsid w:val="001170B6"/>
    <w:rsid w:val="00117116"/>
    <w:rsid w:val="00117181"/>
    <w:rsid w:val="001171AF"/>
    <w:rsid w:val="00117360"/>
    <w:rsid w:val="00117459"/>
    <w:rsid w:val="00117509"/>
    <w:rsid w:val="00117523"/>
    <w:rsid w:val="001175F4"/>
    <w:rsid w:val="0011761F"/>
    <w:rsid w:val="00117630"/>
    <w:rsid w:val="00117A85"/>
    <w:rsid w:val="00120464"/>
    <w:rsid w:val="001208C3"/>
    <w:rsid w:val="00120937"/>
    <w:rsid w:val="00120C29"/>
    <w:rsid w:val="00121367"/>
    <w:rsid w:val="0012164D"/>
    <w:rsid w:val="00121775"/>
    <w:rsid w:val="00121D72"/>
    <w:rsid w:val="00121E06"/>
    <w:rsid w:val="001226FE"/>
    <w:rsid w:val="0012293B"/>
    <w:rsid w:val="00122B86"/>
    <w:rsid w:val="00122C82"/>
    <w:rsid w:val="00122F79"/>
    <w:rsid w:val="00123094"/>
    <w:rsid w:val="001231C4"/>
    <w:rsid w:val="00123389"/>
    <w:rsid w:val="001234B8"/>
    <w:rsid w:val="001235B1"/>
    <w:rsid w:val="00123689"/>
    <w:rsid w:val="001237DE"/>
    <w:rsid w:val="00123E34"/>
    <w:rsid w:val="00123F41"/>
    <w:rsid w:val="001240B9"/>
    <w:rsid w:val="00124303"/>
    <w:rsid w:val="0012447C"/>
    <w:rsid w:val="00124708"/>
    <w:rsid w:val="001249CD"/>
    <w:rsid w:val="00124E5E"/>
    <w:rsid w:val="00125435"/>
    <w:rsid w:val="0012568D"/>
    <w:rsid w:val="00125878"/>
    <w:rsid w:val="001258BF"/>
    <w:rsid w:val="00125B15"/>
    <w:rsid w:val="00125B64"/>
    <w:rsid w:val="00125DA9"/>
    <w:rsid w:val="00125F9C"/>
    <w:rsid w:val="001266FF"/>
    <w:rsid w:val="00127159"/>
    <w:rsid w:val="001273F7"/>
    <w:rsid w:val="001274C2"/>
    <w:rsid w:val="00127728"/>
    <w:rsid w:val="00127ABA"/>
    <w:rsid w:val="00127EC2"/>
    <w:rsid w:val="00127F6B"/>
    <w:rsid w:val="001300DF"/>
    <w:rsid w:val="00130410"/>
    <w:rsid w:val="00130B14"/>
    <w:rsid w:val="00130B8D"/>
    <w:rsid w:val="00130BDE"/>
    <w:rsid w:val="00130DD5"/>
    <w:rsid w:val="00130E86"/>
    <w:rsid w:val="00130EE1"/>
    <w:rsid w:val="0013136F"/>
    <w:rsid w:val="001314D4"/>
    <w:rsid w:val="001314E5"/>
    <w:rsid w:val="00131CDA"/>
    <w:rsid w:val="00131E28"/>
    <w:rsid w:val="001321A3"/>
    <w:rsid w:val="001323DB"/>
    <w:rsid w:val="00132468"/>
    <w:rsid w:val="001330FC"/>
    <w:rsid w:val="001331EE"/>
    <w:rsid w:val="00133795"/>
    <w:rsid w:val="00133806"/>
    <w:rsid w:val="0013388D"/>
    <w:rsid w:val="00133A16"/>
    <w:rsid w:val="00133B9D"/>
    <w:rsid w:val="00133EEA"/>
    <w:rsid w:val="0013438C"/>
    <w:rsid w:val="001346A6"/>
    <w:rsid w:val="00134F62"/>
    <w:rsid w:val="00135203"/>
    <w:rsid w:val="001353CD"/>
    <w:rsid w:val="00135672"/>
    <w:rsid w:val="00135ABB"/>
    <w:rsid w:val="00135E1C"/>
    <w:rsid w:val="00135F44"/>
    <w:rsid w:val="001361F7"/>
    <w:rsid w:val="001363B7"/>
    <w:rsid w:val="00136427"/>
    <w:rsid w:val="00136505"/>
    <w:rsid w:val="00136542"/>
    <w:rsid w:val="0013677A"/>
    <w:rsid w:val="00136E89"/>
    <w:rsid w:val="00136F56"/>
    <w:rsid w:val="00137094"/>
    <w:rsid w:val="0013715C"/>
    <w:rsid w:val="00137AEA"/>
    <w:rsid w:val="00137C7F"/>
    <w:rsid w:val="001402A4"/>
    <w:rsid w:val="001406FF"/>
    <w:rsid w:val="00140887"/>
    <w:rsid w:val="00140A31"/>
    <w:rsid w:val="00140D8E"/>
    <w:rsid w:val="00140D94"/>
    <w:rsid w:val="00141214"/>
    <w:rsid w:val="001414D8"/>
    <w:rsid w:val="00141564"/>
    <w:rsid w:val="00141836"/>
    <w:rsid w:val="00141A57"/>
    <w:rsid w:val="00141E38"/>
    <w:rsid w:val="00142299"/>
    <w:rsid w:val="00142471"/>
    <w:rsid w:val="001433D2"/>
    <w:rsid w:val="00143744"/>
    <w:rsid w:val="001437D0"/>
    <w:rsid w:val="00143B68"/>
    <w:rsid w:val="00143B99"/>
    <w:rsid w:val="00143C81"/>
    <w:rsid w:val="0014411A"/>
    <w:rsid w:val="001443FC"/>
    <w:rsid w:val="00144562"/>
    <w:rsid w:val="00144A39"/>
    <w:rsid w:val="00144CCA"/>
    <w:rsid w:val="00144D26"/>
    <w:rsid w:val="001452F0"/>
    <w:rsid w:val="00145752"/>
    <w:rsid w:val="00145920"/>
    <w:rsid w:val="001459AD"/>
    <w:rsid w:val="00145BDE"/>
    <w:rsid w:val="00146211"/>
    <w:rsid w:val="0014622E"/>
    <w:rsid w:val="00146329"/>
    <w:rsid w:val="00146632"/>
    <w:rsid w:val="00146727"/>
    <w:rsid w:val="00146758"/>
    <w:rsid w:val="001468DF"/>
    <w:rsid w:val="0014722B"/>
    <w:rsid w:val="001473F7"/>
    <w:rsid w:val="0014767A"/>
    <w:rsid w:val="001476D8"/>
    <w:rsid w:val="0014788E"/>
    <w:rsid w:val="00147941"/>
    <w:rsid w:val="00147A96"/>
    <w:rsid w:val="00147E41"/>
    <w:rsid w:val="00147E5A"/>
    <w:rsid w:val="00150C4F"/>
    <w:rsid w:val="00151156"/>
    <w:rsid w:val="00151325"/>
    <w:rsid w:val="001516AB"/>
    <w:rsid w:val="00152099"/>
    <w:rsid w:val="0015285C"/>
    <w:rsid w:val="001528D0"/>
    <w:rsid w:val="001532C5"/>
    <w:rsid w:val="0015362C"/>
    <w:rsid w:val="00153A31"/>
    <w:rsid w:val="00153E4E"/>
    <w:rsid w:val="0015402F"/>
    <w:rsid w:val="001540FB"/>
    <w:rsid w:val="001542C7"/>
    <w:rsid w:val="00154465"/>
    <w:rsid w:val="00154482"/>
    <w:rsid w:val="0015457C"/>
    <w:rsid w:val="00154916"/>
    <w:rsid w:val="00155102"/>
    <w:rsid w:val="0015545A"/>
    <w:rsid w:val="00155A3F"/>
    <w:rsid w:val="00155B28"/>
    <w:rsid w:val="00155B92"/>
    <w:rsid w:val="00155DE6"/>
    <w:rsid w:val="0015653F"/>
    <w:rsid w:val="00156565"/>
    <w:rsid w:val="001566B2"/>
    <w:rsid w:val="00156F85"/>
    <w:rsid w:val="00157B17"/>
    <w:rsid w:val="0016033C"/>
    <w:rsid w:val="00160A70"/>
    <w:rsid w:val="00160D27"/>
    <w:rsid w:val="001611A5"/>
    <w:rsid w:val="001615BC"/>
    <w:rsid w:val="00161984"/>
    <w:rsid w:val="00161C2D"/>
    <w:rsid w:val="00161E4E"/>
    <w:rsid w:val="00161E5D"/>
    <w:rsid w:val="00161EEE"/>
    <w:rsid w:val="0016210C"/>
    <w:rsid w:val="00162376"/>
    <w:rsid w:val="001623B6"/>
    <w:rsid w:val="0016255F"/>
    <w:rsid w:val="0016262C"/>
    <w:rsid w:val="00162838"/>
    <w:rsid w:val="00162A1E"/>
    <w:rsid w:val="00162FA2"/>
    <w:rsid w:val="00162FAE"/>
    <w:rsid w:val="00162FF7"/>
    <w:rsid w:val="00163031"/>
    <w:rsid w:val="001634D7"/>
    <w:rsid w:val="00163C30"/>
    <w:rsid w:val="00164058"/>
    <w:rsid w:val="001640F9"/>
    <w:rsid w:val="001643BC"/>
    <w:rsid w:val="00164817"/>
    <w:rsid w:val="0016491C"/>
    <w:rsid w:val="00164C60"/>
    <w:rsid w:val="00164DD0"/>
    <w:rsid w:val="00164DFC"/>
    <w:rsid w:val="0016506D"/>
    <w:rsid w:val="001651BD"/>
    <w:rsid w:val="001657A0"/>
    <w:rsid w:val="00165E64"/>
    <w:rsid w:val="00165FA4"/>
    <w:rsid w:val="0016615E"/>
    <w:rsid w:val="00166669"/>
    <w:rsid w:val="00166928"/>
    <w:rsid w:val="00166938"/>
    <w:rsid w:val="001669C9"/>
    <w:rsid w:val="001669CC"/>
    <w:rsid w:val="00166F32"/>
    <w:rsid w:val="001670F4"/>
    <w:rsid w:val="001675A7"/>
    <w:rsid w:val="001678B4"/>
    <w:rsid w:val="0016793B"/>
    <w:rsid w:val="00167959"/>
    <w:rsid w:val="00167B51"/>
    <w:rsid w:val="00167C1E"/>
    <w:rsid w:val="00167CB7"/>
    <w:rsid w:val="00167E81"/>
    <w:rsid w:val="00170113"/>
    <w:rsid w:val="0017024C"/>
    <w:rsid w:val="001702B5"/>
    <w:rsid w:val="001705B2"/>
    <w:rsid w:val="00170938"/>
    <w:rsid w:val="00170F5C"/>
    <w:rsid w:val="00170FC2"/>
    <w:rsid w:val="00170FD8"/>
    <w:rsid w:val="001711D0"/>
    <w:rsid w:val="0017166B"/>
    <w:rsid w:val="00171FD6"/>
    <w:rsid w:val="00172284"/>
    <w:rsid w:val="00172503"/>
    <w:rsid w:val="0017276A"/>
    <w:rsid w:val="001728DD"/>
    <w:rsid w:val="00172B2C"/>
    <w:rsid w:val="00172D87"/>
    <w:rsid w:val="00172F00"/>
    <w:rsid w:val="00173B8B"/>
    <w:rsid w:val="00173BEC"/>
    <w:rsid w:val="00173CBA"/>
    <w:rsid w:val="00173D6B"/>
    <w:rsid w:val="00173D9F"/>
    <w:rsid w:val="0017404E"/>
    <w:rsid w:val="00174055"/>
    <w:rsid w:val="001742FA"/>
    <w:rsid w:val="00174473"/>
    <w:rsid w:val="0017472D"/>
    <w:rsid w:val="00174D0E"/>
    <w:rsid w:val="00175129"/>
    <w:rsid w:val="001756D0"/>
    <w:rsid w:val="00175861"/>
    <w:rsid w:val="00175A21"/>
    <w:rsid w:val="00176382"/>
    <w:rsid w:val="00176791"/>
    <w:rsid w:val="001769A2"/>
    <w:rsid w:val="00176DC6"/>
    <w:rsid w:val="00176E39"/>
    <w:rsid w:val="00176F42"/>
    <w:rsid w:val="001779D1"/>
    <w:rsid w:val="00177B34"/>
    <w:rsid w:val="00177C45"/>
    <w:rsid w:val="00177FAF"/>
    <w:rsid w:val="0018003B"/>
    <w:rsid w:val="001801EC"/>
    <w:rsid w:val="00180325"/>
    <w:rsid w:val="0018033A"/>
    <w:rsid w:val="001803B1"/>
    <w:rsid w:val="00180489"/>
    <w:rsid w:val="00180586"/>
    <w:rsid w:val="0018060F"/>
    <w:rsid w:val="00180C97"/>
    <w:rsid w:val="001810C9"/>
    <w:rsid w:val="001812B0"/>
    <w:rsid w:val="00181689"/>
    <w:rsid w:val="001816C6"/>
    <w:rsid w:val="001825B8"/>
    <w:rsid w:val="00182771"/>
    <w:rsid w:val="001829F5"/>
    <w:rsid w:val="00183463"/>
    <w:rsid w:val="00183492"/>
    <w:rsid w:val="001837F0"/>
    <w:rsid w:val="001839C4"/>
    <w:rsid w:val="00183A1D"/>
    <w:rsid w:val="00183EB3"/>
    <w:rsid w:val="00184186"/>
    <w:rsid w:val="001843AA"/>
    <w:rsid w:val="001846EA"/>
    <w:rsid w:val="00184816"/>
    <w:rsid w:val="0018489C"/>
    <w:rsid w:val="00184E60"/>
    <w:rsid w:val="00185452"/>
    <w:rsid w:val="0018570D"/>
    <w:rsid w:val="00185B00"/>
    <w:rsid w:val="00185D05"/>
    <w:rsid w:val="00185DE6"/>
    <w:rsid w:val="00185EF8"/>
    <w:rsid w:val="00185F26"/>
    <w:rsid w:val="00185FC4"/>
    <w:rsid w:val="00186058"/>
    <w:rsid w:val="001867C9"/>
    <w:rsid w:val="00186A7A"/>
    <w:rsid w:val="00187365"/>
    <w:rsid w:val="001874BE"/>
    <w:rsid w:val="001877EB"/>
    <w:rsid w:val="00187861"/>
    <w:rsid w:val="00190128"/>
    <w:rsid w:val="001901EF"/>
    <w:rsid w:val="0019096B"/>
    <w:rsid w:val="00190A3D"/>
    <w:rsid w:val="00190CB7"/>
    <w:rsid w:val="00191590"/>
    <w:rsid w:val="001918CD"/>
    <w:rsid w:val="00191936"/>
    <w:rsid w:val="00191997"/>
    <w:rsid w:val="00191BE9"/>
    <w:rsid w:val="00191EA4"/>
    <w:rsid w:val="00191F53"/>
    <w:rsid w:val="00191F55"/>
    <w:rsid w:val="00191F9A"/>
    <w:rsid w:val="001920D9"/>
    <w:rsid w:val="00192137"/>
    <w:rsid w:val="0019245D"/>
    <w:rsid w:val="001926B7"/>
    <w:rsid w:val="001927C5"/>
    <w:rsid w:val="0019294E"/>
    <w:rsid w:val="00192EE5"/>
    <w:rsid w:val="00193383"/>
    <w:rsid w:val="00193445"/>
    <w:rsid w:val="0019350A"/>
    <w:rsid w:val="001939D7"/>
    <w:rsid w:val="00193D9C"/>
    <w:rsid w:val="0019416E"/>
    <w:rsid w:val="00194D54"/>
    <w:rsid w:val="0019501E"/>
    <w:rsid w:val="00195400"/>
    <w:rsid w:val="00195BAB"/>
    <w:rsid w:val="00195DAC"/>
    <w:rsid w:val="00195F98"/>
    <w:rsid w:val="00196018"/>
    <w:rsid w:val="00196461"/>
    <w:rsid w:val="001964EF"/>
    <w:rsid w:val="001968CE"/>
    <w:rsid w:val="00196A1A"/>
    <w:rsid w:val="00196C24"/>
    <w:rsid w:val="00197208"/>
    <w:rsid w:val="001972A7"/>
    <w:rsid w:val="00197575"/>
    <w:rsid w:val="001978E7"/>
    <w:rsid w:val="001979FD"/>
    <w:rsid w:val="00197BBF"/>
    <w:rsid w:val="00197F2F"/>
    <w:rsid w:val="001A027B"/>
    <w:rsid w:val="001A02FF"/>
    <w:rsid w:val="001A0A66"/>
    <w:rsid w:val="001A0D18"/>
    <w:rsid w:val="001A0D2C"/>
    <w:rsid w:val="001A11BD"/>
    <w:rsid w:val="001A1483"/>
    <w:rsid w:val="001A1723"/>
    <w:rsid w:val="001A181C"/>
    <w:rsid w:val="001A1C22"/>
    <w:rsid w:val="001A20FA"/>
    <w:rsid w:val="001A2B73"/>
    <w:rsid w:val="001A2D32"/>
    <w:rsid w:val="001A32A3"/>
    <w:rsid w:val="001A35D7"/>
    <w:rsid w:val="001A3C69"/>
    <w:rsid w:val="001A43FE"/>
    <w:rsid w:val="001A4A67"/>
    <w:rsid w:val="001A4C9A"/>
    <w:rsid w:val="001A4F41"/>
    <w:rsid w:val="001A501D"/>
    <w:rsid w:val="001A513A"/>
    <w:rsid w:val="001A5324"/>
    <w:rsid w:val="001A55C2"/>
    <w:rsid w:val="001A5718"/>
    <w:rsid w:val="001A585A"/>
    <w:rsid w:val="001A5ACB"/>
    <w:rsid w:val="001A5CFE"/>
    <w:rsid w:val="001A5D25"/>
    <w:rsid w:val="001A601F"/>
    <w:rsid w:val="001A67DD"/>
    <w:rsid w:val="001A6CA5"/>
    <w:rsid w:val="001A6F26"/>
    <w:rsid w:val="001A785E"/>
    <w:rsid w:val="001A7E3E"/>
    <w:rsid w:val="001B0014"/>
    <w:rsid w:val="001B00DC"/>
    <w:rsid w:val="001B02A6"/>
    <w:rsid w:val="001B09D4"/>
    <w:rsid w:val="001B0D63"/>
    <w:rsid w:val="001B0F91"/>
    <w:rsid w:val="001B0FEC"/>
    <w:rsid w:val="001B1062"/>
    <w:rsid w:val="001B10FA"/>
    <w:rsid w:val="001B1239"/>
    <w:rsid w:val="001B12D8"/>
    <w:rsid w:val="001B132D"/>
    <w:rsid w:val="001B141A"/>
    <w:rsid w:val="001B1508"/>
    <w:rsid w:val="001B1760"/>
    <w:rsid w:val="001B194B"/>
    <w:rsid w:val="001B19F3"/>
    <w:rsid w:val="001B1ED6"/>
    <w:rsid w:val="001B2355"/>
    <w:rsid w:val="001B23DE"/>
    <w:rsid w:val="001B27A3"/>
    <w:rsid w:val="001B2910"/>
    <w:rsid w:val="001B2956"/>
    <w:rsid w:val="001B2C76"/>
    <w:rsid w:val="001B2D97"/>
    <w:rsid w:val="001B2F2B"/>
    <w:rsid w:val="001B30B2"/>
    <w:rsid w:val="001B3229"/>
    <w:rsid w:val="001B340B"/>
    <w:rsid w:val="001B34BD"/>
    <w:rsid w:val="001B357D"/>
    <w:rsid w:val="001B39D0"/>
    <w:rsid w:val="001B3CCA"/>
    <w:rsid w:val="001B3DD9"/>
    <w:rsid w:val="001B40EC"/>
    <w:rsid w:val="001B467A"/>
    <w:rsid w:val="001B4843"/>
    <w:rsid w:val="001B494F"/>
    <w:rsid w:val="001B4ADA"/>
    <w:rsid w:val="001B4DEE"/>
    <w:rsid w:val="001B4E25"/>
    <w:rsid w:val="001B50AE"/>
    <w:rsid w:val="001B50FD"/>
    <w:rsid w:val="001B5519"/>
    <w:rsid w:val="001B57F6"/>
    <w:rsid w:val="001B5900"/>
    <w:rsid w:val="001B59EE"/>
    <w:rsid w:val="001B5A7C"/>
    <w:rsid w:val="001B5FDA"/>
    <w:rsid w:val="001B6041"/>
    <w:rsid w:val="001B6551"/>
    <w:rsid w:val="001B6673"/>
    <w:rsid w:val="001B66E1"/>
    <w:rsid w:val="001B673B"/>
    <w:rsid w:val="001B6881"/>
    <w:rsid w:val="001B6A51"/>
    <w:rsid w:val="001B6FA0"/>
    <w:rsid w:val="001B6FCD"/>
    <w:rsid w:val="001B75DD"/>
    <w:rsid w:val="001B7B1C"/>
    <w:rsid w:val="001B7BA5"/>
    <w:rsid w:val="001B7F09"/>
    <w:rsid w:val="001B7FD5"/>
    <w:rsid w:val="001C003A"/>
    <w:rsid w:val="001C05C3"/>
    <w:rsid w:val="001C05D3"/>
    <w:rsid w:val="001C070C"/>
    <w:rsid w:val="001C079D"/>
    <w:rsid w:val="001C0950"/>
    <w:rsid w:val="001C0BA0"/>
    <w:rsid w:val="001C0BF0"/>
    <w:rsid w:val="001C111E"/>
    <w:rsid w:val="001C1919"/>
    <w:rsid w:val="001C1A3C"/>
    <w:rsid w:val="001C1EE2"/>
    <w:rsid w:val="001C2192"/>
    <w:rsid w:val="001C24B4"/>
    <w:rsid w:val="001C2709"/>
    <w:rsid w:val="001C284B"/>
    <w:rsid w:val="001C2C7E"/>
    <w:rsid w:val="001C3396"/>
    <w:rsid w:val="001C3422"/>
    <w:rsid w:val="001C35B7"/>
    <w:rsid w:val="001C365D"/>
    <w:rsid w:val="001C398E"/>
    <w:rsid w:val="001C3C9A"/>
    <w:rsid w:val="001C3EA0"/>
    <w:rsid w:val="001C42DD"/>
    <w:rsid w:val="001C4302"/>
    <w:rsid w:val="001C43DB"/>
    <w:rsid w:val="001C533C"/>
    <w:rsid w:val="001C5406"/>
    <w:rsid w:val="001C54D2"/>
    <w:rsid w:val="001C555B"/>
    <w:rsid w:val="001C56C8"/>
    <w:rsid w:val="001C581D"/>
    <w:rsid w:val="001C59FF"/>
    <w:rsid w:val="001C5CE5"/>
    <w:rsid w:val="001C5EBD"/>
    <w:rsid w:val="001C606C"/>
    <w:rsid w:val="001C7289"/>
    <w:rsid w:val="001C72C2"/>
    <w:rsid w:val="001C7376"/>
    <w:rsid w:val="001C74C6"/>
    <w:rsid w:val="001C7799"/>
    <w:rsid w:val="001C798B"/>
    <w:rsid w:val="001D0029"/>
    <w:rsid w:val="001D0573"/>
    <w:rsid w:val="001D0D8C"/>
    <w:rsid w:val="001D0E81"/>
    <w:rsid w:val="001D0EE9"/>
    <w:rsid w:val="001D1041"/>
    <w:rsid w:val="001D147A"/>
    <w:rsid w:val="001D1B55"/>
    <w:rsid w:val="001D1BC1"/>
    <w:rsid w:val="001D2144"/>
    <w:rsid w:val="001D22D5"/>
    <w:rsid w:val="001D2308"/>
    <w:rsid w:val="001D24CB"/>
    <w:rsid w:val="001D28A6"/>
    <w:rsid w:val="001D2A52"/>
    <w:rsid w:val="001D2C08"/>
    <w:rsid w:val="001D2D59"/>
    <w:rsid w:val="001D2DB6"/>
    <w:rsid w:val="001D2E82"/>
    <w:rsid w:val="001D335A"/>
    <w:rsid w:val="001D3445"/>
    <w:rsid w:val="001D3608"/>
    <w:rsid w:val="001D37D9"/>
    <w:rsid w:val="001D40EF"/>
    <w:rsid w:val="001D42C8"/>
    <w:rsid w:val="001D43BD"/>
    <w:rsid w:val="001D48DD"/>
    <w:rsid w:val="001D4A28"/>
    <w:rsid w:val="001D4BAF"/>
    <w:rsid w:val="001D4D5C"/>
    <w:rsid w:val="001D4F38"/>
    <w:rsid w:val="001D504A"/>
    <w:rsid w:val="001D50AA"/>
    <w:rsid w:val="001D5330"/>
    <w:rsid w:val="001D5469"/>
    <w:rsid w:val="001D5895"/>
    <w:rsid w:val="001D5B9C"/>
    <w:rsid w:val="001D5D0B"/>
    <w:rsid w:val="001D638F"/>
    <w:rsid w:val="001D6518"/>
    <w:rsid w:val="001D65EA"/>
    <w:rsid w:val="001D663E"/>
    <w:rsid w:val="001D666E"/>
    <w:rsid w:val="001D6712"/>
    <w:rsid w:val="001D6C3E"/>
    <w:rsid w:val="001D7294"/>
    <w:rsid w:val="001D7AAF"/>
    <w:rsid w:val="001D7C10"/>
    <w:rsid w:val="001D7CC2"/>
    <w:rsid w:val="001D7F91"/>
    <w:rsid w:val="001E0025"/>
    <w:rsid w:val="001E004B"/>
    <w:rsid w:val="001E016C"/>
    <w:rsid w:val="001E019C"/>
    <w:rsid w:val="001E0589"/>
    <w:rsid w:val="001E067D"/>
    <w:rsid w:val="001E0A64"/>
    <w:rsid w:val="001E0E54"/>
    <w:rsid w:val="001E0F4D"/>
    <w:rsid w:val="001E10CB"/>
    <w:rsid w:val="001E1679"/>
    <w:rsid w:val="001E1AE4"/>
    <w:rsid w:val="001E1AFD"/>
    <w:rsid w:val="001E2E64"/>
    <w:rsid w:val="001E3179"/>
    <w:rsid w:val="001E31C7"/>
    <w:rsid w:val="001E3537"/>
    <w:rsid w:val="001E3B76"/>
    <w:rsid w:val="001E3B77"/>
    <w:rsid w:val="001E3C69"/>
    <w:rsid w:val="001E3D37"/>
    <w:rsid w:val="001E3FF1"/>
    <w:rsid w:val="001E4369"/>
    <w:rsid w:val="001E4384"/>
    <w:rsid w:val="001E4473"/>
    <w:rsid w:val="001E44B1"/>
    <w:rsid w:val="001E44D7"/>
    <w:rsid w:val="001E4C25"/>
    <w:rsid w:val="001E519E"/>
    <w:rsid w:val="001E535E"/>
    <w:rsid w:val="001E5818"/>
    <w:rsid w:val="001E5968"/>
    <w:rsid w:val="001E59A3"/>
    <w:rsid w:val="001E5B79"/>
    <w:rsid w:val="001E5C3A"/>
    <w:rsid w:val="001E5E4F"/>
    <w:rsid w:val="001E5E59"/>
    <w:rsid w:val="001E6321"/>
    <w:rsid w:val="001E6F62"/>
    <w:rsid w:val="001E736D"/>
    <w:rsid w:val="001E7648"/>
    <w:rsid w:val="001E7AD9"/>
    <w:rsid w:val="001E7C5D"/>
    <w:rsid w:val="001E7DA8"/>
    <w:rsid w:val="001F00A1"/>
    <w:rsid w:val="001F0213"/>
    <w:rsid w:val="001F038B"/>
    <w:rsid w:val="001F0697"/>
    <w:rsid w:val="001F06FA"/>
    <w:rsid w:val="001F07FE"/>
    <w:rsid w:val="001F09D2"/>
    <w:rsid w:val="001F0F82"/>
    <w:rsid w:val="001F1165"/>
    <w:rsid w:val="001F1166"/>
    <w:rsid w:val="001F1284"/>
    <w:rsid w:val="001F13A1"/>
    <w:rsid w:val="001F1AC4"/>
    <w:rsid w:val="001F1C86"/>
    <w:rsid w:val="001F1D0E"/>
    <w:rsid w:val="001F1E32"/>
    <w:rsid w:val="001F2053"/>
    <w:rsid w:val="001F213C"/>
    <w:rsid w:val="001F21AF"/>
    <w:rsid w:val="001F2A2E"/>
    <w:rsid w:val="001F2A79"/>
    <w:rsid w:val="001F2B0D"/>
    <w:rsid w:val="001F2DA9"/>
    <w:rsid w:val="001F3074"/>
    <w:rsid w:val="001F34BD"/>
    <w:rsid w:val="001F3618"/>
    <w:rsid w:val="001F3676"/>
    <w:rsid w:val="001F39DC"/>
    <w:rsid w:val="001F39DD"/>
    <w:rsid w:val="001F3A7D"/>
    <w:rsid w:val="001F42B3"/>
    <w:rsid w:val="001F4773"/>
    <w:rsid w:val="001F4821"/>
    <w:rsid w:val="001F4A56"/>
    <w:rsid w:val="001F4E28"/>
    <w:rsid w:val="001F50C0"/>
    <w:rsid w:val="001F5235"/>
    <w:rsid w:val="001F59B1"/>
    <w:rsid w:val="001F5E7B"/>
    <w:rsid w:val="001F5EB8"/>
    <w:rsid w:val="001F6268"/>
    <w:rsid w:val="001F6EAE"/>
    <w:rsid w:val="001F70B0"/>
    <w:rsid w:val="001F7637"/>
    <w:rsid w:val="001F7827"/>
    <w:rsid w:val="001F7855"/>
    <w:rsid w:val="001F7E97"/>
    <w:rsid w:val="002000FA"/>
    <w:rsid w:val="00200582"/>
    <w:rsid w:val="002006BB"/>
    <w:rsid w:val="00200722"/>
    <w:rsid w:val="00200AC1"/>
    <w:rsid w:val="00200C6A"/>
    <w:rsid w:val="00200DDC"/>
    <w:rsid w:val="00200FED"/>
    <w:rsid w:val="00201173"/>
    <w:rsid w:val="002011D4"/>
    <w:rsid w:val="002012A2"/>
    <w:rsid w:val="00201349"/>
    <w:rsid w:val="0020149F"/>
    <w:rsid w:val="00201783"/>
    <w:rsid w:val="00201ACE"/>
    <w:rsid w:val="0020213D"/>
    <w:rsid w:val="00202311"/>
    <w:rsid w:val="002023F7"/>
    <w:rsid w:val="0020269E"/>
    <w:rsid w:val="00202AE4"/>
    <w:rsid w:val="00202D24"/>
    <w:rsid w:val="002032F9"/>
    <w:rsid w:val="0020331E"/>
    <w:rsid w:val="002033AF"/>
    <w:rsid w:val="0020379E"/>
    <w:rsid w:val="002038D3"/>
    <w:rsid w:val="00203956"/>
    <w:rsid w:val="0020451A"/>
    <w:rsid w:val="00204562"/>
    <w:rsid w:val="00204626"/>
    <w:rsid w:val="00204743"/>
    <w:rsid w:val="002047A0"/>
    <w:rsid w:val="002048CD"/>
    <w:rsid w:val="00204951"/>
    <w:rsid w:val="00204C55"/>
    <w:rsid w:val="00204D0C"/>
    <w:rsid w:val="00204DFA"/>
    <w:rsid w:val="002053D4"/>
    <w:rsid w:val="00205924"/>
    <w:rsid w:val="00205A84"/>
    <w:rsid w:val="00206154"/>
    <w:rsid w:val="00206348"/>
    <w:rsid w:val="0020647E"/>
    <w:rsid w:val="002065FC"/>
    <w:rsid w:val="00206707"/>
    <w:rsid w:val="00206A0F"/>
    <w:rsid w:val="00206B89"/>
    <w:rsid w:val="002070A1"/>
    <w:rsid w:val="00207EF4"/>
    <w:rsid w:val="00210A63"/>
    <w:rsid w:val="00211740"/>
    <w:rsid w:val="002118D2"/>
    <w:rsid w:val="00211A30"/>
    <w:rsid w:val="00211A90"/>
    <w:rsid w:val="00211C40"/>
    <w:rsid w:val="002122D5"/>
    <w:rsid w:val="002124BA"/>
    <w:rsid w:val="0021278B"/>
    <w:rsid w:val="00212931"/>
    <w:rsid w:val="00212C53"/>
    <w:rsid w:val="00212D59"/>
    <w:rsid w:val="00212DAD"/>
    <w:rsid w:val="00212F8D"/>
    <w:rsid w:val="0021359A"/>
    <w:rsid w:val="00213BE6"/>
    <w:rsid w:val="00213D37"/>
    <w:rsid w:val="0021403A"/>
    <w:rsid w:val="00214489"/>
    <w:rsid w:val="00214E2C"/>
    <w:rsid w:val="00214F03"/>
    <w:rsid w:val="00215143"/>
    <w:rsid w:val="002152AA"/>
    <w:rsid w:val="00215524"/>
    <w:rsid w:val="00215536"/>
    <w:rsid w:val="00215783"/>
    <w:rsid w:val="00215A5B"/>
    <w:rsid w:val="00215A77"/>
    <w:rsid w:val="00215EE1"/>
    <w:rsid w:val="002162F7"/>
    <w:rsid w:val="0021633E"/>
    <w:rsid w:val="00216359"/>
    <w:rsid w:val="0021657D"/>
    <w:rsid w:val="002166A5"/>
    <w:rsid w:val="0021676B"/>
    <w:rsid w:val="00216971"/>
    <w:rsid w:val="00216AAD"/>
    <w:rsid w:val="00217288"/>
    <w:rsid w:val="00217305"/>
    <w:rsid w:val="002175E4"/>
    <w:rsid w:val="002176EB"/>
    <w:rsid w:val="00217991"/>
    <w:rsid w:val="00217E07"/>
    <w:rsid w:val="00217F3B"/>
    <w:rsid w:val="00220351"/>
    <w:rsid w:val="00220676"/>
    <w:rsid w:val="00220831"/>
    <w:rsid w:val="00220CAC"/>
    <w:rsid w:val="00220F1C"/>
    <w:rsid w:val="0022105E"/>
    <w:rsid w:val="00221244"/>
    <w:rsid w:val="002212C8"/>
    <w:rsid w:val="002212EA"/>
    <w:rsid w:val="0022138B"/>
    <w:rsid w:val="002218D4"/>
    <w:rsid w:val="00221ABE"/>
    <w:rsid w:val="00222262"/>
    <w:rsid w:val="00222438"/>
    <w:rsid w:val="00222990"/>
    <w:rsid w:val="00222AC0"/>
    <w:rsid w:val="00222E0E"/>
    <w:rsid w:val="002230D6"/>
    <w:rsid w:val="00223152"/>
    <w:rsid w:val="00223193"/>
    <w:rsid w:val="0022346D"/>
    <w:rsid w:val="0022376A"/>
    <w:rsid w:val="00223AEB"/>
    <w:rsid w:val="00223D07"/>
    <w:rsid w:val="00223DA6"/>
    <w:rsid w:val="00224028"/>
    <w:rsid w:val="00224151"/>
    <w:rsid w:val="0022423A"/>
    <w:rsid w:val="00224645"/>
    <w:rsid w:val="002247F2"/>
    <w:rsid w:val="0022482E"/>
    <w:rsid w:val="00224D69"/>
    <w:rsid w:val="00224E30"/>
    <w:rsid w:val="00225066"/>
    <w:rsid w:val="00225279"/>
    <w:rsid w:val="002259B8"/>
    <w:rsid w:val="00225AA2"/>
    <w:rsid w:val="00225CD7"/>
    <w:rsid w:val="00226117"/>
    <w:rsid w:val="00226713"/>
    <w:rsid w:val="002268D1"/>
    <w:rsid w:val="00226948"/>
    <w:rsid w:val="00226B5E"/>
    <w:rsid w:val="00226DCE"/>
    <w:rsid w:val="00226E0A"/>
    <w:rsid w:val="00227166"/>
    <w:rsid w:val="002273B4"/>
    <w:rsid w:val="00227521"/>
    <w:rsid w:val="0023003B"/>
    <w:rsid w:val="00230257"/>
    <w:rsid w:val="0023036D"/>
    <w:rsid w:val="00230480"/>
    <w:rsid w:val="00230492"/>
    <w:rsid w:val="0023142F"/>
    <w:rsid w:val="0023234D"/>
    <w:rsid w:val="002327AF"/>
    <w:rsid w:val="00232800"/>
    <w:rsid w:val="00232809"/>
    <w:rsid w:val="00232C33"/>
    <w:rsid w:val="00232E27"/>
    <w:rsid w:val="002332E2"/>
    <w:rsid w:val="002333F3"/>
    <w:rsid w:val="002339EF"/>
    <w:rsid w:val="002341B6"/>
    <w:rsid w:val="00234368"/>
    <w:rsid w:val="00234538"/>
    <w:rsid w:val="0023468B"/>
    <w:rsid w:val="00234AA0"/>
    <w:rsid w:val="00234E66"/>
    <w:rsid w:val="0023520F"/>
    <w:rsid w:val="00235475"/>
    <w:rsid w:val="0023562E"/>
    <w:rsid w:val="00235B57"/>
    <w:rsid w:val="00235C78"/>
    <w:rsid w:val="00235CCF"/>
    <w:rsid w:val="00235DA9"/>
    <w:rsid w:val="00236197"/>
    <w:rsid w:val="0023628A"/>
    <w:rsid w:val="0023640A"/>
    <w:rsid w:val="002364C4"/>
    <w:rsid w:val="0023696B"/>
    <w:rsid w:val="00236CF5"/>
    <w:rsid w:val="00236FCE"/>
    <w:rsid w:val="002370BB"/>
    <w:rsid w:val="00237372"/>
    <w:rsid w:val="0023742B"/>
    <w:rsid w:val="00237541"/>
    <w:rsid w:val="00237593"/>
    <w:rsid w:val="002375D6"/>
    <w:rsid w:val="00237B17"/>
    <w:rsid w:val="002405D5"/>
    <w:rsid w:val="002406D1"/>
    <w:rsid w:val="00240841"/>
    <w:rsid w:val="0024089F"/>
    <w:rsid w:val="00240DD2"/>
    <w:rsid w:val="00241003"/>
    <w:rsid w:val="0024100F"/>
    <w:rsid w:val="002410D8"/>
    <w:rsid w:val="002414F4"/>
    <w:rsid w:val="00241744"/>
    <w:rsid w:val="00241A38"/>
    <w:rsid w:val="00241A92"/>
    <w:rsid w:val="00241C5D"/>
    <w:rsid w:val="00241F56"/>
    <w:rsid w:val="002420B9"/>
    <w:rsid w:val="00242B5D"/>
    <w:rsid w:val="00242D0F"/>
    <w:rsid w:val="00242EC9"/>
    <w:rsid w:val="00242FD9"/>
    <w:rsid w:val="002434C1"/>
    <w:rsid w:val="002438D9"/>
    <w:rsid w:val="00243CA4"/>
    <w:rsid w:val="00243E83"/>
    <w:rsid w:val="00243FEA"/>
    <w:rsid w:val="0024431E"/>
    <w:rsid w:val="002445AA"/>
    <w:rsid w:val="002445C5"/>
    <w:rsid w:val="00244DF4"/>
    <w:rsid w:val="00245275"/>
    <w:rsid w:val="002452CD"/>
    <w:rsid w:val="002456BA"/>
    <w:rsid w:val="00245F96"/>
    <w:rsid w:val="0024612C"/>
    <w:rsid w:val="0024679A"/>
    <w:rsid w:val="002467F2"/>
    <w:rsid w:val="00246860"/>
    <w:rsid w:val="00246AF3"/>
    <w:rsid w:val="00246BD4"/>
    <w:rsid w:val="00246E79"/>
    <w:rsid w:val="00247194"/>
    <w:rsid w:val="002471EA"/>
    <w:rsid w:val="0024762B"/>
    <w:rsid w:val="002502FB"/>
    <w:rsid w:val="00250341"/>
    <w:rsid w:val="00250533"/>
    <w:rsid w:val="00250540"/>
    <w:rsid w:val="00250BD9"/>
    <w:rsid w:val="00250D77"/>
    <w:rsid w:val="00250EF2"/>
    <w:rsid w:val="002510D2"/>
    <w:rsid w:val="00251126"/>
    <w:rsid w:val="0025120C"/>
    <w:rsid w:val="002514E8"/>
    <w:rsid w:val="002515E8"/>
    <w:rsid w:val="002517A6"/>
    <w:rsid w:val="00251B0C"/>
    <w:rsid w:val="00251CCB"/>
    <w:rsid w:val="00251CCE"/>
    <w:rsid w:val="00251F23"/>
    <w:rsid w:val="0025230A"/>
    <w:rsid w:val="002527D8"/>
    <w:rsid w:val="00252A19"/>
    <w:rsid w:val="00252A9D"/>
    <w:rsid w:val="00252C65"/>
    <w:rsid w:val="0025310A"/>
    <w:rsid w:val="00253508"/>
    <w:rsid w:val="00253AA6"/>
    <w:rsid w:val="00253B7A"/>
    <w:rsid w:val="00254069"/>
    <w:rsid w:val="00254250"/>
    <w:rsid w:val="00254570"/>
    <w:rsid w:val="002545E6"/>
    <w:rsid w:val="00254613"/>
    <w:rsid w:val="0025461A"/>
    <w:rsid w:val="002547DB"/>
    <w:rsid w:val="002548A9"/>
    <w:rsid w:val="002548CA"/>
    <w:rsid w:val="0025490D"/>
    <w:rsid w:val="00254A00"/>
    <w:rsid w:val="00254A83"/>
    <w:rsid w:val="00254B33"/>
    <w:rsid w:val="00254BAC"/>
    <w:rsid w:val="00254CC7"/>
    <w:rsid w:val="00254F0C"/>
    <w:rsid w:val="00254FF7"/>
    <w:rsid w:val="002551C3"/>
    <w:rsid w:val="00255448"/>
    <w:rsid w:val="002554CA"/>
    <w:rsid w:val="00255618"/>
    <w:rsid w:val="002557CA"/>
    <w:rsid w:val="002558E4"/>
    <w:rsid w:val="00255DFD"/>
    <w:rsid w:val="0025625D"/>
    <w:rsid w:val="002563EC"/>
    <w:rsid w:val="00256683"/>
    <w:rsid w:val="00256F84"/>
    <w:rsid w:val="00256FBA"/>
    <w:rsid w:val="002577C3"/>
    <w:rsid w:val="00257B48"/>
    <w:rsid w:val="00257C44"/>
    <w:rsid w:val="00257C80"/>
    <w:rsid w:val="00257D77"/>
    <w:rsid w:val="0026004E"/>
    <w:rsid w:val="0026009F"/>
    <w:rsid w:val="002602A9"/>
    <w:rsid w:val="002606B9"/>
    <w:rsid w:val="002606D8"/>
    <w:rsid w:val="00260E20"/>
    <w:rsid w:val="00260E46"/>
    <w:rsid w:val="00260F49"/>
    <w:rsid w:val="00260F84"/>
    <w:rsid w:val="00261293"/>
    <w:rsid w:val="002614F5"/>
    <w:rsid w:val="002619D7"/>
    <w:rsid w:val="00261EC1"/>
    <w:rsid w:val="002626D5"/>
    <w:rsid w:val="002627B2"/>
    <w:rsid w:val="00262855"/>
    <w:rsid w:val="00262AA5"/>
    <w:rsid w:val="00262BB5"/>
    <w:rsid w:val="00262F39"/>
    <w:rsid w:val="00263B82"/>
    <w:rsid w:val="00263C7C"/>
    <w:rsid w:val="00263E2A"/>
    <w:rsid w:val="00263F24"/>
    <w:rsid w:val="0026429D"/>
    <w:rsid w:val="00264309"/>
    <w:rsid w:val="00265123"/>
    <w:rsid w:val="002651C2"/>
    <w:rsid w:val="00265265"/>
    <w:rsid w:val="0026538A"/>
    <w:rsid w:val="00265510"/>
    <w:rsid w:val="002657C8"/>
    <w:rsid w:val="00265A57"/>
    <w:rsid w:val="00265A71"/>
    <w:rsid w:val="00265AA8"/>
    <w:rsid w:val="00265D69"/>
    <w:rsid w:val="00265F3B"/>
    <w:rsid w:val="00265F51"/>
    <w:rsid w:val="00265FC0"/>
    <w:rsid w:val="002667AE"/>
    <w:rsid w:val="00266A0D"/>
    <w:rsid w:val="00266A72"/>
    <w:rsid w:val="00266EA6"/>
    <w:rsid w:val="002670C3"/>
    <w:rsid w:val="002671B0"/>
    <w:rsid w:val="0026765B"/>
    <w:rsid w:val="002676EB"/>
    <w:rsid w:val="00267BAD"/>
    <w:rsid w:val="00267E10"/>
    <w:rsid w:val="00267F05"/>
    <w:rsid w:val="00267F7D"/>
    <w:rsid w:val="00270051"/>
    <w:rsid w:val="002701AD"/>
    <w:rsid w:val="0027024C"/>
    <w:rsid w:val="002702F0"/>
    <w:rsid w:val="002703BD"/>
    <w:rsid w:val="00270477"/>
    <w:rsid w:val="0027058D"/>
    <w:rsid w:val="002709BA"/>
    <w:rsid w:val="002709C3"/>
    <w:rsid w:val="00270CB0"/>
    <w:rsid w:val="00270DC5"/>
    <w:rsid w:val="0027126F"/>
    <w:rsid w:val="00271467"/>
    <w:rsid w:val="00271B8B"/>
    <w:rsid w:val="00271DD7"/>
    <w:rsid w:val="002724A5"/>
    <w:rsid w:val="002726EF"/>
    <w:rsid w:val="00272711"/>
    <w:rsid w:val="00272DE6"/>
    <w:rsid w:val="002730B4"/>
    <w:rsid w:val="002734F5"/>
    <w:rsid w:val="0027355D"/>
    <w:rsid w:val="00273565"/>
    <w:rsid w:val="00273E52"/>
    <w:rsid w:val="002741A5"/>
    <w:rsid w:val="002742BD"/>
    <w:rsid w:val="00274644"/>
    <w:rsid w:val="0027474E"/>
    <w:rsid w:val="00274A7C"/>
    <w:rsid w:val="00274A9F"/>
    <w:rsid w:val="00274BFC"/>
    <w:rsid w:val="00274E6A"/>
    <w:rsid w:val="00275557"/>
    <w:rsid w:val="002755B3"/>
    <w:rsid w:val="0027560D"/>
    <w:rsid w:val="0027570A"/>
    <w:rsid w:val="00275913"/>
    <w:rsid w:val="00275B8D"/>
    <w:rsid w:val="00275D4F"/>
    <w:rsid w:val="00275FFE"/>
    <w:rsid w:val="002760DA"/>
    <w:rsid w:val="0027642B"/>
    <w:rsid w:val="002766C9"/>
    <w:rsid w:val="0027672D"/>
    <w:rsid w:val="00276876"/>
    <w:rsid w:val="002769AB"/>
    <w:rsid w:val="00276A1F"/>
    <w:rsid w:val="00276F66"/>
    <w:rsid w:val="00277082"/>
    <w:rsid w:val="002770D2"/>
    <w:rsid w:val="002779A7"/>
    <w:rsid w:val="00277AE0"/>
    <w:rsid w:val="00277B41"/>
    <w:rsid w:val="00277D4B"/>
    <w:rsid w:val="0028018D"/>
    <w:rsid w:val="00280242"/>
    <w:rsid w:val="0028057F"/>
    <w:rsid w:val="002805EC"/>
    <w:rsid w:val="00280828"/>
    <w:rsid w:val="00280B54"/>
    <w:rsid w:val="00280C68"/>
    <w:rsid w:val="00280F61"/>
    <w:rsid w:val="00280FCE"/>
    <w:rsid w:val="00281003"/>
    <w:rsid w:val="00281216"/>
    <w:rsid w:val="00281334"/>
    <w:rsid w:val="00281459"/>
    <w:rsid w:val="00281B34"/>
    <w:rsid w:val="00281CA6"/>
    <w:rsid w:val="00281D51"/>
    <w:rsid w:val="00281E91"/>
    <w:rsid w:val="002820E9"/>
    <w:rsid w:val="0028215A"/>
    <w:rsid w:val="0028218C"/>
    <w:rsid w:val="00282718"/>
    <w:rsid w:val="002828D5"/>
    <w:rsid w:val="00282A2D"/>
    <w:rsid w:val="00282D0C"/>
    <w:rsid w:val="00282DAB"/>
    <w:rsid w:val="00282EE8"/>
    <w:rsid w:val="002832CA"/>
    <w:rsid w:val="00283319"/>
    <w:rsid w:val="002835D7"/>
    <w:rsid w:val="002837F4"/>
    <w:rsid w:val="002838B4"/>
    <w:rsid w:val="002838E0"/>
    <w:rsid w:val="00283AFA"/>
    <w:rsid w:val="00283CE7"/>
    <w:rsid w:val="00283D26"/>
    <w:rsid w:val="00283E62"/>
    <w:rsid w:val="002843AC"/>
    <w:rsid w:val="002844E8"/>
    <w:rsid w:val="00284635"/>
    <w:rsid w:val="002847C1"/>
    <w:rsid w:val="00285A08"/>
    <w:rsid w:val="00285C68"/>
    <w:rsid w:val="00285F1F"/>
    <w:rsid w:val="00286046"/>
    <w:rsid w:val="0028617A"/>
    <w:rsid w:val="00286593"/>
    <w:rsid w:val="00286672"/>
    <w:rsid w:val="002869AB"/>
    <w:rsid w:val="00286A92"/>
    <w:rsid w:val="00286A96"/>
    <w:rsid w:val="00286C53"/>
    <w:rsid w:val="0028774A"/>
    <w:rsid w:val="002879CC"/>
    <w:rsid w:val="00287E83"/>
    <w:rsid w:val="00287FB6"/>
    <w:rsid w:val="0029000F"/>
    <w:rsid w:val="002901D0"/>
    <w:rsid w:val="00290371"/>
    <w:rsid w:val="002903F7"/>
    <w:rsid w:val="002904A0"/>
    <w:rsid w:val="00290607"/>
    <w:rsid w:val="0029075C"/>
    <w:rsid w:val="00290B67"/>
    <w:rsid w:val="00290BAF"/>
    <w:rsid w:val="00290EA7"/>
    <w:rsid w:val="00291097"/>
    <w:rsid w:val="0029139A"/>
    <w:rsid w:val="002913B7"/>
    <w:rsid w:val="002914E1"/>
    <w:rsid w:val="0029189B"/>
    <w:rsid w:val="0029198E"/>
    <w:rsid w:val="00291D6C"/>
    <w:rsid w:val="00292520"/>
    <w:rsid w:val="00292706"/>
    <w:rsid w:val="00292759"/>
    <w:rsid w:val="002929F0"/>
    <w:rsid w:val="00292E56"/>
    <w:rsid w:val="00292EF0"/>
    <w:rsid w:val="00293177"/>
    <w:rsid w:val="002931A3"/>
    <w:rsid w:val="0029386B"/>
    <w:rsid w:val="00293921"/>
    <w:rsid w:val="002939F5"/>
    <w:rsid w:val="00293A78"/>
    <w:rsid w:val="00293FEE"/>
    <w:rsid w:val="0029439D"/>
    <w:rsid w:val="00294651"/>
    <w:rsid w:val="0029468E"/>
    <w:rsid w:val="002946A1"/>
    <w:rsid w:val="002947CD"/>
    <w:rsid w:val="00294A87"/>
    <w:rsid w:val="00294B45"/>
    <w:rsid w:val="00294BFA"/>
    <w:rsid w:val="00294CF9"/>
    <w:rsid w:val="00294D40"/>
    <w:rsid w:val="0029509B"/>
    <w:rsid w:val="0029530B"/>
    <w:rsid w:val="00295406"/>
    <w:rsid w:val="00295697"/>
    <w:rsid w:val="002956B8"/>
    <w:rsid w:val="00295702"/>
    <w:rsid w:val="002957D5"/>
    <w:rsid w:val="002959CE"/>
    <w:rsid w:val="002959DF"/>
    <w:rsid w:val="00295C89"/>
    <w:rsid w:val="00295DBC"/>
    <w:rsid w:val="00296376"/>
    <w:rsid w:val="0029654E"/>
    <w:rsid w:val="002965A1"/>
    <w:rsid w:val="002967FB"/>
    <w:rsid w:val="002969BB"/>
    <w:rsid w:val="00296B42"/>
    <w:rsid w:val="00297022"/>
    <w:rsid w:val="00297532"/>
    <w:rsid w:val="0029756C"/>
    <w:rsid w:val="002975AB"/>
    <w:rsid w:val="00297894"/>
    <w:rsid w:val="00297EF8"/>
    <w:rsid w:val="002A0007"/>
    <w:rsid w:val="002A0247"/>
    <w:rsid w:val="002A0368"/>
    <w:rsid w:val="002A04E6"/>
    <w:rsid w:val="002A0908"/>
    <w:rsid w:val="002A09E5"/>
    <w:rsid w:val="002A0B3A"/>
    <w:rsid w:val="002A0E11"/>
    <w:rsid w:val="002A0F26"/>
    <w:rsid w:val="002A109F"/>
    <w:rsid w:val="002A16DB"/>
    <w:rsid w:val="002A18B8"/>
    <w:rsid w:val="002A1AA5"/>
    <w:rsid w:val="002A1CD5"/>
    <w:rsid w:val="002A1E0D"/>
    <w:rsid w:val="002A1E4E"/>
    <w:rsid w:val="002A20EE"/>
    <w:rsid w:val="002A227B"/>
    <w:rsid w:val="002A237F"/>
    <w:rsid w:val="002A2472"/>
    <w:rsid w:val="002A2671"/>
    <w:rsid w:val="002A274A"/>
    <w:rsid w:val="002A2B79"/>
    <w:rsid w:val="002A2C70"/>
    <w:rsid w:val="002A3587"/>
    <w:rsid w:val="002A3A4A"/>
    <w:rsid w:val="002A3B87"/>
    <w:rsid w:val="002A410F"/>
    <w:rsid w:val="002A4346"/>
    <w:rsid w:val="002A4717"/>
    <w:rsid w:val="002A4BFB"/>
    <w:rsid w:val="002A4E49"/>
    <w:rsid w:val="002A50F3"/>
    <w:rsid w:val="002A5217"/>
    <w:rsid w:val="002A5423"/>
    <w:rsid w:val="002A58A2"/>
    <w:rsid w:val="002A644F"/>
    <w:rsid w:val="002A67EE"/>
    <w:rsid w:val="002A72D2"/>
    <w:rsid w:val="002A75D0"/>
    <w:rsid w:val="002A7A54"/>
    <w:rsid w:val="002B013A"/>
    <w:rsid w:val="002B0223"/>
    <w:rsid w:val="002B04C8"/>
    <w:rsid w:val="002B0701"/>
    <w:rsid w:val="002B0D7D"/>
    <w:rsid w:val="002B0E27"/>
    <w:rsid w:val="002B0F16"/>
    <w:rsid w:val="002B116B"/>
    <w:rsid w:val="002B12AB"/>
    <w:rsid w:val="002B147F"/>
    <w:rsid w:val="002B14B3"/>
    <w:rsid w:val="002B1922"/>
    <w:rsid w:val="002B1C68"/>
    <w:rsid w:val="002B2234"/>
    <w:rsid w:val="002B24BA"/>
    <w:rsid w:val="002B2B57"/>
    <w:rsid w:val="002B2BA4"/>
    <w:rsid w:val="002B30A3"/>
    <w:rsid w:val="002B31FA"/>
    <w:rsid w:val="002B39EA"/>
    <w:rsid w:val="002B459D"/>
    <w:rsid w:val="002B46D2"/>
    <w:rsid w:val="002B4729"/>
    <w:rsid w:val="002B4B12"/>
    <w:rsid w:val="002B4FC3"/>
    <w:rsid w:val="002B513B"/>
    <w:rsid w:val="002B526D"/>
    <w:rsid w:val="002B537D"/>
    <w:rsid w:val="002B5458"/>
    <w:rsid w:val="002B54FD"/>
    <w:rsid w:val="002B5D0A"/>
    <w:rsid w:val="002B6201"/>
    <w:rsid w:val="002B647E"/>
    <w:rsid w:val="002B6581"/>
    <w:rsid w:val="002B6650"/>
    <w:rsid w:val="002B6747"/>
    <w:rsid w:val="002B67B8"/>
    <w:rsid w:val="002B688D"/>
    <w:rsid w:val="002B6B73"/>
    <w:rsid w:val="002B6D75"/>
    <w:rsid w:val="002B6EAD"/>
    <w:rsid w:val="002B7374"/>
    <w:rsid w:val="002B7779"/>
    <w:rsid w:val="002B778B"/>
    <w:rsid w:val="002B78BF"/>
    <w:rsid w:val="002B7C71"/>
    <w:rsid w:val="002B7D26"/>
    <w:rsid w:val="002B7EFA"/>
    <w:rsid w:val="002B7FD0"/>
    <w:rsid w:val="002C02DE"/>
    <w:rsid w:val="002C07E0"/>
    <w:rsid w:val="002C0BA1"/>
    <w:rsid w:val="002C0E05"/>
    <w:rsid w:val="002C12DF"/>
    <w:rsid w:val="002C16A8"/>
    <w:rsid w:val="002C179A"/>
    <w:rsid w:val="002C1B3F"/>
    <w:rsid w:val="002C1BE3"/>
    <w:rsid w:val="002C1CC6"/>
    <w:rsid w:val="002C1DC7"/>
    <w:rsid w:val="002C1EFB"/>
    <w:rsid w:val="002C1FF7"/>
    <w:rsid w:val="002C25C5"/>
    <w:rsid w:val="002C29D0"/>
    <w:rsid w:val="002C29FE"/>
    <w:rsid w:val="002C2B12"/>
    <w:rsid w:val="002C2B8D"/>
    <w:rsid w:val="002C2EEE"/>
    <w:rsid w:val="002C2F13"/>
    <w:rsid w:val="002C309B"/>
    <w:rsid w:val="002C30F0"/>
    <w:rsid w:val="002C3668"/>
    <w:rsid w:val="002C37E0"/>
    <w:rsid w:val="002C3A05"/>
    <w:rsid w:val="002C3ADF"/>
    <w:rsid w:val="002C3BC5"/>
    <w:rsid w:val="002C3BE2"/>
    <w:rsid w:val="002C3D1E"/>
    <w:rsid w:val="002C3E40"/>
    <w:rsid w:val="002C3F34"/>
    <w:rsid w:val="002C3FEE"/>
    <w:rsid w:val="002C4809"/>
    <w:rsid w:val="002C519B"/>
    <w:rsid w:val="002C5739"/>
    <w:rsid w:val="002C5A2A"/>
    <w:rsid w:val="002C5AF2"/>
    <w:rsid w:val="002C5EF5"/>
    <w:rsid w:val="002C6278"/>
    <w:rsid w:val="002C62B2"/>
    <w:rsid w:val="002C62C0"/>
    <w:rsid w:val="002C6380"/>
    <w:rsid w:val="002C65DF"/>
    <w:rsid w:val="002C6D56"/>
    <w:rsid w:val="002C6F6B"/>
    <w:rsid w:val="002C708A"/>
    <w:rsid w:val="002C7758"/>
    <w:rsid w:val="002C788C"/>
    <w:rsid w:val="002C78D4"/>
    <w:rsid w:val="002C79E5"/>
    <w:rsid w:val="002C7E3A"/>
    <w:rsid w:val="002D026D"/>
    <w:rsid w:val="002D037A"/>
    <w:rsid w:val="002D040F"/>
    <w:rsid w:val="002D04C2"/>
    <w:rsid w:val="002D04E1"/>
    <w:rsid w:val="002D095E"/>
    <w:rsid w:val="002D09A1"/>
    <w:rsid w:val="002D0A09"/>
    <w:rsid w:val="002D0D26"/>
    <w:rsid w:val="002D1013"/>
    <w:rsid w:val="002D121E"/>
    <w:rsid w:val="002D13DA"/>
    <w:rsid w:val="002D148F"/>
    <w:rsid w:val="002D18DA"/>
    <w:rsid w:val="002D1A5B"/>
    <w:rsid w:val="002D1D9F"/>
    <w:rsid w:val="002D2008"/>
    <w:rsid w:val="002D22CD"/>
    <w:rsid w:val="002D277F"/>
    <w:rsid w:val="002D2903"/>
    <w:rsid w:val="002D2B7D"/>
    <w:rsid w:val="002D2BA6"/>
    <w:rsid w:val="002D2F23"/>
    <w:rsid w:val="002D34E8"/>
    <w:rsid w:val="002D386D"/>
    <w:rsid w:val="002D3A09"/>
    <w:rsid w:val="002D3E0B"/>
    <w:rsid w:val="002D4120"/>
    <w:rsid w:val="002D4696"/>
    <w:rsid w:val="002D49F1"/>
    <w:rsid w:val="002D4A64"/>
    <w:rsid w:val="002D4ADA"/>
    <w:rsid w:val="002D4E45"/>
    <w:rsid w:val="002D5022"/>
    <w:rsid w:val="002D549C"/>
    <w:rsid w:val="002D5838"/>
    <w:rsid w:val="002D5F30"/>
    <w:rsid w:val="002D6176"/>
    <w:rsid w:val="002D6346"/>
    <w:rsid w:val="002D64D3"/>
    <w:rsid w:val="002D65C1"/>
    <w:rsid w:val="002D6FA6"/>
    <w:rsid w:val="002D70FF"/>
    <w:rsid w:val="002D7212"/>
    <w:rsid w:val="002D7244"/>
    <w:rsid w:val="002D7302"/>
    <w:rsid w:val="002D7380"/>
    <w:rsid w:val="002D73E0"/>
    <w:rsid w:val="002D73E8"/>
    <w:rsid w:val="002D7CBB"/>
    <w:rsid w:val="002D7F5D"/>
    <w:rsid w:val="002D7F81"/>
    <w:rsid w:val="002D7F94"/>
    <w:rsid w:val="002E00C9"/>
    <w:rsid w:val="002E0262"/>
    <w:rsid w:val="002E0295"/>
    <w:rsid w:val="002E06C3"/>
    <w:rsid w:val="002E093E"/>
    <w:rsid w:val="002E0AFD"/>
    <w:rsid w:val="002E0CA1"/>
    <w:rsid w:val="002E0DD4"/>
    <w:rsid w:val="002E13A9"/>
    <w:rsid w:val="002E1632"/>
    <w:rsid w:val="002E19AE"/>
    <w:rsid w:val="002E1F00"/>
    <w:rsid w:val="002E21F4"/>
    <w:rsid w:val="002E225C"/>
    <w:rsid w:val="002E2EA0"/>
    <w:rsid w:val="002E2F20"/>
    <w:rsid w:val="002E2F5D"/>
    <w:rsid w:val="002E3077"/>
    <w:rsid w:val="002E30C8"/>
    <w:rsid w:val="002E3EF0"/>
    <w:rsid w:val="002E4365"/>
    <w:rsid w:val="002E464D"/>
    <w:rsid w:val="002E4BC6"/>
    <w:rsid w:val="002E4C3B"/>
    <w:rsid w:val="002E4F14"/>
    <w:rsid w:val="002E5466"/>
    <w:rsid w:val="002E54C7"/>
    <w:rsid w:val="002E5A08"/>
    <w:rsid w:val="002E5B87"/>
    <w:rsid w:val="002E5D7D"/>
    <w:rsid w:val="002E5E5D"/>
    <w:rsid w:val="002E5E85"/>
    <w:rsid w:val="002E600B"/>
    <w:rsid w:val="002E6100"/>
    <w:rsid w:val="002E64F3"/>
    <w:rsid w:val="002E65CC"/>
    <w:rsid w:val="002E65F2"/>
    <w:rsid w:val="002E67B3"/>
    <w:rsid w:val="002E67DF"/>
    <w:rsid w:val="002E68BA"/>
    <w:rsid w:val="002E6958"/>
    <w:rsid w:val="002E715E"/>
    <w:rsid w:val="002E728F"/>
    <w:rsid w:val="002E7477"/>
    <w:rsid w:val="002E7482"/>
    <w:rsid w:val="002E7829"/>
    <w:rsid w:val="002E7D40"/>
    <w:rsid w:val="002E7F54"/>
    <w:rsid w:val="002E7F9B"/>
    <w:rsid w:val="002F01F8"/>
    <w:rsid w:val="002F0202"/>
    <w:rsid w:val="002F02F1"/>
    <w:rsid w:val="002F0478"/>
    <w:rsid w:val="002F0708"/>
    <w:rsid w:val="002F0792"/>
    <w:rsid w:val="002F09A5"/>
    <w:rsid w:val="002F0A55"/>
    <w:rsid w:val="002F0B7F"/>
    <w:rsid w:val="002F0C62"/>
    <w:rsid w:val="002F105C"/>
    <w:rsid w:val="002F1410"/>
    <w:rsid w:val="002F1747"/>
    <w:rsid w:val="002F1F44"/>
    <w:rsid w:val="002F22C3"/>
    <w:rsid w:val="002F2331"/>
    <w:rsid w:val="002F23B8"/>
    <w:rsid w:val="002F2A52"/>
    <w:rsid w:val="002F2DC0"/>
    <w:rsid w:val="002F3395"/>
    <w:rsid w:val="002F3435"/>
    <w:rsid w:val="002F3496"/>
    <w:rsid w:val="002F35C7"/>
    <w:rsid w:val="002F36BC"/>
    <w:rsid w:val="002F37DC"/>
    <w:rsid w:val="002F39CD"/>
    <w:rsid w:val="002F3B29"/>
    <w:rsid w:val="002F3C75"/>
    <w:rsid w:val="002F3DD5"/>
    <w:rsid w:val="002F42C6"/>
    <w:rsid w:val="002F4453"/>
    <w:rsid w:val="002F4509"/>
    <w:rsid w:val="002F453F"/>
    <w:rsid w:val="002F4846"/>
    <w:rsid w:val="002F4A94"/>
    <w:rsid w:val="002F4B03"/>
    <w:rsid w:val="002F584D"/>
    <w:rsid w:val="002F5A20"/>
    <w:rsid w:val="002F5D16"/>
    <w:rsid w:val="002F64AD"/>
    <w:rsid w:val="002F66B5"/>
    <w:rsid w:val="002F6BDB"/>
    <w:rsid w:val="002F6F95"/>
    <w:rsid w:val="002F7396"/>
    <w:rsid w:val="002F7535"/>
    <w:rsid w:val="002F78B9"/>
    <w:rsid w:val="002F7D35"/>
    <w:rsid w:val="002F7E90"/>
    <w:rsid w:val="00300149"/>
    <w:rsid w:val="003008FD"/>
    <w:rsid w:val="00300A7C"/>
    <w:rsid w:val="00300E31"/>
    <w:rsid w:val="00300ECA"/>
    <w:rsid w:val="00300ECD"/>
    <w:rsid w:val="00301014"/>
    <w:rsid w:val="00301149"/>
    <w:rsid w:val="003011A2"/>
    <w:rsid w:val="00301709"/>
    <w:rsid w:val="00301785"/>
    <w:rsid w:val="00301887"/>
    <w:rsid w:val="00301AC3"/>
    <w:rsid w:val="00301B1B"/>
    <w:rsid w:val="00301D95"/>
    <w:rsid w:val="00302215"/>
    <w:rsid w:val="003024A1"/>
    <w:rsid w:val="00302594"/>
    <w:rsid w:val="00302719"/>
    <w:rsid w:val="00302847"/>
    <w:rsid w:val="003028F6"/>
    <w:rsid w:val="003029DD"/>
    <w:rsid w:val="003036B3"/>
    <w:rsid w:val="00303DBD"/>
    <w:rsid w:val="00303E76"/>
    <w:rsid w:val="00304319"/>
    <w:rsid w:val="0030431C"/>
    <w:rsid w:val="00304361"/>
    <w:rsid w:val="003044E0"/>
    <w:rsid w:val="00304D81"/>
    <w:rsid w:val="00305057"/>
    <w:rsid w:val="003050D0"/>
    <w:rsid w:val="0030518D"/>
    <w:rsid w:val="00305196"/>
    <w:rsid w:val="0030519B"/>
    <w:rsid w:val="003051E2"/>
    <w:rsid w:val="00305574"/>
    <w:rsid w:val="0030563B"/>
    <w:rsid w:val="00305C42"/>
    <w:rsid w:val="00305D43"/>
    <w:rsid w:val="00306201"/>
    <w:rsid w:val="00306755"/>
    <w:rsid w:val="00306B35"/>
    <w:rsid w:val="00306CF7"/>
    <w:rsid w:val="00306DE8"/>
    <w:rsid w:val="00307117"/>
    <w:rsid w:val="0030723C"/>
    <w:rsid w:val="003072A8"/>
    <w:rsid w:val="00307301"/>
    <w:rsid w:val="0030740D"/>
    <w:rsid w:val="0030751A"/>
    <w:rsid w:val="003075B1"/>
    <w:rsid w:val="003078BE"/>
    <w:rsid w:val="00307AC7"/>
    <w:rsid w:val="00307D0E"/>
    <w:rsid w:val="00310242"/>
    <w:rsid w:val="00310586"/>
    <w:rsid w:val="00310776"/>
    <w:rsid w:val="00310F33"/>
    <w:rsid w:val="003111A9"/>
    <w:rsid w:val="003112B4"/>
    <w:rsid w:val="003115BC"/>
    <w:rsid w:val="003115F2"/>
    <w:rsid w:val="003117AE"/>
    <w:rsid w:val="00311922"/>
    <w:rsid w:val="00311CED"/>
    <w:rsid w:val="00311DDD"/>
    <w:rsid w:val="00311DF9"/>
    <w:rsid w:val="0031212B"/>
    <w:rsid w:val="003125AC"/>
    <w:rsid w:val="00312789"/>
    <w:rsid w:val="003127A2"/>
    <w:rsid w:val="00312F8B"/>
    <w:rsid w:val="00313330"/>
    <w:rsid w:val="00313A3E"/>
    <w:rsid w:val="00313B1A"/>
    <w:rsid w:val="00313C5C"/>
    <w:rsid w:val="00313DED"/>
    <w:rsid w:val="003144B9"/>
    <w:rsid w:val="00314920"/>
    <w:rsid w:val="00314A57"/>
    <w:rsid w:val="00314DFF"/>
    <w:rsid w:val="0031503F"/>
    <w:rsid w:val="00315177"/>
    <w:rsid w:val="00315301"/>
    <w:rsid w:val="00315C8A"/>
    <w:rsid w:val="00315EA3"/>
    <w:rsid w:val="00315F1C"/>
    <w:rsid w:val="00316175"/>
    <w:rsid w:val="00316181"/>
    <w:rsid w:val="0031651D"/>
    <w:rsid w:val="003167B4"/>
    <w:rsid w:val="003168C1"/>
    <w:rsid w:val="003169A2"/>
    <w:rsid w:val="003169C9"/>
    <w:rsid w:val="00316BD5"/>
    <w:rsid w:val="00316BEB"/>
    <w:rsid w:val="00316DC4"/>
    <w:rsid w:val="00317049"/>
    <w:rsid w:val="003170F6"/>
    <w:rsid w:val="00317691"/>
    <w:rsid w:val="003178A4"/>
    <w:rsid w:val="0031792F"/>
    <w:rsid w:val="00317FD8"/>
    <w:rsid w:val="0032009B"/>
    <w:rsid w:val="003200FA"/>
    <w:rsid w:val="0032029A"/>
    <w:rsid w:val="0032062E"/>
    <w:rsid w:val="0032069E"/>
    <w:rsid w:val="00320861"/>
    <w:rsid w:val="00320869"/>
    <w:rsid w:val="00320AA3"/>
    <w:rsid w:val="00320D9E"/>
    <w:rsid w:val="00320FCA"/>
    <w:rsid w:val="003210FC"/>
    <w:rsid w:val="00321540"/>
    <w:rsid w:val="003218C3"/>
    <w:rsid w:val="003222D1"/>
    <w:rsid w:val="00322373"/>
    <w:rsid w:val="00322486"/>
    <w:rsid w:val="00322AEE"/>
    <w:rsid w:val="0032308F"/>
    <w:rsid w:val="00323383"/>
    <w:rsid w:val="0032344C"/>
    <w:rsid w:val="0032357F"/>
    <w:rsid w:val="00323A37"/>
    <w:rsid w:val="00323E5C"/>
    <w:rsid w:val="0032428F"/>
    <w:rsid w:val="00324349"/>
    <w:rsid w:val="003243CC"/>
    <w:rsid w:val="00324B11"/>
    <w:rsid w:val="00324B49"/>
    <w:rsid w:val="00324BB3"/>
    <w:rsid w:val="00324C36"/>
    <w:rsid w:val="00324CAA"/>
    <w:rsid w:val="00324F2B"/>
    <w:rsid w:val="003252AC"/>
    <w:rsid w:val="003259DA"/>
    <w:rsid w:val="003259E3"/>
    <w:rsid w:val="00325F2E"/>
    <w:rsid w:val="00325F89"/>
    <w:rsid w:val="0032656B"/>
    <w:rsid w:val="003265F1"/>
    <w:rsid w:val="00326668"/>
    <w:rsid w:val="00326C25"/>
    <w:rsid w:val="00326EEE"/>
    <w:rsid w:val="00327076"/>
    <w:rsid w:val="0032766C"/>
    <w:rsid w:val="003276AD"/>
    <w:rsid w:val="00327A10"/>
    <w:rsid w:val="00327B25"/>
    <w:rsid w:val="00327BE9"/>
    <w:rsid w:val="00327D15"/>
    <w:rsid w:val="00327F01"/>
    <w:rsid w:val="0033001F"/>
    <w:rsid w:val="003300BE"/>
    <w:rsid w:val="0033031A"/>
    <w:rsid w:val="003304DC"/>
    <w:rsid w:val="0033053A"/>
    <w:rsid w:val="003307BF"/>
    <w:rsid w:val="003307C5"/>
    <w:rsid w:val="00330802"/>
    <w:rsid w:val="003309CC"/>
    <w:rsid w:val="00330AD3"/>
    <w:rsid w:val="00330D86"/>
    <w:rsid w:val="0033121F"/>
    <w:rsid w:val="0033139B"/>
    <w:rsid w:val="003314B7"/>
    <w:rsid w:val="0033158A"/>
    <w:rsid w:val="00331E71"/>
    <w:rsid w:val="00332009"/>
    <w:rsid w:val="003321F4"/>
    <w:rsid w:val="0033245C"/>
    <w:rsid w:val="00332826"/>
    <w:rsid w:val="00332B05"/>
    <w:rsid w:val="00332B4F"/>
    <w:rsid w:val="00332B5E"/>
    <w:rsid w:val="00332D7E"/>
    <w:rsid w:val="00332F75"/>
    <w:rsid w:val="0033306F"/>
    <w:rsid w:val="003330D0"/>
    <w:rsid w:val="0033317D"/>
    <w:rsid w:val="0033357B"/>
    <w:rsid w:val="00333821"/>
    <w:rsid w:val="0033426A"/>
    <w:rsid w:val="00334323"/>
    <w:rsid w:val="00334385"/>
    <w:rsid w:val="00334458"/>
    <w:rsid w:val="00334466"/>
    <w:rsid w:val="00334578"/>
    <w:rsid w:val="003346FD"/>
    <w:rsid w:val="003350FB"/>
    <w:rsid w:val="00335150"/>
    <w:rsid w:val="0033566B"/>
    <w:rsid w:val="00335B16"/>
    <w:rsid w:val="00335D26"/>
    <w:rsid w:val="00335EEC"/>
    <w:rsid w:val="00335F04"/>
    <w:rsid w:val="003362FF"/>
    <w:rsid w:val="00336D01"/>
    <w:rsid w:val="00336FE0"/>
    <w:rsid w:val="00337620"/>
    <w:rsid w:val="0033774E"/>
    <w:rsid w:val="0033779D"/>
    <w:rsid w:val="00337C20"/>
    <w:rsid w:val="00337E2A"/>
    <w:rsid w:val="00337EA7"/>
    <w:rsid w:val="00340058"/>
    <w:rsid w:val="003400AA"/>
    <w:rsid w:val="00340122"/>
    <w:rsid w:val="0034017B"/>
    <w:rsid w:val="00340207"/>
    <w:rsid w:val="00340D57"/>
    <w:rsid w:val="00340E5C"/>
    <w:rsid w:val="003411C0"/>
    <w:rsid w:val="003414DD"/>
    <w:rsid w:val="0034166D"/>
    <w:rsid w:val="003417A5"/>
    <w:rsid w:val="00341AE2"/>
    <w:rsid w:val="00341B45"/>
    <w:rsid w:val="00341C39"/>
    <w:rsid w:val="00341F1D"/>
    <w:rsid w:val="00341F89"/>
    <w:rsid w:val="0034232E"/>
    <w:rsid w:val="00342592"/>
    <w:rsid w:val="003428CB"/>
    <w:rsid w:val="00342A54"/>
    <w:rsid w:val="00342F13"/>
    <w:rsid w:val="00342F9A"/>
    <w:rsid w:val="0034321D"/>
    <w:rsid w:val="00343286"/>
    <w:rsid w:val="00343289"/>
    <w:rsid w:val="003435E7"/>
    <w:rsid w:val="00343882"/>
    <w:rsid w:val="003439C3"/>
    <w:rsid w:val="00343DC4"/>
    <w:rsid w:val="00343FA2"/>
    <w:rsid w:val="0034440C"/>
    <w:rsid w:val="0034475D"/>
    <w:rsid w:val="0034481A"/>
    <w:rsid w:val="00344C7C"/>
    <w:rsid w:val="00344C7D"/>
    <w:rsid w:val="00344D66"/>
    <w:rsid w:val="00344F41"/>
    <w:rsid w:val="003451E3"/>
    <w:rsid w:val="00345277"/>
    <w:rsid w:val="003452A1"/>
    <w:rsid w:val="003457A9"/>
    <w:rsid w:val="00345897"/>
    <w:rsid w:val="003463BD"/>
    <w:rsid w:val="0034653F"/>
    <w:rsid w:val="003466CE"/>
    <w:rsid w:val="003468B2"/>
    <w:rsid w:val="00346CEC"/>
    <w:rsid w:val="003471AE"/>
    <w:rsid w:val="003471B4"/>
    <w:rsid w:val="003474DC"/>
    <w:rsid w:val="00347591"/>
    <w:rsid w:val="00347A4C"/>
    <w:rsid w:val="00347AC2"/>
    <w:rsid w:val="00350597"/>
    <w:rsid w:val="00350796"/>
    <w:rsid w:val="00350DD2"/>
    <w:rsid w:val="00350DF6"/>
    <w:rsid w:val="00350E40"/>
    <w:rsid w:val="00350E7D"/>
    <w:rsid w:val="00350F5D"/>
    <w:rsid w:val="003518A4"/>
    <w:rsid w:val="00351B72"/>
    <w:rsid w:val="0035211D"/>
    <w:rsid w:val="0035246C"/>
    <w:rsid w:val="00352748"/>
    <w:rsid w:val="003528EF"/>
    <w:rsid w:val="003529AC"/>
    <w:rsid w:val="00352AA5"/>
    <w:rsid w:val="00352AF9"/>
    <w:rsid w:val="00352DE1"/>
    <w:rsid w:val="0035354F"/>
    <w:rsid w:val="003536EB"/>
    <w:rsid w:val="00354269"/>
    <w:rsid w:val="00354329"/>
    <w:rsid w:val="003544AC"/>
    <w:rsid w:val="003544FB"/>
    <w:rsid w:val="00354638"/>
    <w:rsid w:val="00354BE1"/>
    <w:rsid w:val="00354CBB"/>
    <w:rsid w:val="00355073"/>
    <w:rsid w:val="003550FA"/>
    <w:rsid w:val="003554EC"/>
    <w:rsid w:val="00355532"/>
    <w:rsid w:val="00355885"/>
    <w:rsid w:val="0035590C"/>
    <w:rsid w:val="00355B6C"/>
    <w:rsid w:val="00355CD4"/>
    <w:rsid w:val="003561D4"/>
    <w:rsid w:val="0035640B"/>
    <w:rsid w:val="003564B6"/>
    <w:rsid w:val="003567D5"/>
    <w:rsid w:val="00356D7E"/>
    <w:rsid w:val="00356D94"/>
    <w:rsid w:val="003570E4"/>
    <w:rsid w:val="00357260"/>
    <w:rsid w:val="003572E4"/>
    <w:rsid w:val="003574F2"/>
    <w:rsid w:val="0035757A"/>
    <w:rsid w:val="003578A2"/>
    <w:rsid w:val="003603BC"/>
    <w:rsid w:val="0036144B"/>
    <w:rsid w:val="003614D5"/>
    <w:rsid w:val="003616FA"/>
    <w:rsid w:val="00361996"/>
    <w:rsid w:val="00361E92"/>
    <w:rsid w:val="00361F9F"/>
    <w:rsid w:val="00361FB1"/>
    <w:rsid w:val="00361FB5"/>
    <w:rsid w:val="003624F2"/>
    <w:rsid w:val="00362683"/>
    <w:rsid w:val="00362C38"/>
    <w:rsid w:val="00362CA9"/>
    <w:rsid w:val="00362E21"/>
    <w:rsid w:val="003630AA"/>
    <w:rsid w:val="003630B1"/>
    <w:rsid w:val="003630E7"/>
    <w:rsid w:val="0036349A"/>
    <w:rsid w:val="0036364B"/>
    <w:rsid w:val="00363789"/>
    <w:rsid w:val="00363F85"/>
    <w:rsid w:val="00364431"/>
    <w:rsid w:val="0036454A"/>
    <w:rsid w:val="003646C2"/>
    <w:rsid w:val="00364CD2"/>
    <w:rsid w:val="00364F5F"/>
    <w:rsid w:val="003650E1"/>
    <w:rsid w:val="00365115"/>
    <w:rsid w:val="00365224"/>
    <w:rsid w:val="0036525B"/>
    <w:rsid w:val="003652E8"/>
    <w:rsid w:val="003653F9"/>
    <w:rsid w:val="00365814"/>
    <w:rsid w:val="00365A3B"/>
    <w:rsid w:val="0036656A"/>
    <w:rsid w:val="00366707"/>
    <w:rsid w:val="003669AC"/>
    <w:rsid w:val="00366EBA"/>
    <w:rsid w:val="0036714F"/>
    <w:rsid w:val="003671A6"/>
    <w:rsid w:val="0036725B"/>
    <w:rsid w:val="0036729A"/>
    <w:rsid w:val="00367397"/>
    <w:rsid w:val="003678E0"/>
    <w:rsid w:val="00367B48"/>
    <w:rsid w:val="00367E90"/>
    <w:rsid w:val="003705D3"/>
    <w:rsid w:val="00370795"/>
    <w:rsid w:val="00370DA3"/>
    <w:rsid w:val="00371114"/>
    <w:rsid w:val="00371399"/>
    <w:rsid w:val="0037150A"/>
    <w:rsid w:val="003715F8"/>
    <w:rsid w:val="00371AC8"/>
    <w:rsid w:val="00371BEE"/>
    <w:rsid w:val="00371F86"/>
    <w:rsid w:val="00372301"/>
    <w:rsid w:val="0037296B"/>
    <w:rsid w:val="00372A45"/>
    <w:rsid w:val="00372C23"/>
    <w:rsid w:val="00372F77"/>
    <w:rsid w:val="003730C0"/>
    <w:rsid w:val="00373246"/>
    <w:rsid w:val="00373304"/>
    <w:rsid w:val="003733FB"/>
    <w:rsid w:val="0037380F"/>
    <w:rsid w:val="0037390D"/>
    <w:rsid w:val="00373A4D"/>
    <w:rsid w:val="00373A8A"/>
    <w:rsid w:val="00373CF1"/>
    <w:rsid w:val="00373D5C"/>
    <w:rsid w:val="00373E02"/>
    <w:rsid w:val="0037409D"/>
    <w:rsid w:val="00374304"/>
    <w:rsid w:val="003744D8"/>
    <w:rsid w:val="00374712"/>
    <w:rsid w:val="0037492C"/>
    <w:rsid w:val="003749B1"/>
    <w:rsid w:val="003750B6"/>
    <w:rsid w:val="00375160"/>
    <w:rsid w:val="00375230"/>
    <w:rsid w:val="003753AC"/>
    <w:rsid w:val="0037552C"/>
    <w:rsid w:val="00375AD0"/>
    <w:rsid w:val="00375B20"/>
    <w:rsid w:val="00375DC1"/>
    <w:rsid w:val="00375E91"/>
    <w:rsid w:val="00375F0E"/>
    <w:rsid w:val="003761F0"/>
    <w:rsid w:val="003764B2"/>
    <w:rsid w:val="003765B7"/>
    <w:rsid w:val="00376658"/>
    <w:rsid w:val="0037670D"/>
    <w:rsid w:val="00376731"/>
    <w:rsid w:val="00376809"/>
    <w:rsid w:val="00376843"/>
    <w:rsid w:val="00376AD1"/>
    <w:rsid w:val="00376B07"/>
    <w:rsid w:val="00376B84"/>
    <w:rsid w:val="00376D80"/>
    <w:rsid w:val="00376DDF"/>
    <w:rsid w:val="00376EC3"/>
    <w:rsid w:val="00376FD7"/>
    <w:rsid w:val="003770E8"/>
    <w:rsid w:val="003770EC"/>
    <w:rsid w:val="003770FA"/>
    <w:rsid w:val="003773C6"/>
    <w:rsid w:val="003775F4"/>
    <w:rsid w:val="003776A0"/>
    <w:rsid w:val="00377781"/>
    <w:rsid w:val="0037788D"/>
    <w:rsid w:val="003778A3"/>
    <w:rsid w:val="00377B36"/>
    <w:rsid w:val="00377C9C"/>
    <w:rsid w:val="00377DEF"/>
    <w:rsid w:val="00380200"/>
    <w:rsid w:val="0038049B"/>
    <w:rsid w:val="0038070D"/>
    <w:rsid w:val="00380779"/>
    <w:rsid w:val="00380998"/>
    <w:rsid w:val="00380B02"/>
    <w:rsid w:val="003811D8"/>
    <w:rsid w:val="003813F7"/>
    <w:rsid w:val="003815BB"/>
    <w:rsid w:val="00381995"/>
    <w:rsid w:val="003819E7"/>
    <w:rsid w:val="00381A89"/>
    <w:rsid w:val="00381AF9"/>
    <w:rsid w:val="00381C4A"/>
    <w:rsid w:val="003824B5"/>
    <w:rsid w:val="00382C6D"/>
    <w:rsid w:val="00382D1F"/>
    <w:rsid w:val="00382FAE"/>
    <w:rsid w:val="00383CC5"/>
    <w:rsid w:val="00383D93"/>
    <w:rsid w:val="00383E5B"/>
    <w:rsid w:val="00384069"/>
    <w:rsid w:val="003840F8"/>
    <w:rsid w:val="003842D5"/>
    <w:rsid w:val="003842F1"/>
    <w:rsid w:val="003848DD"/>
    <w:rsid w:val="00384BAF"/>
    <w:rsid w:val="00384D6B"/>
    <w:rsid w:val="00384E6E"/>
    <w:rsid w:val="00384E85"/>
    <w:rsid w:val="00384EBB"/>
    <w:rsid w:val="00385184"/>
    <w:rsid w:val="00385240"/>
    <w:rsid w:val="00385443"/>
    <w:rsid w:val="003854CC"/>
    <w:rsid w:val="003854D0"/>
    <w:rsid w:val="003854FB"/>
    <w:rsid w:val="0038574C"/>
    <w:rsid w:val="003858EB"/>
    <w:rsid w:val="00385C72"/>
    <w:rsid w:val="00386057"/>
    <w:rsid w:val="00386126"/>
    <w:rsid w:val="003864ED"/>
    <w:rsid w:val="003865A0"/>
    <w:rsid w:val="00386771"/>
    <w:rsid w:val="00386879"/>
    <w:rsid w:val="00386E0E"/>
    <w:rsid w:val="0038718B"/>
    <w:rsid w:val="00387317"/>
    <w:rsid w:val="003873AC"/>
    <w:rsid w:val="00387474"/>
    <w:rsid w:val="003879D7"/>
    <w:rsid w:val="00387C14"/>
    <w:rsid w:val="00387C40"/>
    <w:rsid w:val="00387CED"/>
    <w:rsid w:val="00387E99"/>
    <w:rsid w:val="003901AF"/>
    <w:rsid w:val="00390586"/>
    <w:rsid w:val="003907C3"/>
    <w:rsid w:val="00390B79"/>
    <w:rsid w:val="00390C10"/>
    <w:rsid w:val="00390C90"/>
    <w:rsid w:val="003914D8"/>
    <w:rsid w:val="00391570"/>
    <w:rsid w:val="003917D1"/>
    <w:rsid w:val="0039187B"/>
    <w:rsid w:val="0039194D"/>
    <w:rsid w:val="00391B8F"/>
    <w:rsid w:val="00391E3F"/>
    <w:rsid w:val="00392065"/>
    <w:rsid w:val="003920E0"/>
    <w:rsid w:val="00392156"/>
    <w:rsid w:val="003921D6"/>
    <w:rsid w:val="003923B8"/>
    <w:rsid w:val="00392500"/>
    <w:rsid w:val="00392D7F"/>
    <w:rsid w:val="00392DDB"/>
    <w:rsid w:val="00393411"/>
    <w:rsid w:val="00393608"/>
    <w:rsid w:val="00393772"/>
    <w:rsid w:val="00393981"/>
    <w:rsid w:val="00393AEA"/>
    <w:rsid w:val="00393B54"/>
    <w:rsid w:val="00393C4A"/>
    <w:rsid w:val="00393EDB"/>
    <w:rsid w:val="003949C9"/>
    <w:rsid w:val="00394B50"/>
    <w:rsid w:val="00394C30"/>
    <w:rsid w:val="00394D1E"/>
    <w:rsid w:val="00394DD6"/>
    <w:rsid w:val="00394E7F"/>
    <w:rsid w:val="0039546F"/>
    <w:rsid w:val="003954F2"/>
    <w:rsid w:val="00395873"/>
    <w:rsid w:val="00395E00"/>
    <w:rsid w:val="00395E61"/>
    <w:rsid w:val="003962B0"/>
    <w:rsid w:val="00396323"/>
    <w:rsid w:val="0039636C"/>
    <w:rsid w:val="0039647C"/>
    <w:rsid w:val="00396490"/>
    <w:rsid w:val="00396516"/>
    <w:rsid w:val="0039655A"/>
    <w:rsid w:val="003967B9"/>
    <w:rsid w:val="00396B5D"/>
    <w:rsid w:val="00396C11"/>
    <w:rsid w:val="00396CBB"/>
    <w:rsid w:val="00396D54"/>
    <w:rsid w:val="00396E28"/>
    <w:rsid w:val="00396EC2"/>
    <w:rsid w:val="00396F48"/>
    <w:rsid w:val="003970DA"/>
    <w:rsid w:val="0039732D"/>
    <w:rsid w:val="0039745C"/>
    <w:rsid w:val="003975CD"/>
    <w:rsid w:val="0039778D"/>
    <w:rsid w:val="003979CC"/>
    <w:rsid w:val="003A0039"/>
    <w:rsid w:val="003A01BD"/>
    <w:rsid w:val="003A0204"/>
    <w:rsid w:val="003A066A"/>
    <w:rsid w:val="003A08A4"/>
    <w:rsid w:val="003A0BB3"/>
    <w:rsid w:val="003A0CF0"/>
    <w:rsid w:val="003A0EFA"/>
    <w:rsid w:val="003A1194"/>
    <w:rsid w:val="003A14B0"/>
    <w:rsid w:val="003A176A"/>
    <w:rsid w:val="003A186D"/>
    <w:rsid w:val="003A1B41"/>
    <w:rsid w:val="003A1E7A"/>
    <w:rsid w:val="003A20EE"/>
    <w:rsid w:val="003A21DC"/>
    <w:rsid w:val="003A29D2"/>
    <w:rsid w:val="003A2E2C"/>
    <w:rsid w:val="003A35E4"/>
    <w:rsid w:val="003A362E"/>
    <w:rsid w:val="003A3ADC"/>
    <w:rsid w:val="003A3D99"/>
    <w:rsid w:val="003A400F"/>
    <w:rsid w:val="003A413C"/>
    <w:rsid w:val="003A41C2"/>
    <w:rsid w:val="003A42E3"/>
    <w:rsid w:val="003A42E8"/>
    <w:rsid w:val="003A4AA4"/>
    <w:rsid w:val="003A4CF9"/>
    <w:rsid w:val="003A4D34"/>
    <w:rsid w:val="003A4DE1"/>
    <w:rsid w:val="003A4EE6"/>
    <w:rsid w:val="003A4F65"/>
    <w:rsid w:val="003A5B3E"/>
    <w:rsid w:val="003A5F7D"/>
    <w:rsid w:val="003A6B3A"/>
    <w:rsid w:val="003A6B8A"/>
    <w:rsid w:val="003A722C"/>
    <w:rsid w:val="003A7270"/>
    <w:rsid w:val="003B01E5"/>
    <w:rsid w:val="003B0250"/>
    <w:rsid w:val="003B0536"/>
    <w:rsid w:val="003B0A2C"/>
    <w:rsid w:val="003B0DE0"/>
    <w:rsid w:val="003B1098"/>
    <w:rsid w:val="003B1273"/>
    <w:rsid w:val="003B13A7"/>
    <w:rsid w:val="003B1BFE"/>
    <w:rsid w:val="003B209C"/>
    <w:rsid w:val="003B26A0"/>
    <w:rsid w:val="003B2941"/>
    <w:rsid w:val="003B2CC8"/>
    <w:rsid w:val="003B2D81"/>
    <w:rsid w:val="003B3155"/>
    <w:rsid w:val="003B329C"/>
    <w:rsid w:val="003B32FD"/>
    <w:rsid w:val="003B3520"/>
    <w:rsid w:val="003B3A34"/>
    <w:rsid w:val="003B3D56"/>
    <w:rsid w:val="003B3DE7"/>
    <w:rsid w:val="003B3E63"/>
    <w:rsid w:val="003B3ED3"/>
    <w:rsid w:val="003B4416"/>
    <w:rsid w:val="003B4A40"/>
    <w:rsid w:val="003B4C6B"/>
    <w:rsid w:val="003B4E78"/>
    <w:rsid w:val="003B51FC"/>
    <w:rsid w:val="003B53C2"/>
    <w:rsid w:val="003B54F5"/>
    <w:rsid w:val="003B5CCF"/>
    <w:rsid w:val="003B5FA4"/>
    <w:rsid w:val="003B66AD"/>
    <w:rsid w:val="003B67DE"/>
    <w:rsid w:val="003B6A51"/>
    <w:rsid w:val="003B6B71"/>
    <w:rsid w:val="003B6C75"/>
    <w:rsid w:val="003B6DC9"/>
    <w:rsid w:val="003B7273"/>
    <w:rsid w:val="003B7307"/>
    <w:rsid w:val="003B7FA5"/>
    <w:rsid w:val="003B7FF9"/>
    <w:rsid w:val="003C0570"/>
    <w:rsid w:val="003C0666"/>
    <w:rsid w:val="003C08BB"/>
    <w:rsid w:val="003C0D12"/>
    <w:rsid w:val="003C0DB6"/>
    <w:rsid w:val="003C0DDB"/>
    <w:rsid w:val="003C0F2F"/>
    <w:rsid w:val="003C10B4"/>
    <w:rsid w:val="003C10FC"/>
    <w:rsid w:val="003C1418"/>
    <w:rsid w:val="003C15B8"/>
    <w:rsid w:val="003C1647"/>
    <w:rsid w:val="003C18AF"/>
    <w:rsid w:val="003C1A8E"/>
    <w:rsid w:val="003C1CB8"/>
    <w:rsid w:val="003C2153"/>
    <w:rsid w:val="003C2283"/>
    <w:rsid w:val="003C22F2"/>
    <w:rsid w:val="003C234B"/>
    <w:rsid w:val="003C2385"/>
    <w:rsid w:val="003C264E"/>
    <w:rsid w:val="003C2763"/>
    <w:rsid w:val="003C2E58"/>
    <w:rsid w:val="003C2EF3"/>
    <w:rsid w:val="003C386F"/>
    <w:rsid w:val="003C3961"/>
    <w:rsid w:val="003C3968"/>
    <w:rsid w:val="003C3A7F"/>
    <w:rsid w:val="003C3AD2"/>
    <w:rsid w:val="003C4114"/>
    <w:rsid w:val="003C46EC"/>
    <w:rsid w:val="003C470E"/>
    <w:rsid w:val="003C4A7A"/>
    <w:rsid w:val="003C4D4D"/>
    <w:rsid w:val="003C503D"/>
    <w:rsid w:val="003C512C"/>
    <w:rsid w:val="003C56BF"/>
    <w:rsid w:val="003C581F"/>
    <w:rsid w:val="003C5C2B"/>
    <w:rsid w:val="003C5D9E"/>
    <w:rsid w:val="003C60B7"/>
    <w:rsid w:val="003C6132"/>
    <w:rsid w:val="003C6195"/>
    <w:rsid w:val="003C64E1"/>
    <w:rsid w:val="003C661D"/>
    <w:rsid w:val="003C6901"/>
    <w:rsid w:val="003C69CF"/>
    <w:rsid w:val="003C6B86"/>
    <w:rsid w:val="003C6F03"/>
    <w:rsid w:val="003C6FEA"/>
    <w:rsid w:val="003C703B"/>
    <w:rsid w:val="003C7105"/>
    <w:rsid w:val="003C72A0"/>
    <w:rsid w:val="003C73A8"/>
    <w:rsid w:val="003C73C4"/>
    <w:rsid w:val="003C7413"/>
    <w:rsid w:val="003C752D"/>
    <w:rsid w:val="003C7737"/>
    <w:rsid w:val="003D00A7"/>
    <w:rsid w:val="003D0423"/>
    <w:rsid w:val="003D04CD"/>
    <w:rsid w:val="003D0588"/>
    <w:rsid w:val="003D063F"/>
    <w:rsid w:val="003D069A"/>
    <w:rsid w:val="003D0888"/>
    <w:rsid w:val="003D0A1E"/>
    <w:rsid w:val="003D13A1"/>
    <w:rsid w:val="003D1A9E"/>
    <w:rsid w:val="003D1CA0"/>
    <w:rsid w:val="003D1DC4"/>
    <w:rsid w:val="003D1EC8"/>
    <w:rsid w:val="003D1F9D"/>
    <w:rsid w:val="003D28F5"/>
    <w:rsid w:val="003D29AD"/>
    <w:rsid w:val="003D2B37"/>
    <w:rsid w:val="003D2C4E"/>
    <w:rsid w:val="003D2C97"/>
    <w:rsid w:val="003D2F8A"/>
    <w:rsid w:val="003D3336"/>
    <w:rsid w:val="003D341C"/>
    <w:rsid w:val="003D385B"/>
    <w:rsid w:val="003D389B"/>
    <w:rsid w:val="003D3B86"/>
    <w:rsid w:val="003D3D8A"/>
    <w:rsid w:val="003D3D95"/>
    <w:rsid w:val="003D3F80"/>
    <w:rsid w:val="003D40BB"/>
    <w:rsid w:val="003D4103"/>
    <w:rsid w:val="003D4273"/>
    <w:rsid w:val="003D4647"/>
    <w:rsid w:val="003D5132"/>
    <w:rsid w:val="003D51E8"/>
    <w:rsid w:val="003D5309"/>
    <w:rsid w:val="003D5642"/>
    <w:rsid w:val="003D5728"/>
    <w:rsid w:val="003D577F"/>
    <w:rsid w:val="003D5A97"/>
    <w:rsid w:val="003D5B0B"/>
    <w:rsid w:val="003D6288"/>
    <w:rsid w:val="003D6335"/>
    <w:rsid w:val="003D65E5"/>
    <w:rsid w:val="003D65EA"/>
    <w:rsid w:val="003D66DC"/>
    <w:rsid w:val="003D6AE3"/>
    <w:rsid w:val="003D6BE4"/>
    <w:rsid w:val="003D6D92"/>
    <w:rsid w:val="003D789A"/>
    <w:rsid w:val="003D7983"/>
    <w:rsid w:val="003D7A56"/>
    <w:rsid w:val="003D7EBF"/>
    <w:rsid w:val="003D7F6A"/>
    <w:rsid w:val="003D7FE0"/>
    <w:rsid w:val="003E08FC"/>
    <w:rsid w:val="003E0D4A"/>
    <w:rsid w:val="003E0FA2"/>
    <w:rsid w:val="003E1321"/>
    <w:rsid w:val="003E135C"/>
    <w:rsid w:val="003E1706"/>
    <w:rsid w:val="003E17A6"/>
    <w:rsid w:val="003E1A9D"/>
    <w:rsid w:val="003E1CEF"/>
    <w:rsid w:val="003E217F"/>
    <w:rsid w:val="003E2453"/>
    <w:rsid w:val="003E2520"/>
    <w:rsid w:val="003E2532"/>
    <w:rsid w:val="003E25F9"/>
    <w:rsid w:val="003E2AFA"/>
    <w:rsid w:val="003E2E21"/>
    <w:rsid w:val="003E3197"/>
    <w:rsid w:val="003E3203"/>
    <w:rsid w:val="003E33AC"/>
    <w:rsid w:val="003E3426"/>
    <w:rsid w:val="003E3613"/>
    <w:rsid w:val="003E38FD"/>
    <w:rsid w:val="003E3BF0"/>
    <w:rsid w:val="003E3C7B"/>
    <w:rsid w:val="003E4059"/>
    <w:rsid w:val="003E408C"/>
    <w:rsid w:val="003E40C2"/>
    <w:rsid w:val="003E43A7"/>
    <w:rsid w:val="003E45A1"/>
    <w:rsid w:val="003E4B27"/>
    <w:rsid w:val="003E50C1"/>
    <w:rsid w:val="003E5389"/>
    <w:rsid w:val="003E5755"/>
    <w:rsid w:val="003E5964"/>
    <w:rsid w:val="003E5E6E"/>
    <w:rsid w:val="003E6380"/>
    <w:rsid w:val="003E6471"/>
    <w:rsid w:val="003E663F"/>
    <w:rsid w:val="003E6BCB"/>
    <w:rsid w:val="003E708E"/>
    <w:rsid w:val="003E70AD"/>
    <w:rsid w:val="003E713F"/>
    <w:rsid w:val="003E740F"/>
    <w:rsid w:val="003E74C1"/>
    <w:rsid w:val="003E74C9"/>
    <w:rsid w:val="003E7539"/>
    <w:rsid w:val="003E7934"/>
    <w:rsid w:val="003E7E68"/>
    <w:rsid w:val="003F038B"/>
    <w:rsid w:val="003F05BF"/>
    <w:rsid w:val="003F0AA2"/>
    <w:rsid w:val="003F1084"/>
    <w:rsid w:val="003F10F4"/>
    <w:rsid w:val="003F13D2"/>
    <w:rsid w:val="003F14E3"/>
    <w:rsid w:val="003F1ADA"/>
    <w:rsid w:val="003F1BFD"/>
    <w:rsid w:val="003F27F5"/>
    <w:rsid w:val="003F31D8"/>
    <w:rsid w:val="003F334D"/>
    <w:rsid w:val="003F341B"/>
    <w:rsid w:val="003F36D8"/>
    <w:rsid w:val="003F3A50"/>
    <w:rsid w:val="003F4044"/>
    <w:rsid w:val="003F41E0"/>
    <w:rsid w:val="003F4228"/>
    <w:rsid w:val="003F4678"/>
    <w:rsid w:val="003F49F8"/>
    <w:rsid w:val="003F4AC2"/>
    <w:rsid w:val="003F4EB4"/>
    <w:rsid w:val="003F507B"/>
    <w:rsid w:val="003F5324"/>
    <w:rsid w:val="003F55D0"/>
    <w:rsid w:val="003F59BE"/>
    <w:rsid w:val="003F5ACD"/>
    <w:rsid w:val="003F5ADE"/>
    <w:rsid w:val="003F5B24"/>
    <w:rsid w:val="003F5B3D"/>
    <w:rsid w:val="003F5F55"/>
    <w:rsid w:val="003F602B"/>
    <w:rsid w:val="003F62A5"/>
    <w:rsid w:val="003F65D0"/>
    <w:rsid w:val="003F66BB"/>
    <w:rsid w:val="003F6900"/>
    <w:rsid w:val="003F69C3"/>
    <w:rsid w:val="003F6AD1"/>
    <w:rsid w:val="003F6EC4"/>
    <w:rsid w:val="003F6F35"/>
    <w:rsid w:val="003F6FED"/>
    <w:rsid w:val="003F702C"/>
    <w:rsid w:val="003F7485"/>
    <w:rsid w:val="003F7A28"/>
    <w:rsid w:val="003F7AD5"/>
    <w:rsid w:val="003F7ADE"/>
    <w:rsid w:val="003F7C8A"/>
    <w:rsid w:val="003F7D2C"/>
    <w:rsid w:val="003F7D66"/>
    <w:rsid w:val="003F7EC0"/>
    <w:rsid w:val="003F7EFB"/>
    <w:rsid w:val="00400056"/>
    <w:rsid w:val="00400872"/>
    <w:rsid w:val="00400881"/>
    <w:rsid w:val="004008C4"/>
    <w:rsid w:val="00400C59"/>
    <w:rsid w:val="004012A1"/>
    <w:rsid w:val="00401362"/>
    <w:rsid w:val="0040142F"/>
    <w:rsid w:val="00401499"/>
    <w:rsid w:val="004014C6"/>
    <w:rsid w:val="004017E2"/>
    <w:rsid w:val="00401A8C"/>
    <w:rsid w:val="00401D66"/>
    <w:rsid w:val="004020E9"/>
    <w:rsid w:val="0040210C"/>
    <w:rsid w:val="0040233E"/>
    <w:rsid w:val="004026C8"/>
    <w:rsid w:val="004026EC"/>
    <w:rsid w:val="00402E7F"/>
    <w:rsid w:val="00403267"/>
    <w:rsid w:val="00403302"/>
    <w:rsid w:val="0040332F"/>
    <w:rsid w:val="00403352"/>
    <w:rsid w:val="00403408"/>
    <w:rsid w:val="004035E8"/>
    <w:rsid w:val="004037D2"/>
    <w:rsid w:val="0040411D"/>
    <w:rsid w:val="004041EE"/>
    <w:rsid w:val="00404540"/>
    <w:rsid w:val="00404949"/>
    <w:rsid w:val="00404B21"/>
    <w:rsid w:val="00404B25"/>
    <w:rsid w:val="00404FEC"/>
    <w:rsid w:val="0040516E"/>
    <w:rsid w:val="004052E4"/>
    <w:rsid w:val="00405398"/>
    <w:rsid w:val="00405539"/>
    <w:rsid w:val="00405626"/>
    <w:rsid w:val="00405996"/>
    <w:rsid w:val="00405D58"/>
    <w:rsid w:val="00405E1D"/>
    <w:rsid w:val="0040602D"/>
    <w:rsid w:val="0040622D"/>
    <w:rsid w:val="004062DF"/>
    <w:rsid w:val="00406510"/>
    <w:rsid w:val="00406575"/>
    <w:rsid w:val="00406C71"/>
    <w:rsid w:val="00406CB0"/>
    <w:rsid w:val="00406FCB"/>
    <w:rsid w:val="004071A0"/>
    <w:rsid w:val="00407562"/>
    <w:rsid w:val="00407760"/>
    <w:rsid w:val="00407AAB"/>
    <w:rsid w:val="00407FE9"/>
    <w:rsid w:val="00410019"/>
    <w:rsid w:val="00410486"/>
    <w:rsid w:val="00410591"/>
    <w:rsid w:val="00410669"/>
    <w:rsid w:val="00410906"/>
    <w:rsid w:val="0041095C"/>
    <w:rsid w:val="00410CCA"/>
    <w:rsid w:val="004111C4"/>
    <w:rsid w:val="00411551"/>
    <w:rsid w:val="0041177E"/>
    <w:rsid w:val="00411820"/>
    <w:rsid w:val="0041213B"/>
    <w:rsid w:val="00412250"/>
    <w:rsid w:val="0041281F"/>
    <w:rsid w:val="00412A3E"/>
    <w:rsid w:val="00412B4F"/>
    <w:rsid w:val="00412C8C"/>
    <w:rsid w:val="00412D43"/>
    <w:rsid w:val="00412E8D"/>
    <w:rsid w:val="00412FDE"/>
    <w:rsid w:val="00412FE5"/>
    <w:rsid w:val="004139DA"/>
    <w:rsid w:val="00413C4C"/>
    <w:rsid w:val="00413CE5"/>
    <w:rsid w:val="00413DC4"/>
    <w:rsid w:val="00413F0F"/>
    <w:rsid w:val="004140DC"/>
    <w:rsid w:val="004140F6"/>
    <w:rsid w:val="00414218"/>
    <w:rsid w:val="004142C9"/>
    <w:rsid w:val="004143F7"/>
    <w:rsid w:val="00414460"/>
    <w:rsid w:val="00414E64"/>
    <w:rsid w:val="00414EAE"/>
    <w:rsid w:val="00414F87"/>
    <w:rsid w:val="004152C8"/>
    <w:rsid w:val="004153E2"/>
    <w:rsid w:val="0041546B"/>
    <w:rsid w:val="00415A2E"/>
    <w:rsid w:val="00415AE7"/>
    <w:rsid w:val="00415C4F"/>
    <w:rsid w:val="00416414"/>
    <w:rsid w:val="00416CEC"/>
    <w:rsid w:val="00416F2E"/>
    <w:rsid w:val="00416F53"/>
    <w:rsid w:val="00416FE6"/>
    <w:rsid w:val="0041706D"/>
    <w:rsid w:val="00417267"/>
    <w:rsid w:val="0041736D"/>
    <w:rsid w:val="004173BD"/>
    <w:rsid w:val="004177FC"/>
    <w:rsid w:val="00417D04"/>
    <w:rsid w:val="00417EE3"/>
    <w:rsid w:val="004200BB"/>
    <w:rsid w:val="00420853"/>
    <w:rsid w:val="004209F2"/>
    <w:rsid w:val="00420C63"/>
    <w:rsid w:val="00421571"/>
    <w:rsid w:val="00421EFC"/>
    <w:rsid w:val="00421F63"/>
    <w:rsid w:val="00421F9D"/>
    <w:rsid w:val="00422009"/>
    <w:rsid w:val="0042202C"/>
    <w:rsid w:val="00422A8D"/>
    <w:rsid w:val="00422AF4"/>
    <w:rsid w:val="00422DCA"/>
    <w:rsid w:val="00423119"/>
    <w:rsid w:val="00423192"/>
    <w:rsid w:val="004232A9"/>
    <w:rsid w:val="00423438"/>
    <w:rsid w:val="00423538"/>
    <w:rsid w:val="0042372E"/>
    <w:rsid w:val="00423CDE"/>
    <w:rsid w:val="00423E0B"/>
    <w:rsid w:val="0042440C"/>
    <w:rsid w:val="00424466"/>
    <w:rsid w:val="00424602"/>
    <w:rsid w:val="00424C49"/>
    <w:rsid w:val="00424D2E"/>
    <w:rsid w:val="00424D48"/>
    <w:rsid w:val="00425275"/>
    <w:rsid w:val="00425433"/>
    <w:rsid w:val="004254AC"/>
    <w:rsid w:val="004256A3"/>
    <w:rsid w:val="004257E5"/>
    <w:rsid w:val="00425A91"/>
    <w:rsid w:val="00425C45"/>
    <w:rsid w:val="00425D35"/>
    <w:rsid w:val="00425D5B"/>
    <w:rsid w:val="00426127"/>
    <w:rsid w:val="004262BD"/>
    <w:rsid w:val="00426442"/>
    <w:rsid w:val="00426A13"/>
    <w:rsid w:val="00426D23"/>
    <w:rsid w:val="00426DDE"/>
    <w:rsid w:val="00426F31"/>
    <w:rsid w:val="0042708B"/>
    <w:rsid w:val="004272B5"/>
    <w:rsid w:val="00427302"/>
    <w:rsid w:val="00427602"/>
    <w:rsid w:val="00427FCD"/>
    <w:rsid w:val="00430057"/>
    <w:rsid w:val="004309E4"/>
    <w:rsid w:val="00430DA7"/>
    <w:rsid w:val="004310DC"/>
    <w:rsid w:val="00431246"/>
    <w:rsid w:val="004312A9"/>
    <w:rsid w:val="0043130F"/>
    <w:rsid w:val="004313DC"/>
    <w:rsid w:val="004314F4"/>
    <w:rsid w:val="00431605"/>
    <w:rsid w:val="00431651"/>
    <w:rsid w:val="004316F1"/>
    <w:rsid w:val="00431970"/>
    <w:rsid w:val="00432104"/>
    <w:rsid w:val="004323BE"/>
    <w:rsid w:val="00432490"/>
    <w:rsid w:val="0043288C"/>
    <w:rsid w:val="00432AB5"/>
    <w:rsid w:val="00432B0E"/>
    <w:rsid w:val="00432B5B"/>
    <w:rsid w:val="00432CA7"/>
    <w:rsid w:val="00432D17"/>
    <w:rsid w:val="00432F76"/>
    <w:rsid w:val="00433234"/>
    <w:rsid w:val="004332D3"/>
    <w:rsid w:val="004337BD"/>
    <w:rsid w:val="00433ABD"/>
    <w:rsid w:val="00433BA0"/>
    <w:rsid w:val="00433BC1"/>
    <w:rsid w:val="00433DBA"/>
    <w:rsid w:val="00433E2C"/>
    <w:rsid w:val="004341C8"/>
    <w:rsid w:val="00434591"/>
    <w:rsid w:val="0043470F"/>
    <w:rsid w:val="004356AA"/>
    <w:rsid w:val="00435955"/>
    <w:rsid w:val="00435CC7"/>
    <w:rsid w:val="00436118"/>
    <w:rsid w:val="004362C7"/>
    <w:rsid w:val="00436804"/>
    <w:rsid w:val="00436A5C"/>
    <w:rsid w:val="00436AA2"/>
    <w:rsid w:val="00436D8C"/>
    <w:rsid w:val="00436E4A"/>
    <w:rsid w:val="004370BC"/>
    <w:rsid w:val="0043713C"/>
    <w:rsid w:val="0043737F"/>
    <w:rsid w:val="00437F97"/>
    <w:rsid w:val="004402CD"/>
    <w:rsid w:val="00440489"/>
    <w:rsid w:val="004407F5"/>
    <w:rsid w:val="00440D23"/>
    <w:rsid w:val="004411E3"/>
    <w:rsid w:val="00441F0B"/>
    <w:rsid w:val="00442197"/>
    <w:rsid w:val="004426A8"/>
    <w:rsid w:val="0044283E"/>
    <w:rsid w:val="0044298D"/>
    <w:rsid w:val="00442B75"/>
    <w:rsid w:val="00442C2B"/>
    <w:rsid w:val="00442D25"/>
    <w:rsid w:val="0044312D"/>
    <w:rsid w:val="00443303"/>
    <w:rsid w:val="004436BE"/>
    <w:rsid w:val="004436D6"/>
    <w:rsid w:val="004437BD"/>
    <w:rsid w:val="00443AD8"/>
    <w:rsid w:val="00443FC8"/>
    <w:rsid w:val="004443E6"/>
    <w:rsid w:val="004444CD"/>
    <w:rsid w:val="00444534"/>
    <w:rsid w:val="00444A75"/>
    <w:rsid w:val="00444BD2"/>
    <w:rsid w:val="00444C9A"/>
    <w:rsid w:val="00444D19"/>
    <w:rsid w:val="00444D1F"/>
    <w:rsid w:val="00445003"/>
    <w:rsid w:val="0044513B"/>
    <w:rsid w:val="004452D6"/>
    <w:rsid w:val="00445430"/>
    <w:rsid w:val="004459F8"/>
    <w:rsid w:val="00445ED2"/>
    <w:rsid w:val="00446202"/>
    <w:rsid w:val="00446BB7"/>
    <w:rsid w:val="00446C0D"/>
    <w:rsid w:val="00446D96"/>
    <w:rsid w:val="004473AC"/>
    <w:rsid w:val="00447436"/>
    <w:rsid w:val="004475A1"/>
    <w:rsid w:val="004476EB"/>
    <w:rsid w:val="00447D58"/>
    <w:rsid w:val="00450232"/>
    <w:rsid w:val="004504D0"/>
    <w:rsid w:val="004506BF"/>
    <w:rsid w:val="00450C10"/>
    <w:rsid w:val="00450E19"/>
    <w:rsid w:val="00450F05"/>
    <w:rsid w:val="004511AD"/>
    <w:rsid w:val="004511E2"/>
    <w:rsid w:val="004516DD"/>
    <w:rsid w:val="00451A44"/>
    <w:rsid w:val="00451A6A"/>
    <w:rsid w:val="00451AE4"/>
    <w:rsid w:val="00451B8D"/>
    <w:rsid w:val="00451CE6"/>
    <w:rsid w:val="0045231B"/>
    <w:rsid w:val="0045255C"/>
    <w:rsid w:val="004528A3"/>
    <w:rsid w:val="00452AB1"/>
    <w:rsid w:val="00452CFF"/>
    <w:rsid w:val="00452D41"/>
    <w:rsid w:val="00452FAF"/>
    <w:rsid w:val="00453015"/>
    <w:rsid w:val="0045301B"/>
    <w:rsid w:val="004530F3"/>
    <w:rsid w:val="0045321A"/>
    <w:rsid w:val="004533EE"/>
    <w:rsid w:val="0045350B"/>
    <w:rsid w:val="0045354F"/>
    <w:rsid w:val="004536D2"/>
    <w:rsid w:val="0045379D"/>
    <w:rsid w:val="00453EB0"/>
    <w:rsid w:val="00454127"/>
    <w:rsid w:val="00454143"/>
    <w:rsid w:val="0045421F"/>
    <w:rsid w:val="0045464E"/>
    <w:rsid w:val="004546DA"/>
    <w:rsid w:val="00454708"/>
    <w:rsid w:val="00454B02"/>
    <w:rsid w:val="00454B10"/>
    <w:rsid w:val="00454B2D"/>
    <w:rsid w:val="00454D87"/>
    <w:rsid w:val="00454E4D"/>
    <w:rsid w:val="00455213"/>
    <w:rsid w:val="00455312"/>
    <w:rsid w:val="00455826"/>
    <w:rsid w:val="00455A93"/>
    <w:rsid w:val="00455BF9"/>
    <w:rsid w:val="004560EA"/>
    <w:rsid w:val="0045653D"/>
    <w:rsid w:val="0045657E"/>
    <w:rsid w:val="00456680"/>
    <w:rsid w:val="004566E8"/>
    <w:rsid w:val="0045681B"/>
    <w:rsid w:val="00456F0C"/>
    <w:rsid w:val="00456FA8"/>
    <w:rsid w:val="0045750E"/>
    <w:rsid w:val="0045778D"/>
    <w:rsid w:val="00457C08"/>
    <w:rsid w:val="00457CA0"/>
    <w:rsid w:val="0046001B"/>
    <w:rsid w:val="004600C6"/>
    <w:rsid w:val="0046024C"/>
    <w:rsid w:val="0046028D"/>
    <w:rsid w:val="004603B2"/>
    <w:rsid w:val="00460857"/>
    <w:rsid w:val="00460CCA"/>
    <w:rsid w:val="00460CDB"/>
    <w:rsid w:val="00460FCE"/>
    <w:rsid w:val="00461358"/>
    <w:rsid w:val="00461377"/>
    <w:rsid w:val="00461414"/>
    <w:rsid w:val="00461438"/>
    <w:rsid w:val="004619AD"/>
    <w:rsid w:val="00461EB7"/>
    <w:rsid w:val="00461FD9"/>
    <w:rsid w:val="00462236"/>
    <w:rsid w:val="00462284"/>
    <w:rsid w:val="0046237B"/>
    <w:rsid w:val="00462630"/>
    <w:rsid w:val="004627EE"/>
    <w:rsid w:val="00462B58"/>
    <w:rsid w:val="00463277"/>
    <w:rsid w:val="00463335"/>
    <w:rsid w:val="00463507"/>
    <w:rsid w:val="0046386A"/>
    <w:rsid w:val="004639E8"/>
    <w:rsid w:val="00463D1E"/>
    <w:rsid w:val="00463D4D"/>
    <w:rsid w:val="00463FC4"/>
    <w:rsid w:val="00464022"/>
    <w:rsid w:val="00464061"/>
    <w:rsid w:val="004640DA"/>
    <w:rsid w:val="0046413C"/>
    <w:rsid w:val="00464442"/>
    <w:rsid w:val="0046452E"/>
    <w:rsid w:val="00464689"/>
    <w:rsid w:val="004649FE"/>
    <w:rsid w:val="00464A19"/>
    <w:rsid w:val="00464C7D"/>
    <w:rsid w:val="00465005"/>
    <w:rsid w:val="00465669"/>
    <w:rsid w:val="00465D30"/>
    <w:rsid w:val="0046604D"/>
    <w:rsid w:val="00466952"/>
    <w:rsid w:val="00466AA2"/>
    <w:rsid w:val="004672BC"/>
    <w:rsid w:val="00467393"/>
    <w:rsid w:val="00467919"/>
    <w:rsid w:val="00467974"/>
    <w:rsid w:val="00467D2D"/>
    <w:rsid w:val="00470388"/>
    <w:rsid w:val="00470528"/>
    <w:rsid w:val="00470581"/>
    <w:rsid w:val="00470617"/>
    <w:rsid w:val="0047086B"/>
    <w:rsid w:val="004708E2"/>
    <w:rsid w:val="004709BA"/>
    <w:rsid w:val="00470ABD"/>
    <w:rsid w:val="00470B02"/>
    <w:rsid w:val="00470BEE"/>
    <w:rsid w:val="00470C5C"/>
    <w:rsid w:val="00470D7C"/>
    <w:rsid w:val="00470DF1"/>
    <w:rsid w:val="00471220"/>
    <w:rsid w:val="0047124E"/>
    <w:rsid w:val="00471548"/>
    <w:rsid w:val="00471AF5"/>
    <w:rsid w:val="004722C1"/>
    <w:rsid w:val="004723F3"/>
    <w:rsid w:val="0047248A"/>
    <w:rsid w:val="00472841"/>
    <w:rsid w:val="004730D0"/>
    <w:rsid w:val="0047352B"/>
    <w:rsid w:val="0047392A"/>
    <w:rsid w:val="00473C82"/>
    <w:rsid w:val="00473CF0"/>
    <w:rsid w:val="00473CF2"/>
    <w:rsid w:val="004742E3"/>
    <w:rsid w:val="00474451"/>
    <w:rsid w:val="0047459B"/>
    <w:rsid w:val="00474760"/>
    <w:rsid w:val="00474B6D"/>
    <w:rsid w:val="00474BF1"/>
    <w:rsid w:val="0047516A"/>
    <w:rsid w:val="0047570F"/>
    <w:rsid w:val="00475A71"/>
    <w:rsid w:val="00475B69"/>
    <w:rsid w:val="00476917"/>
    <w:rsid w:val="00476AB0"/>
    <w:rsid w:val="00476C4B"/>
    <w:rsid w:val="00476C94"/>
    <w:rsid w:val="00476D11"/>
    <w:rsid w:val="00476F8A"/>
    <w:rsid w:val="0047701A"/>
    <w:rsid w:val="004773CB"/>
    <w:rsid w:val="004774FE"/>
    <w:rsid w:val="0047769F"/>
    <w:rsid w:val="0047785C"/>
    <w:rsid w:val="00477869"/>
    <w:rsid w:val="0047786D"/>
    <w:rsid w:val="004778F7"/>
    <w:rsid w:val="00477918"/>
    <w:rsid w:val="00477C53"/>
    <w:rsid w:val="00477CD4"/>
    <w:rsid w:val="00480072"/>
    <w:rsid w:val="00480339"/>
    <w:rsid w:val="004804DD"/>
    <w:rsid w:val="004808A9"/>
    <w:rsid w:val="00480A0A"/>
    <w:rsid w:val="00480A42"/>
    <w:rsid w:val="00481041"/>
    <w:rsid w:val="00481288"/>
    <w:rsid w:val="00481296"/>
    <w:rsid w:val="00481520"/>
    <w:rsid w:val="00481677"/>
    <w:rsid w:val="004816B1"/>
    <w:rsid w:val="00481743"/>
    <w:rsid w:val="00481767"/>
    <w:rsid w:val="004822F6"/>
    <w:rsid w:val="00482665"/>
    <w:rsid w:val="004829FE"/>
    <w:rsid w:val="00482B5A"/>
    <w:rsid w:val="00482DF2"/>
    <w:rsid w:val="00482F45"/>
    <w:rsid w:val="00483066"/>
    <w:rsid w:val="0048312C"/>
    <w:rsid w:val="0048321B"/>
    <w:rsid w:val="0048391D"/>
    <w:rsid w:val="00483BEC"/>
    <w:rsid w:val="00483EE6"/>
    <w:rsid w:val="00484112"/>
    <w:rsid w:val="0048428D"/>
    <w:rsid w:val="0048451E"/>
    <w:rsid w:val="00484583"/>
    <w:rsid w:val="004845BC"/>
    <w:rsid w:val="004845D9"/>
    <w:rsid w:val="00484817"/>
    <w:rsid w:val="00484824"/>
    <w:rsid w:val="00484D2E"/>
    <w:rsid w:val="00485291"/>
    <w:rsid w:val="00485743"/>
    <w:rsid w:val="00485B2F"/>
    <w:rsid w:val="00485B67"/>
    <w:rsid w:val="00485DAC"/>
    <w:rsid w:val="0048635D"/>
    <w:rsid w:val="00486537"/>
    <w:rsid w:val="0048664A"/>
    <w:rsid w:val="00486AAB"/>
    <w:rsid w:val="00486B12"/>
    <w:rsid w:val="00486BB1"/>
    <w:rsid w:val="004871C0"/>
    <w:rsid w:val="004876B4"/>
    <w:rsid w:val="00487700"/>
    <w:rsid w:val="00487F7C"/>
    <w:rsid w:val="00490C27"/>
    <w:rsid w:val="00490C8A"/>
    <w:rsid w:val="00490D0D"/>
    <w:rsid w:val="00491290"/>
    <w:rsid w:val="004913DF"/>
    <w:rsid w:val="0049169D"/>
    <w:rsid w:val="004916DB"/>
    <w:rsid w:val="004917EA"/>
    <w:rsid w:val="00491815"/>
    <w:rsid w:val="0049189C"/>
    <w:rsid w:val="00491B50"/>
    <w:rsid w:val="0049260B"/>
    <w:rsid w:val="004928D2"/>
    <w:rsid w:val="00492BFC"/>
    <w:rsid w:val="00492D2F"/>
    <w:rsid w:val="0049315C"/>
    <w:rsid w:val="00493166"/>
    <w:rsid w:val="00493404"/>
    <w:rsid w:val="00493426"/>
    <w:rsid w:val="00493466"/>
    <w:rsid w:val="00493EAD"/>
    <w:rsid w:val="004942F3"/>
    <w:rsid w:val="004945F2"/>
    <w:rsid w:val="004946FF"/>
    <w:rsid w:val="0049472B"/>
    <w:rsid w:val="00494C37"/>
    <w:rsid w:val="00494DD8"/>
    <w:rsid w:val="00494EA3"/>
    <w:rsid w:val="00495532"/>
    <w:rsid w:val="004955C6"/>
    <w:rsid w:val="004955D5"/>
    <w:rsid w:val="00495847"/>
    <w:rsid w:val="00495861"/>
    <w:rsid w:val="00495F16"/>
    <w:rsid w:val="004960DC"/>
    <w:rsid w:val="00496382"/>
    <w:rsid w:val="00496548"/>
    <w:rsid w:val="00496597"/>
    <w:rsid w:val="004967FC"/>
    <w:rsid w:val="00497225"/>
    <w:rsid w:val="004975C5"/>
    <w:rsid w:val="00497868"/>
    <w:rsid w:val="004A0599"/>
    <w:rsid w:val="004A0A6D"/>
    <w:rsid w:val="004A1425"/>
    <w:rsid w:val="004A1543"/>
    <w:rsid w:val="004A155A"/>
    <w:rsid w:val="004A1664"/>
    <w:rsid w:val="004A1857"/>
    <w:rsid w:val="004A1A4A"/>
    <w:rsid w:val="004A238F"/>
    <w:rsid w:val="004A27CC"/>
    <w:rsid w:val="004A2BCE"/>
    <w:rsid w:val="004A2F34"/>
    <w:rsid w:val="004A2F36"/>
    <w:rsid w:val="004A3106"/>
    <w:rsid w:val="004A3599"/>
    <w:rsid w:val="004A36DF"/>
    <w:rsid w:val="004A3929"/>
    <w:rsid w:val="004A3C5D"/>
    <w:rsid w:val="004A3CF3"/>
    <w:rsid w:val="004A44E9"/>
    <w:rsid w:val="004A4686"/>
    <w:rsid w:val="004A46B3"/>
    <w:rsid w:val="004A4719"/>
    <w:rsid w:val="004A4884"/>
    <w:rsid w:val="004A493A"/>
    <w:rsid w:val="004A4AC3"/>
    <w:rsid w:val="004A4AD1"/>
    <w:rsid w:val="004A4CA2"/>
    <w:rsid w:val="004A4E46"/>
    <w:rsid w:val="004A4F1E"/>
    <w:rsid w:val="004A5009"/>
    <w:rsid w:val="004A50B2"/>
    <w:rsid w:val="004A510F"/>
    <w:rsid w:val="004A51B4"/>
    <w:rsid w:val="004A5202"/>
    <w:rsid w:val="004A5B4A"/>
    <w:rsid w:val="004A5B94"/>
    <w:rsid w:val="004A5D78"/>
    <w:rsid w:val="004A5E68"/>
    <w:rsid w:val="004A5E9B"/>
    <w:rsid w:val="004A5F4D"/>
    <w:rsid w:val="004A6076"/>
    <w:rsid w:val="004A62EF"/>
    <w:rsid w:val="004A645A"/>
    <w:rsid w:val="004A6B7A"/>
    <w:rsid w:val="004A6D56"/>
    <w:rsid w:val="004A6E89"/>
    <w:rsid w:val="004A717C"/>
    <w:rsid w:val="004A74AA"/>
    <w:rsid w:val="004A761E"/>
    <w:rsid w:val="004A787E"/>
    <w:rsid w:val="004A78DB"/>
    <w:rsid w:val="004A78DC"/>
    <w:rsid w:val="004A7924"/>
    <w:rsid w:val="004A7A57"/>
    <w:rsid w:val="004A7BF8"/>
    <w:rsid w:val="004A7E5F"/>
    <w:rsid w:val="004A7E7B"/>
    <w:rsid w:val="004B0181"/>
    <w:rsid w:val="004B026D"/>
    <w:rsid w:val="004B07AB"/>
    <w:rsid w:val="004B0B0E"/>
    <w:rsid w:val="004B0B22"/>
    <w:rsid w:val="004B0E19"/>
    <w:rsid w:val="004B0EBC"/>
    <w:rsid w:val="004B0FE1"/>
    <w:rsid w:val="004B134B"/>
    <w:rsid w:val="004B1C05"/>
    <w:rsid w:val="004B249C"/>
    <w:rsid w:val="004B2574"/>
    <w:rsid w:val="004B268A"/>
    <w:rsid w:val="004B273C"/>
    <w:rsid w:val="004B2815"/>
    <w:rsid w:val="004B333E"/>
    <w:rsid w:val="004B346C"/>
    <w:rsid w:val="004B34D7"/>
    <w:rsid w:val="004B3735"/>
    <w:rsid w:val="004B3CCB"/>
    <w:rsid w:val="004B40DB"/>
    <w:rsid w:val="004B4439"/>
    <w:rsid w:val="004B4534"/>
    <w:rsid w:val="004B4791"/>
    <w:rsid w:val="004B47A9"/>
    <w:rsid w:val="004B47B8"/>
    <w:rsid w:val="004B4895"/>
    <w:rsid w:val="004B49C5"/>
    <w:rsid w:val="004B4A69"/>
    <w:rsid w:val="004B4BC4"/>
    <w:rsid w:val="004B4D67"/>
    <w:rsid w:val="004B5061"/>
    <w:rsid w:val="004B54A2"/>
    <w:rsid w:val="004B54E1"/>
    <w:rsid w:val="004B57B8"/>
    <w:rsid w:val="004B5839"/>
    <w:rsid w:val="004B5B96"/>
    <w:rsid w:val="004B6318"/>
    <w:rsid w:val="004B6552"/>
    <w:rsid w:val="004B6930"/>
    <w:rsid w:val="004B7225"/>
    <w:rsid w:val="004B7863"/>
    <w:rsid w:val="004B79AD"/>
    <w:rsid w:val="004C0585"/>
    <w:rsid w:val="004C09F5"/>
    <w:rsid w:val="004C0C07"/>
    <w:rsid w:val="004C0FD5"/>
    <w:rsid w:val="004C12FD"/>
    <w:rsid w:val="004C1473"/>
    <w:rsid w:val="004C148B"/>
    <w:rsid w:val="004C15D5"/>
    <w:rsid w:val="004C15F5"/>
    <w:rsid w:val="004C1744"/>
    <w:rsid w:val="004C1A32"/>
    <w:rsid w:val="004C1D49"/>
    <w:rsid w:val="004C1D6A"/>
    <w:rsid w:val="004C2000"/>
    <w:rsid w:val="004C201D"/>
    <w:rsid w:val="004C22DE"/>
    <w:rsid w:val="004C2372"/>
    <w:rsid w:val="004C23A3"/>
    <w:rsid w:val="004C240C"/>
    <w:rsid w:val="004C2829"/>
    <w:rsid w:val="004C2C40"/>
    <w:rsid w:val="004C2D39"/>
    <w:rsid w:val="004C2F8E"/>
    <w:rsid w:val="004C337C"/>
    <w:rsid w:val="004C366C"/>
    <w:rsid w:val="004C3C54"/>
    <w:rsid w:val="004C3ECE"/>
    <w:rsid w:val="004C40E4"/>
    <w:rsid w:val="004C41C6"/>
    <w:rsid w:val="004C41C9"/>
    <w:rsid w:val="004C480C"/>
    <w:rsid w:val="004C4EB0"/>
    <w:rsid w:val="004C4F0D"/>
    <w:rsid w:val="004C50A2"/>
    <w:rsid w:val="004C5529"/>
    <w:rsid w:val="004C5C7E"/>
    <w:rsid w:val="004C5CF1"/>
    <w:rsid w:val="004C5EAB"/>
    <w:rsid w:val="004C6ABF"/>
    <w:rsid w:val="004C6AD6"/>
    <w:rsid w:val="004C721C"/>
    <w:rsid w:val="004C74C3"/>
    <w:rsid w:val="004C7A4F"/>
    <w:rsid w:val="004C7B1B"/>
    <w:rsid w:val="004C7E74"/>
    <w:rsid w:val="004C7EC9"/>
    <w:rsid w:val="004C7F26"/>
    <w:rsid w:val="004D0195"/>
    <w:rsid w:val="004D039A"/>
    <w:rsid w:val="004D077A"/>
    <w:rsid w:val="004D07A8"/>
    <w:rsid w:val="004D0994"/>
    <w:rsid w:val="004D0B5B"/>
    <w:rsid w:val="004D0C06"/>
    <w:rsid w:val="004D0F27"/>
    <w:rsid w:val="004D1136"/>
    <w:rsid w:val="004D117E"/>
    <w:rsid w:val="004D1370"/>
    <w:rsid w:val="004D1951"/>
    <w:rsid w:val="004D1957"/>
    <w:rsid w:val="004D1BB3"/>
    <w:rsid w:val="004D1CEB"/>
    <w:rsid w:val="004D1D0A"/>
    <w:rsid w:val="004D1F33"/>
    <w:rsid w:val="004D1F7A"/>
    <w:rsid w:val="004D2032"/>
    <w:rsid w:val="004D2A2B"/>
    <w:rsid w:val="004D2D3A"/>
    <w:rsid w:val="004D308A"/>
    <w:rsid w:val="004D30AB"/>
    <w:rsid w:val="004D31BF"/>
    <w:rsid w:val="004D3252"/>
    <w:rsid w:val="004D394F"/>
    <w:rsid w:val="004D3AAE"/>
    <w:rsid w:val="004D3CFF"/>
    <w:rsid w:val="004D3FDB"/>
    <w:rsid w:val="004D4183"/>
    <w:rsid w:val="004D4231"/>
    <w:rsid w:val="004D44D4"/>
    <w:rsid w:val="004D4AD6"/>
    <w:rsid w:val="004D51AA"/>
    <w:rsid w:val="004D5402"/>
    <w:rsid w:val="004D5F5B"/>
    <w:rsid w:val="004D61C6"/>
    <w:rsid w:val="004D62D7"/>
    <w:rsid w:val="004D631C"/>
    <w:rsid w:val="004D64E6"/>
    <w:rsid w:val="004D65C9"/>
    <w:rsid w:val="004D661A"/>
    <w:rsid w:val="004D6624"/>
    <w:rsid w:val="004D68B1"/>
    <w:rsid w:val="004D68DD"/>
    <w:rsid w:val="004D6EED"/>
    <w:rsid w:val="004D71CD"/>
    <w:rsid w:val="004D763B"/>
    <w:rsid w:val="004D7BEB"/>
    <w:rsid w:val="004D7DBC"/>
    <w:rsid w:val="004D7E12"/>
    <w:rsid w:val="004E0045"/>
    <w:rsid w:val="004E0B32"/>
    <w:rsid w:val="004E0B82"/>
    <w:rsid w:val="004E0B86"/>
    <w:rsid w:val="004E0C65"/>
    <w:rsid w:val="004E0DC9"/>
    <w:rsid w:val="004E0EA0"/>
    <w:rsid w:val="004E1051"/>
    <w:rsid w:val="004E1145"/>
    <w:rsid w:val="004E1713"/>
    <w:rsid w:val="004E178E"/>
    <w:rsid w:val="004E1D5E"/>
    <w:rsid w:val="004E2075"/>
    <w:rsid w:val="004E2152"/>
    <w:rsid w:val="004E2ADF"/>
    <w:rsid w:val="004E3989"/>
    <w:rsid w:val="004E3BC3"/>
    <w:rsid w:val="004E3BE3"/>
    <w:rsid w:val="004E3E98"/>
    <w:rsid w:val="004E3EEA"/>
    <w:rsid w:val="004E3FC0"/>
    <w:rsid w:val="004E41B8"/>
    <w:rsid w:val="004E4BA3"/>
    <w:rsid w:val="004E50EC"/>
    <w:rsid w:val="004E5A79"/>
    <w:rsid w:val="004E5C71"/>
    <w:rsid w:val="004E6044"/>
    <w:rsid w:val="004E6146"/>
    <w:rsid w:val="004E63B8"/>
    <w:rsid w:val="004E6434"/>
    <w:rsid w:val="004E66A2"/>
    <w:rsid w:val="004E66C1"/>
    <w:rsid w:val="004E6A24"/>
    <w:rsid w:val="004E6A77"/>
    <w:rsid w:val="004E6F47"/>
    <w:rsid w:val="004E705B"/>
    <w:rsid w:val="004E7086"/>
    <w:rsid w:val="004E7316"/>
    <w:rsid w:val="004E7636"/>
    <w:rsid w:val="004E7F17"/>
    <w:rsid w:val="004E7F6C"/>
    <w:rsid w:val="004F02C1"/>
    <w:rsid w:val="004F04AD"/>
    <w:rsid w:val="004F060F"/>
    <w:rsid w:val="004F06CD"/>
    <w:rsid w:val="004F0756"/>
    <w:rsid w:val="004F0AF1"/>
    <w:rsid w:val="004F0BE2"/>
    <w:rsid w:val="004F0C0C"/>
    <w:rsid w:val="004F0DD7"/>
    <w:rsid w:val="004F0E85"/>
    <w:rsid w:val="004F0F78"/>
    <w:rsid w:val="004F1308"/>
    <w:rsid w:val="004F138B"/>
    <w:rsid w:val="004F14EA"/>
    <w:rsid w:val="004F156D"/>
    <w:rsid w:val="004F1B4B"/>
    <w:rsid w:val="004F1C0E"/>
    <w:rsid w:val="004F1C2C"/>
    <w:rsid w:val="004F1F11"/>
    <w:rsid w:val="004F2085"/>
    <w:rsid w:val="004F2466"/>
    <w:rsid w:val="004F246D"/>
    <w:rsid w:val="004F27D3"/>
    <w:rsid w:val="004F2B97"/>
    <w:rsid w:val="004F2E72"/>
    <w:rsid w:val="004F2F15"/>
    <w:rsid w:val="004F2F60"/>
    <w:rsid w:val="004F311F"/>
    <w:rsid w:val="004F3335"/>
    <w:rsid w:val="004F34A2"/>
    <w:rsid w:val="004F3633"/>
    <w:rsid w:val="004F39F2"/>
    <w:rsid w:val="004F3BA1"/>
    <w:rsid w:val="004F3D6C"/>
    <w:rsid w:val="004F3E5A"/>
    <w:rsid w:val="004F3F42"/>
    <w:rsid w:val="004F405F"/>
    <w:rsid w:val="004F422A"/>
    <w:rsid w:val="004F42A1"/>
    <w:rsid w:val="004F4DCE"/>
    <w:rsid w:val="004F4DE8"/>
    <w:rsid w:val="004F4E9A"/>
    <w:rsid w:val="004F52BC"/>
    <w:rsid w:val="004F5A65"/>
    <w:rsid w:val="004F5E04"/>
    <w:rsid w:val="004F636B"/>
    <w:rsid w:val="004F6377"/>
    <w:rsid w:val="004F63B2"/>
    <w:rsid w:val="004F680E"/>
    <w:rsid w:val="004F6A05"/>
    <w:rsid w:val="004F7261"/>
    <w:rsid w:val="004F73E6"/>
    <w:rsid w:val="004F74AF"/>
    <w:rsid w:val="004F74D0"/>
    <w:rsid w:val="004F79B2"/>
    <w:rsid w:val="004F7BBF"/>
    <w:rsid w:val="004F7BE6"/>
    <w:rsid w:val="005005B0"/>
    <w:rsid w:val="005006FD"/>
    <w:rsid w:val="005007B0"/>
    <w:rsid w:val="0050083C"/>
    <w:rsid w:val="00500BFF"/>
    <w:rsid w:val="00500E90"/>
    <w:rsid w:val="0050109A"/>
    <w:rsid w:val="00501411"/>
    <w:rsid w:val="005014E1"/>
    <w:rsid w:val="005016D3"/>
    <w:rsid w:val="00501770"/>
    <w:rsid w:val="005018A9"/>
    <w:rsid w:val="005019F5"/>
    <w:rsid w:val="00501A8A"/>
    <w:rsid w:val="00501DCC"/>
    <w:rsid w:val="00501E04"/>
    <w:rsid w:val="00501F3A"/>
    <w:rsid w:val="0050207A"/>
    <w:rsid w:val="005020DE"/>
    <w:rsid w:val="005027FC"/>
    <w:rsid w:val="005027FE"/>
    <w:rsid w:val="00502AF4"/>
    <w:rsid w:val="00502BFA"/>
    <w:rsid w:val="00502EAD"/>
    <w:rsid w:val="0050305A"/>
    <w:rsid w:val="0050324C"/>
    <w:rsid w:val="005035BC"/>
    <w:rsid w:val="0050375D"/>
    <w:rsid w:val="00503866"/>
    <w:rsid w:val="00504167"/>
    <w:rsid w:val="00504304"/>
    <w:rsid w:val="005047E3"/>
    <w:rsid w:val="005049FF"/>
    <w:rsid w:val="00504A9B"/>
    <w:rsid w:val="00504DE2"/>
    <w:rsid w:val="00505346"/>
    <w:rsid w:val="005053DB"/>
    <w:rsid w:val="00505CAB"/>
    <w:rsid w:val="00505DDA"/>
    <w:rsid w:val="00505F03"/>
    <w:rsid w:val="00505F27"/>
    <w:rsid w:val="005062DD"/>
    <w:rsid w:val="0050645A"/>
    <w:rsid w:val="005068BC"/>
    <w:rsid w:val="00506A01"/>
    <w:rsid w:val="00506B16"/>
    <w:rsid w:val="005070B2"/>
    <w:rsid w:val="0050729D"/>
    <w:rsid w:val="00507524"/>
    <w:rsid w:val="0050771B"/>
    <w:rsid w:val="00507773"/>
    <w:rsid w:val="0050787D"/>
    <w:rsid w:val="00507F10"/>
    <w:rsid w:val="0051059A"/>
    <w:rsid w:val="005106D8"/>
    <w:rsid w:val="00510E06"/>
    <w:rsid w:val="00511006"/>
    <w:rsid w:val="0051100E"/>
    <w:rsid w:val="0051165F"/>
    <w:rsid w:val="00511664"/>
    <w:rsid w:val="00511912"/>
    <w:rsid w:val="00511C3E"/>
    <w:rsid w:val="00511C54"/>
    <w:rsid w:val="005121DF"/>
    <w:rsid w:val="005122F4"/>
    <w:rsid w:val="00512342"/>
    <w:rsid w:val="0051245E"/>
    <w:rsid w:val="00512592"/>
    <w:rsid w:val="00512772"/>
    <w:rsid w:val="005129AE"/>
    <w:rsid w:val="00512A90"/>
    <w:rsid w:val="00512D98"/>
    <w:rsid w:val="00512DB0"/>
    <w:rsid w:val="00513C1E"/>
    <w:rsid w:val="00513C66"/>
    <w:rsid w:val="0051406A"/>
    <w:rsid w:val="005140B1"/>
    <w:rsid w:val="00514131"/>
    <w:rsid w:val="0051430C"/>
    <w:rsid w:val="00514508"/>
    <w:rsid w:val="0051464D"/>
    <w:rsid w:val="00514C16"/>
    <w:rsid w:val="00514C55"/>
    <w:rsid w:val="00514D72"/>
    <w:rsid w:val="0051506A"/>
    <w:rsid w:val="00515339"/>
    <w:rsid w:val="005153CC"/>
    <w:rsid w:val="00515728"/>
    <w:rsid w:val="005157F6"/>
    <w:rsid w:val="0051581B"/>
    <w:rsid w:val="00515855"/>
    <w:rsid w:val="00515AF9"/>
    <w:rsid w:val="00515B2A"/>
    <w:rsid w:val="00515BBA"/>
    <w:rsid w:val="005165A9"/>
    <w:rsid w:val="005168F5"/>
    <w:rsid w:val="0051696C"/>
    <w:rsid w:val="00516CF9"/>
    <w:rsid w:val="00516FCE"/>
    <w:rsid w:val="00517123"/>
    <w:rsid w:val="00517326"/>
    <w:rsid w:val="00517338"/>
    <w:rsid w:val="00517414"/>
    <w:rsid w:val="00517803"/>
    <w:rsid w:val="0051784F"/>
    <w:rsid w:val="005179C0"/>
    <w:rsid w:val="00517AF1"/>
    <w:rsid w:val="00517B0C"/>
    <w:rsid w:val="00517B51"/>
    <w:rsid w:val="00517DF3"/>
    <w:rsid w:val="005206D5"/>
    <w:rsid w:val="00520C93"/>
    <w:rsid w:val="00520E5A"/>
    <w:rsid w:val="00520EBC"/>
    <w:rsid w:val="00520FB8"/>
    <w:rsid w:val="0052103F"/>
    <w:rsid w:val="00521073"/>
    <w:rsid w:val="005210F6"/>
    <w:rsid w:val="00521409"/>
    <w:rsid w:val="0052145B"/>
    <w:rsid w:val="00521E4F"/>
    <w:rsid w:val="00521F7B"/>
    <w:rsid w:val="005223CA"/>
    <w:rsid w:val="005225A0"/>
    <w:rsid w:val="0052272F"/>
    <w:rsid w:val="00522948"/>
    <w:rsid w:val="00522D46"/>
    <w:rsid w:val="00522F03"/>
    <w:rsid w:val="005230E0"/>
    <w:rsid w:val="0052336A"/>
    <w:rsid w:val="00523487"/>
    <w:rsid w:val="005234F7"/>
    <w:rsid w:val="0052374E"/>
    <w:rsid w:val="00523A8D"/>
    <w:rsid w:val="00523CAF"/>
    <w:rsid w:val="00524451"/>
    <w:rsid w:val="005247B1"/>
    <w:rsid w:val="00524967"/>
    <w:rsid w:val="00524A3D"/>
    <w:rsid w:val="00525447"/>
    <w:rsid w:val="0052567B"/>
    <w:rsid w:val="005257CD"/>
    <w:rsid w:val="00525A0A"/>
    <w:rsid w:val="00525B6F"/>
    <w:rsid w:val="00525ECB"/>
    <w:rsid w:val="00526053"/>
    <w:rsid w:val="00526098"/>
    <w:rsid w:val="0052616E"/>
    <w:rsid w:val="005263E1"/>
    <w:rsid w:val="00526439"/>
    <w:rsid w:val="00526581"/>
    <w:rsid w:val="0052661E"/>
    <w:rsid w:val="00526630"/>
    <w:rsid w:val="00526792"/>
    <w:rsid w:val="00526C2B"/>
    <w:rsid w:val="00526D0F"/>
    <w:rsid w:val="005274FD"/>
    <w:rsid w:val="00527751"/>
    <w:rsid w:val="00527872"/>
    <w:rsid w:val="00527D72"/>
    <w:rsid w:val="005300E3"/>
    <w:rsid w:val="005300F1"/>
    <w:rsid w:val="0053067F"/>
    <w:rsid w:val="005307BD"/>
    <w:rsid w:val="00530817"/>
    <w:rsid w:val="00530CE5"/>
    <w:rsid w:val="00531349"/>
    <w:rsid w:val="00531692"/>
    <w:rsid w:val="00532248"/>
    <w:rsid w:val="00532605"/>
    <w:rsid w:val="00532EB4"/>
    <w:rsid w:val="00533629"/>
    <w:rsid w:val="005336A8"/>
    <w:rsid w:val="00533744"/>
    <w:rsid w:val="00533973"/>
    <w:rsid w:val="00533B95"/>
    <w:rsid w:val="00533BF2"/>
    <w:rsid w:val="00533D80"/>
    <w:rsid w:val="005342A6"/>
    <w:rsid w:val="00534312"/>
    <w:rsid w:val="00534364"/>
    <w:rsid w:val="0053439F"/>
    <w:rsid w:val="005348B6"/>
    <w:rsid w:val="00534A00"/>
    <w:rsid w:val="00534A93"/>
    <w:rsid w:val="00534EA7"/>
    <w:rsid w:val="0053501B"/>
    <w:rsid w:val="0053507E"/>
    <w:rsid w:val="00535142"/>
    <w:rsid w:val="00535281"/>
    <w:rsid w:val="0053540A"/>
    <w:rsid w:val="00535708"/>
    <w:rsid w:val="0053583C"/>
    <w:rsid w:val="005358DC"/>
    <w:rsid w:val="00535925"/>
    <w:rsid w:val="005359C3"/>
    <w:rsid w:val="00535A21"/>
    <w:rsid w:val="00535CEA"/>
    <w:rsid w:val="00535E9D"/>
    <w:rsid w:val="00535EA2"/>
    <w:rsid w:val="00536175"/>
    <w:rsid w:val="0053622B"/>
    <w:rsid w:val="00536305"/>
    <w:rsid w:val="005363AD"/>
    <w:rsid w:val="00536596"/>
    <w:rsid w:val="005366AA"/>
    <w:rsid w:val="00536881"/>
    <w:rsid w:val="00536D67"/>
    <w:rsid w:val="005373DE"/>
    <w:rsid w:val="005374DF"/>
    <w:rsid w:val="00537935"/>
    <w:rsid w:val="00537A22"/>
    <w:rsid w:val="00537B67"/>
    <w:rsid w:val="00537BEA"/>
    <w:rsid w:val="00537CD2"/>
    <w:rsid w:val="00537FDD"/>
    <w:rsid w:val="00540007"/>
    <w:rsid w:val="005402F3"/>
    <w:rsid w:val="005402FF"/>
    <w:rsid w:val="00540316"/>
    <w:rsid w:val="00540463"/>
    <w:rsid w:val="005404C1"/>
    <w:rsid w:val="0054075E"/>
    <w:rsid w:val="0054104F"/>
    <w:rsid w:val="0054116B"/>
    <w:rsid w:val="0054123A"/>
    <w:rsid w:val="005412A3"/>
    <w:rsid w:val="00541359"/>
    <w:rsid w:val="00541365"/>
    <w:rsid w:val="005413E4"/>
    <w:rsid w:val="0054146F"/>
    <w:rsid w:val="00541709"/>
    <w:rsid w:val="005419E8"/>
    <w:rsid w:val="00541A77"/>
    <w:rsid w:val="00541E80"/>
    <w:rsid w:val="005420D4"/>
    <w:rsid w:val="00542A6B"/>
    <w:rsid w:val="00542A7A"/>
    <w:rsid w:val="00542DB1"/>
    <w:rsid w:val="00542E05"/>
    <w:rsid w:val="00542E25"/>
    <w:rsid w:val="005431F1"/>
    <w:rsid w:val="0054331E"/>
    <w:rsid w:val="0054338F"/>
    <w:rsid w:val="00543497"/>
    <w:rsid w:val="005438E3"/>
    <w:rsid w:val="00543D77"/>
    <w:rsid w:val="0054412F"/>
    <w:rsid w:val="00544233"/>
    <w:rsid w:val="00544363"/>
    <w:rsid w:val="005445BF"/>
    <w:rsid w:val="0054487E"/>
    <w:rsid w:val="005448AC"/>
    <w:rsid w:val="00544906"/>
    <w:rsid w:val="005454E4"/>
    <w:rsid w:val="00545760"/>
    <w:rsid w:val="0054599E"/>
    <w:rsid w:val="00545AFF"/>
    <w:rsid w:val="00545C0C"/>
    <w:rsid w:val="00545F4D"/>
    <w:rsid w:val="00545F58"/>
    <w:rsid w:val="0054627E"/>
    <w:rsid w:val="00546512"/>
    <w:rsid w:val="00546546"/>
    <w:rsid w:val="00546979"/>
    <w:rsid w:val="00546CEB"/>
    <w:rsid w:val="005470D8"/>
    <w:rsid w:val="005471DC"/>
    <w:rsid w:val="005473A6"/>
    <w:rsid w:val="00547417"/>
    <w:rsid w:val="005477A4"/>
    <w:rsid w:val="005478A1"/>
    <w:rsid w:val="00547AEF"/>
    <w:rsid w:val="00547BB9"/>
    <w:rsid w:val="00547C22"/>
    <w:rsid w:val="00547E0B"/>
    <w:rsid w:val="005502C3"/>
    <w:rsid w:val="005503D7"/>
    <w:rsid w:val="005504BA"/>
    <w:rsid w:val="00550755"/>
    <w:rsid w:val="00550891"/>
    <w:rsid w:val="00550EB8"/>
    <w:rsid w:val="00550EEE"/>
    <w:rsid w:val="005519AB"/>
    <w:rsid w:val="00551A26"/>
    <w:rsid w:val="00551E1C"/>
    <w:rsid w:val="00552076"/>
    <w:rsid w:val="0055232B"/>
    <w:rsid w:val="005524C5"/>
    <w:rsid w:val="005528CD"/>
    <w:rsid w:val="00552977"/>
    <w:rsid w:val="00552C2A"/>
    <w:rsid w:val="0055325C"/>
    <w:rsid w:val="0055371C"/>
    <w:rsid w:val="005537F0"/>
    <w:rsid w:val="0055391B"/>
    <w:rsid w:val="00553A7D"/>
    <w:rsid w:val="00553BD9"/>
    <w:rsid w:val="00553BF9"/>
    <w:rsid w:val="00553F2F"/>
    <w:rsid w:val="00554078"/>
    <w:rsid w:val="0055464D"/>
    <w:rsid w:val="0055475A"/>
    <w:rsid w:val="00554B1C"/>
    <w:rsid w:val="00554D35"/>
    <w:rsid w:val="00555501"/>
    <w:rsid w:val="005558A4"/>
    <w:rsid w:val="00555E0D"/>
    <w:rsid w:val="005560F3"/>
    <w:rsid w:val="00556350"/>
    <w:rsid w:val="00556384"/>
    <w:rsid w:val="005563A0"/>
    <w:rsid w:val="0055658F"/>
    <w:rsid w:val="0055659B"/>
    <w:rsid w:val="005565CC"/>
    <w:rsid w:val="005569F6"/>
    <w:rsid w:val="00556A1B"/>
    <w:rsid w:val="00556B00"/>
    <w:rsid w:val="00556DBA"/>
    <w:rsid w:val="00556DFC"/>
    <w:rsid w:val="00556F54"/>
    <w:rsid w:val="00557030"/>
    <w:rsid w:val="0055708D"/>
    <w:rsid w:val="00557290"/>
    <w:rsid w:val="005579AF"/>
    <w:rsid w:val="005579BE"/>
    <w:rsid w:val="00557A4D"/>
    <w:rsid w:val="0056021B"/>
    <w:rsid w:val="00560306"/>
    <w:rsid w:val="00560527"/>
    <w:rsid w:val="0056062E"/>
    <w:rsid w:val="00560B67"/>
    <w:rsid w:val="00560FCF"/>
    <w:rsid w:val="00561247"/>
    <w:rsid w:val="005613D0"/>
    <w:rsid w:val="005614CD"/>
    <w:rsid w:val="00561B41"/>
    <w:rsid w:val="0056227C"/>
    <w:rsid w:val="00562973"/>
    <w:rsid w:val="00562D7F"/>
    <w:rsid w:val="00563552"/>
    <w:rsid w:val="0056388B"/>
    <w:rsid w:val="00563DF8"/>
    <w:rsid w:val="00563F32"/>
    <w:rsid w:val="0056435F"/>
    <w:rsid w:val="005643D4"/>
    <w:rsid w:val="00564698"/>
    <w:rsid w:val="005646EE"/>
    <w:rsid w:val="0056495F"/>
    <w:rsid w:val="00564C34"/>
    <w:rsid w:val="00564EC5"/>
    <w:rsid w:val="005652CB"/>
    <w:rsid w:val="00565562"/>
    <w:rsid w:val="0056559D"/>
    <w:rsid w:val="00565787"/>
    <w:rsid w:val="005659E9"/>
    <w:rsid w:val="00566000"/>
    <w:rsid w:val="005661DC"/>
    <w:rsid w:val="005661E1"/>
    <w:rsid w:val="005669B7"/>
    <w:rsid w:val="00566D15"/>
    <w:rsid w:val="0056721B"/>
    <w:rsid w:val="0056753F"/>
    <w:rsid w:val="0056771A"/>
    <w:rsid w:val="00567AF0"/>
    <w:rsid w:val="0057037C"/>
    <w:rsid w:val="00570437"/>
    <w:rsid w:val="0057054C"/>
    <w:rsid w:val="005707AC"/>
    <w:rsid w:val="00570B59"/>
    <w:rsid w:val="00570BD5"/>
    <w:rsid w:val="00570C76"/>
    <w:rsid w:val="00570D74"/>
    <w:rsid w:val="00570E43"/>
    <w:rsid w:val="00571085"/>
    <w:rsid w:val="005711FC"/>
    <w:rsid w:val="00571657"/>
    <w:rsid w:val="005716C6"/>
    <w:rsid w:val="00571820"/>
    <w:rsid w:val="00571D79"/>
    <w:rsid w:val="00572854"/>
    <w:rsid w:val="00572926"/>
    <w:rsid w:val="00572995"/>
    <w:rsid w:val="005729BD"/>
    <w:rsid w:val="00572B2C"/>
    <w:rsid w:val="00572B6B"/>
    <w:rsid w:val="00573268"/>
    <w:rsid w:val="00573342"/>
    <w:rsid w:val="00573488"/>
    <w:rsid w:val="00573541"/>
    <w:rsid w:val="00573A3F"/>
    <w:rsid w:val="00573CCF"/>
    <w:rsid w:val="00573D1C"/>
    <w:rsid w:val="00573DB0"/>
    <w:rsid w:val="00574004"/>
    <w:rsid w:val="00574166"/>
    <w:rsid w:val="005744C7"/>
    <w:rsid w:val="0057452F"/>
    <w:rsid w:val="005745F2"/>
    <w:rsid w:val="00574E39"/>
    <w:rsid w:val="00574F1F"/>
    <w:rsid w:val="00575548"/>
    <w:rsid w:val="00575561"/>
    <w:rsid w:val="005755F8"/>
    <w:rsid w:val="00575805"/>
    <w:rsid w:val="0057582B"/>
    <w:rsid w:val="00575A4B"/>
    <w:rsid w:val="00575B16"/>
    <w:rsid w:val="00576587"/>
    <w:rsid w:val="00576EE9"/>
    <w:rsid w:val="005770D3"/>
    <w:rsid w:val="00577314"/>
    <w:rsid w:val="0057744A"/>
    <w:rsid w:val="005774C8"/>
    <w:rsid w:val="0057759C"/>
    <w:rsid w:val="005777D5"/>
    <w:rsid w:val="00577872"/>
    <w:rsid w:val="005778EF"/>
    <w:rsid w:val="00577B27"/>
    <w:rsid w:val="00577EEE"/>
    <w:rsid w:val="00577F83"/>
    <w:rsid w:val="00580057"/>
    <w:rsid w:val="00580460"/>
    <w:rsid w:val="0058053C"/>
    <w:rsid w:val="005807B5"/>
    <w:rsid w:val="00580D93"/>
    <w:rsid w:val="00580F0E"/>
    <w:rsid w:val="00581086"/>
    <w:rsid w:val="0058108D"/>
    <w:rsid w:val="005815D7"/>
    <w:rsid w:val="0058168A"/>
    <w:rsid w:val="00581B7A"/>
    <w:rsid w:val="00581E4A"/>
    <w:rsid w:val="00582482"/>
    <w:rsid w:val="005824B7"/>
    <w:rsid w:val="005827DA"/>
    <w:rsid w:val="005827EC"/>
    <w:rsid w:val="00582829"/>
    <w:rsid w:val="00582939"/>
    <w:rsid w:val="005829D5"/>
    <w:rsid w:val="00582AF3"/>
    <w:rsid w:val="00582F48"/>
    <w:rsid w:val="005830B7"/>
    <w:rsid w:val="0058333E"/>
    <w:rsid w:val="0058339A"/>
    <w:rsid w:val="00583823"/>
    <w:rsid w:val="0058382F"/>
    <w:rsid w:val="00583B4B"/>
    <w:rsid w:val="00583DA8"/>
    <w:rsid w:val="00583F28"/>
    <w:rsid w:val="005843C8"/>
    <w:rsid w:val="005844A7"/>
    <w:rsid w:val="005845A0"/>
    <w:rsid w:val="005846CA"/>
    <w:rsid w:val="00584868"/>
    <w:rsid w:val="00584ACA"/>
    <w:rsid w:val="00584ADA"/>
    <w:rsid w:val="00584B4C"/>
    <w:rsid w:val="00584C06"/>
    <w:rsid w:val="005857B8"/>
    <w:rsid w:val="00585AB1"/>
    <w:rsid w:val="00585D5F"/>
    <w:rsid w:val="00585F51"/>
    <w:rsid w:val="0058615D"/>
    <w:rsid w:val="005861F5"/>
    <w:rsid w:val="005862FB"/>
    <w:rsid w:val="00586409"/>
    <w:rsid w:val="00586515"/>
    <w:rsid w:val="005866C1"/>
    <w:rsid w:val="0058687E"/>
    <w:rsid w:val="00586914"/>
    <w:rsid w:val="005869A0"/>
    <w:rsid w:val="00586D6E"/>
    <w:rsid w:val="00586FA8"/>
    <w:rsid w:val="00586FF6"/>
    <w:rsid w:val="00587B1B"/>
    <w:rsid w:val="00587D78"/>
    <w:rsid w:val="00587F3F"/>
    <w:rsid w:val="0059004D"/>
    <w:rsid w:val="00590105"/>
    <w:rsid w:val="005901DA"/>
    <w:rsid w:val="005903C2"/>
    <w:rsid w:val="00590B80"/>
    <w:rsid w:val="00590BBD"/>
    <w:rsid w:val="00591343"/>
    <w:rsid w:val="005913A8"/>
    <w:rsid w:val="005915C0"/>
    <w:rsid w:val="005916C5"/>
    <w:rsid w:val="005918BE"/>
    <w:rsid w:val="0059205B"/>
    <w:rsid w:val="0059211A"/>
    <w:rsid w:val="0059212D"/>
    <w:rsid w:val="0059265E"/>
    <w:rsid w:val="00592697"/>
    <w:rsid w:val="0059293D"/>
    <w:rsid w:val="00592944"/>
    <w:rsid w:val="00592CC2"/>
    <w:rsid w:val="00593171"/>
    <w:rsid w:val="00593733"/>
    <w:rsid w:val="00593946"/>
    <w:rsid w:val="005940E8"/>
    <w:rsid w:val="0059455C"/>
    <w:rsid w:val="005945EF"/>
    <w:rsid w:val="005946ED"/>
    <w:rsid w:val="00594717"/>
    <w:rsid w:val="0059477C"/>
    <w:rsid w:val="00594D88"/>
    <w:rsid w:val="0059526E"/>
    <w:rsid w:val="00595392"/>
    <w:rsid w:val="00595394"/>
    <w:rsid w:val="005956CF"/>
    <w:rsid w:val="00595749"/>
    <w:rsid w:val="00595BD1"/>
    <w:rsid w:val="00595CE6"/>
    <w:rsid w:val="00596072"/>
    <w:rsid w:val="0059625D"/>
    <w:rsid w:val="005964B2"/>
    <w:rsid w:val="005968DF"/>
    <w:rsid w:val="005969C6"/>
    <w:rsid w:val="00596A8B"/>
    <w:rsid w:val="00596F8E"/>
    <w:rsid w:val="00596FBA"/>
    <w:rsid w:val="005972C0"/>
    <w:rsid w:val="0059758A"/>
    <w:rsid w:val="00597B27"/>
    <w:rsid w:val="005A03CE"/>
    <w:rsid w:val="005A0510"/>
    <w:rsid w:val="005A064A"/>
    <w:rsid w:val="005A0826"/>
    <w:rsid w:val="005A17F5"/>
    <w:rsid w:val="005A193A"/>
    <w:rsid w:val="005A1D7F"/>
    <w:rsid w:val="005A1FCD"/>
    <w:rsid w:val="005A2009"/>
    <w:rsid w:val="005A216D"/>
    <w:rsid w:val="005A259E"/>
    <w:rsid w:val="005A27BA"/>
    <w:rsid w:val="005A286C"/>
    <w:rsid w:val="005A30D2"/>
    <w:rsid w:val="005A3471"/>
    <w:rsid w:val="005A34C8"/>
    <w:rsid w:val="005A357E"/>
    <w:rsid w:val="005A3825"/>
    <w:rsid w:val="005A3A33"/>
    <w:rsid w:val="005A3C57"/>
    <w:rsid w:val="005A443A"/>
    <w:rsid w:val="005A4684"/>
    <w:rsid w:val="005A48D2"/>
    <w:rsid w:val="005A4B27"/>
    <w:rsid w:val="005A4C81"/>
    <w:rsid w:val="005A4D17"/>
    <w:rsid w:val="005A4D69"/>
    <w:rsid w:val="005A5344"/>
    <w:rsid w:val="005A5FEB"/>
    <w:rsid w:val="005A615A"/>
    <w:rsid w:val="005A678A"/>
    <w:rsid w:val="005A68A7"/>
    <w:rsid w:val="005A68C5"/>
    <w:rsid w:val="005A741B"/>
    <w:rsid w:val="005A768D"/>
    <w:rsid w:val="005A76E7"/>
    <w:rsid w:val="005A7BE4"/>
    <w:rsid w:val="005A7E79"/>
    <w:rsid w:val="005A7EBF"/>
    <w:rsid w:val="005A7EDD"/>
    <w:rsid w:val="005A7F44"/>
    <w:rsid w:val="005B0206"/>
    <w:rsid w:val="005B02E1"/>
    <w:rsid w:val="005B0346"/>
    <w:rsid w:val="005B070B"/>
    <w:rsid w:val="005B07C0"/>
    <w:rsid w:val="005B0853"/>
    <w:rsid w:val="005B0947"/>
    <w:rsid w:val="005B120C"/>
    <w:rsid w:val="005B129F"/>
    <w:rsid w:val="005B1689"/>
    <w:rsid w:val="005B17A6"/>
    <w:rsid w:val="005B1811"/>
    <w:rsid w:val="005B18D7"/>
    <w:rsid w:val="005B1AEE"/>
    <w:rsid w:val="005B1CFE"/>
    <w:rsid w:val="005B1F39"/>
    <w:rsid w:val="005B205F"/>
    <w:rsid w:val="005B20BA"/>
    <w:rsid w:val="005B2352"/>
    <w:rsid w:val="005B2584"/>
    <w:rsid w:val="005B28E5"/>
    <w:rsid w:val="005B2986"/>
    <w:rsid w:val="005B2FAE"/>
    <w:rsid w:val="005B32F6"/>
    <w:rsid w:val="005B353D"/>
    <w:rsid w:val="005B3A3B"/>
    <w:rsid w:val="005B3D45"/>
    <w:rsid w:val="005B3EAA"/>
    <w:rsid w:val="005B445A"/>
    <w:rsid w:val="005B463D"/>
    <w:rsid w:val="005B46F0"/>
    <w:rsid w:val="005B4F46"/>
    <w:rsid w:val="005B50AF"/>
    <w:rsid w:val="005B51A9"/>
    <w:rsid w:val="005B537C"/>
    <w:rsid w:val="005B5577"/>
    <w:rsid w:val="005B5681"/>
    <w:rsid w:val="005B5790"/>
    <w:rsid w:val="005B5AD4"/>
    <w:rsid w:val="005B5DA4"/>
    <w:rsid w:val="005B5FA6"/>
    <w:rsid w:val="005B5FA8"/>
    <w:rsid w:val="005B696F"/>
    <w:rsid w:val="005B6A80"/>
    <w:rsid w:val="005B6FA9"/>
    <w:rsid w:val="005B7268"/>
    <w:rsid w:val="005B736B"/>
    <w:rsid w:val="005B75F7"/>
    <w:rsid w:val="005B7B2A"/>
    <w:rsid w:val="005C00FE"/>
    <w:rsid w:val="005C05A7"/>
    <w:rsid w:val="005C0FF9"/>
    <w:rsid w:val="005C1319"/>
    <w:rsid w:val="005C150F"/>
    <w:rsid w:val="005C1853"/>
    <w:rsid w:val="005C1903"/>
    <w:rsid w:val="005C1A5C"/>
    <w:rsid w:val="005C1BD2"/>
    <w:rsid w:val="005C1EB4"/>
    <w:rsid w:val="005C20DE"/>
    <w:rsid w:val="005C2194"/>
    <w:rsid w:val="005C24EE"/>
    <w:rsid w:val="005C2520"/>
    <w:rsid w:val="005C2541"/>
    <w:rsid w:val="005C2555"/>
    <w:rsid w:val="005C25A1"/>
    <w:rsid w:val="005C26DD"/>
    <w:rsid w:val="005C2A16"/>
    <w:rsid w:val="005C2B01"/>
    <w:rsid w:val="005C3393"/>
    <w:rsid w:val="005C357B"/>
    <w:rsid w:val="005C37A4"/>
    <w:rsid w:val="005C3872"/>
    <w:rsid w:val="005C3A98"/>
    <w:rsid w:val="005C3BEC"/>
    <w:rsid w:val="005C3D7E"/>
    <w:rsid w:val="005C3DAB"/>
    <w:rsid w:val="005C402B"/>
    <w:rsid w:val="005C41FF"/>
    <w:rsid w:val="005C42D2"/>
    <w:rsid w:val="005C42DA"/>
    <w:rsid w:val="005C42E9"/>
    <w:rsid w:val="005C43DE"/>
    <w:rsid w:val="005C45C8"/>
    <w:rsid w:val="005C461E"/>
    <w:rsid w:val="005C470D"/>
    <w:rsid w:val="005C47ED"/>
    <w:rsid w:val="005C4B18"/>
    <w:rsid w:val="005C4CB6"/>
    <w:rsid w:val="005C4EEB"/>
    <w:rsid w:val="005C4EFD"/>
    <w:rsid w:val="005C4F50"/>
    <w:rsid w:val="005C5198"/>
    <w:rsid w:val="005C52B8"/>
    <w:rsid w:val="005C53CD"/>
    <w:rsid w:val="005C56F2"/>
    <w:rsid w:val="005C58EF"/>
    <w:rsid w:val="005C5B66"/>
    <w:rsid w:val="005C5BDD"/>
    <w:rsid w:val="005C5E18"/>
    <w:rsid w:val="005C61FF"/>
    <w:rsid w:val="005C6616"/>
    <w:rsid w:val="005C68C6"/>
    <w:rsid w:val="005C6902"/>
    <w:rsid w:val="005C6971"/>
    <w:rsid w:val="005C6EFF"/>
    <w:rsid w:val="005C7511"/>
    <w:rsid w:val="005C7656"/>
    <w:rsid w:val="005C779D"/>
    <w:rsid w:val="005C78E6"/>
    <w:rsid w:val="005C7C72"/>
    <w:rsid w:val="005C7D2E"/>
    <w:rsid w:val="005D005E"/>
    <w:rsid w:val="005D01BE"/>
    <w:rsid w:val="005D0391"/>
    <w:rsid w:val="005D0434"/>
    <w:rsid w:val="005D04B3"/>
    <w:rsid w:val="005D0512"/>
    <w:rsid w:val="005D07B7"/>
    <w:rsid w:val="005D09B9"/>
    <w:rsid w:val="005D0B2E"/>
    <w:rsid w:val="005D122B"/>
    <w:rsid w:val="005D126B"/>
    <w:rsid w:val="005D13CA"/>
    <w:rsid w:val="005D13E8"/>
    <w:rsid w:val="005D1783"/>
    <w:rsid w:val="005D1D1E"/>
    <w:rsid w:val="005D1DD8"/>
    <w:rsid w:val="005D1DE5"/>
    <w:rsid w:val="005D208B"/>
    <w:rsid w:val="005D288E"/>
    <w:rsid w:val="005D2CD5"/>
    <w:rsid w:val="005D31FF"/>
    <w:rsid w:val="005D3315"/>
    <w:rsid w:val="005D333F"/>
    <w:rsid w:val="005D36A2"/>
    <w:rsid w:val="005D36A6"/>
    <w:rsid w:val="005D37E7"/>
    <w:rsid w:val="005D3B4E"/>
    <w:rsid w:val="005D3C70"/>
    <w:rsid w:val="005D3D72"/>
    <w:rsid w:val="005D3E96"/>
    <w:rsid w:val="005D3F98"/>
    <w:rsid w:val="005D4292"/>
    <w:rsid w:val="005D4345"/>
    <w:rsid w:val="005D44D9"/>
    <w:rsid w:val="005D4891"/>
    <w:rsid w:val="005D551A"/>
    <w:rsid w:val="005D5634"/>
    <w:rsid w:val="005D5878"/>
    <w:rsid w:val="005D58F0"/>
    <w:rsid w:val="005D5942"/>
    <w:rsid w:val="005D5973"/>
    <w:rsid w:val="005D5DF0"/>
    <w:rsid w:val="005D5FE6"/>
    <w:rsid w:val="005D6137"/>
    <w:rsid w:val="005D617B"/>
    <w:rsid w:val="005D6193"/>
    <w:rsid w:val="005D63AF"/>
    <w:rsid w:val="005D63B3"/>
    <w:rsid w:val="005D6CC2"/>
    <w:rsid w:val="005D6E07"/>
    <w:rsid w:val="005D6EF0"/>
    <w:rsid w:val="005D71D2"/>
    <w:rsid w:val="005D72D9"/>
    <w:rsid w:val="005D7326"/>
    <w:rsid w:val="005D76DB"/>
    <w:rsid w:val="005D7825"/>
    <w:rsid w:val="005D7BB8"/>
    <w:rsid w:val="005D7E46"/>
    <w:rsid w:val="005E0061"/>
    <w:rsid w:val="005E027D"/>
    <w:rsid w:val="005E05C0"/>
    <w:rsid w:val="005E0876"/>
    <w:rsid w:val="005E0BF3"/>
    <w:rsid w:val="005E0C0E"/>
    <w:rsid w:val="005E0DB0"/>
    <w:rsid w:val="005E1070"/>
    <w:rsid w:val="005E107F"/>
    <w:rsid w:val="005E1119"/>
    <w:rsid w:val="005E1181"/>
    <w:rsid w:val="005E118E"/>
    <w:rsid w:val="005E13DC"/>
    <w:rsid w:val="005E1427"/>
    <w:rsid w:val="005E16FC"/>
    <w:rsid w:val="005E1BB9"/>
    <w:rsid w:val="005E1F07"/>
    <w:rsid w:val="005E254E"/>
    <w:rsid w:val="005E269E"/>
    <w:rsid w:val="005E2A7C"/>
    <w:rsid w:val="005E2EA0"/>
    <w:rsid w:val="005E31E5"/>
    <w:rsid w:val="005E327D"/>
    <w:rsid w:val="005E348D"/>
    <w:rsid w:val="005E3776"/>
    <w:rsid w:val="005E4022"/>
    <w:rsid w:val="005E4299"/>
    <w:rsid w:val="005E44BE"/>
    <w:rsid w:val="005E4707"/>
    <w:rsid w:val="005E47D8"/>
    <w:rsid w:val="005E48F6"/>
    <w:rsid w:val="005E4ABE"/>
    <w:rsid w:val="005E4B1E"/>
    <w:rsid w:val="005E4DF0"/>
    <w:rsid w:val="005E4E15"/>
    <w:rsid w:val="005E4F0D"/>
    <w:rsid w:val="005E522A"/>
    <w:rsid w:val="005E53B8"/>
    <w:rsid w:val="005E5498"/>
    <w:rsid w:val="005E59AC"/>
    <w:rsid w:val="005E5BD2"/>
    <w:rsid w:val="005E5F16"/>
    <w:rsid w:val="005E6563"/>
    <w:rsid w:val="005E6CB9"/>
    <w:rsid w:val="005E6D6B"/>
    <w:rsid w:val="005E6E08"/>
    <w:rsid w:val="005E77B1"/>
    <w:rsid w:val="005E7B3E"/>
    <w:rsid w:val="005E7BB4"/>
    <w:rsid w:val="005E7C6C"/>
    <w:rsid w:val="005F00AA"/>
    <w:rsid w:val="005F0504"/>
    <w:rsid w:val="005F077B"/>
    <w:rsid w:val="005F098B"/>
    <w:rsid w:val="005F09F9"/>
    <w:rsid w:val="005F131E"/>
    <w:rsid w:val="005F145B"/>
    <w:rsid w:val="005F14A9"/>
    <w:rsid w:val="005F1841"/>
    <w:rsid w:val="005F192A"/>
    <w:rsid w:val="005F198A"/>
    <w:rsid w:val="005F1C31"/>
    <w:rsid w:val="005F1D44"/>
    <w:rsid w:val="005F1E21"/>
    <w:rsid w:val="005F1EC6"/>
    <w:rsid w:val="005F24AE"/>
    <w:rsid w:val="005F25A2"/>
    <w:rsid w:val="005F2732"/>
    <w:rsid w:val="005F278F"/>
    <w:rsid w:val="005F2DD8"/>
    <w:rsid w:val="005F2E1C"/>
    <w:rsid w:val="005F2FBD"/>
    <w:rsid w:val="005F35BC"/>
    <w:rsid w:val="005F3622"/>
    <w:rsid w:val="005F376B"/>
    <w:rsid w:val="005F3CD6"/>
    <w:rsid w:val="005F3F3A"/>
    <w:rsid w:val="005F402E"/>
    <w:rsid w:val="005F43CF"/>
    <w:rsid w:val="005F4944"/>
    <w:rsid w:val="005F4A00"/>
    <w:rsid w:val="005F4CD8"/>
    <w:rsid w:val="005F4FC9"/>
    <w:rsid w:val="005F4FE2"/>
    <w:rsid w:val="005F50C8"/>
    <w:rsid w:val="005F52B8"/>
    <w:rsid w:val="005F53FA"/>
    <w:rsid w:val="005F5409"/>
    <w:rsid w:val="005F5475"/>
    <w:rsid w:val="005F55F4"/>
    <w:rsid w:val="005F5691"/>
    <w:rsid w:val="005F58CA"/>
    <w:rsid w:val="005F5DB4"/>
    <w:rsid w:val="005F5ED8"/>
    <w:rsid w:val="005F600C"/>
    <w:rsid w:val="005F63BC"/>
    <w:rsid w:val="005F65A6"/>
    <w:rsid w:val="005F68FC"/>
    <w:rsid w:val="005F6B4E"/>
    <w:rsid w:val="005F6F2B"/>
    <w:rsid w:val="005F7917"/>
    <w:rsid w:val="005F7944"/>
    <w:rsid w:val="005F7FE3"/>
    <w:rsid w:val="00600239"/>
    <w:rsid w:val="006006D4"/>
    <w:rsid w:val="00600980"/>
    <w:rsid w:val="00600A00"/>
    <w:rsid w:val="00600C2C"/>
    <w:rsid w:val="00600C7B"/>
    <w:rsid w:val="00600DFB"/>
    <w:rsid w:val="00601032"/>
    <w:rsid w:val="006010F7"/>
    <w:rsid w:val="0060122A"/>
    <w:rsid w:val="006012CA"/>
    <w:rsid w:val="0060184D"/>
    <w:rsid w:val="00601AFA"/>
    <w:rsid w:val="00601B35"/>
    <w:rsid w:val="0060200D"/>
    <w:rsid w:val="00602522"/>
    <w:rsid w:val="006026AA"/>
    <w:rsid w:val="006028CD"/>
    <w:rsid w:val="00602AAD"/>
    <w:rsid w:val="00602DB2"/>
    <w:rsid w:val="00602E0E"/>
    <w:rsid w:val="00603556"/>
    <w:rsid w:val="0060366A"/>
    <w:rsid w:val="00603674"/>
    <w:rsid w:val="00603AD2"/>
    <w:rsid w:val="00603B64"/>
    <w:rsid w:val="00603CE3"/>
    <w:rsid w:val="006040EC"/>
    <w:rsid w:val="006048AC"/>
    <w:rsid w:val="00604AC4"/>
    <w:rsid w:val="00604AFF"/>
    <w:rsid w:val="00604ECA"/>
    <w:rsid w:val="00605122"/>
    <w:rsid w:val="006051AD"/>
    <w:rsid w:val="006057BD"/>
    <w:rsid w:val="00605CD0"/>
    <w:rsid w:val="00606021"/>
    <w:rsid w:val="006060C7"/>
    <w:rsid w:val="006062FB"/>
    <w:rsid w:val="00606656"/>
    <w:rsid w:val="0060692C"/>
    <w:rsid w:val="00606938"/>
    <w:rsid w:val="00606CF2"/>
    <w:rsid w:val="00606F9B"/>
    <w:rsid w:val="0060742F"/>
    <w:rsid w:val="00607C37"/>
    <w:rsid w:val="00607D83"/>
    <w:rsid w:val="00607F6C"/>
    <w:rsid w:val="0061082A"/>
    <w:rsid w:val="00610A98"/>
    <w:rsid w:val="006113FE"/>
    <w:rsid w:val="00611919"/>
    <w:rsid w:val="00612239"/>
    <w:rsid w:val="006123DD"/>
    <w:rsid w:val="006123F3"/>
    <w:rsid w:val="00612477"/>
    <w:rsid w:val="00612597"/>
    <w:rsid w:val="0061273A"/>
    <w:rsid w:val="00612E9A"/>
    <w:rsid w:val="00613062"/>
    <w:rsid w:val="0061321E"/>
    <w:rsid w:val="006133D8"/>
    <w:rsid w:val="006136DF"/>
    <w:rsid w:val="00613C44"/>
    <w:rsid w:val="00614731"/>
    <w:rsid w:val="006148AD"/>
    <w:rsid w:val="00614C12"/>
    <w:rsid w:val="00614C4B"/>
    <w:rsid w:val="00614D10"/>
    <w:rsid w:val="006151A9"/>
    <w:rsid w:val="00615821"/>
    <w:rsid w:val="00615896"/>
    <w:rsid w:val="00616230"/>
    <w:rsid w:val="006162C7"/>
    <w:rsid w:val="006162E0"/>
    <w:rsid w:val="006162EA"/>
    <w:rsid w:val="006167CB"/>
    <w:rsid w:val="006168C6"/>
    <w:rsid w:val="00616BBB"/>
    <w:rsid w:val="00617051"/>
    <w:rsid w:val="0061719B"/>
    <w:rsid w:val="006171D9"/>
    <w:rsid w:val="0061736E"/>
    <w:rsid w:val="006174C3"/>
    <w:rsid w:val="006174E1"/>
    <w:rsid w:val="00617671"/>
    <w:rsid w:val="00617C22"/>
    <w:rsid w:val="00617D93"/>
    <w:rsid w:val="00617E0A"/>
    <w:rsid w:val="00620288"/>
    <w:rsid w:val="006207C7"/>
    <w:rsid w:val="00620808"/>
    <w:rsid w:val="006209BF"/>
    <w:rsid w:val="00620BEF"/>
    <w:rsid w:val="00620C6B"/>
    <w:rsid w:val="00620F0F"/>
    <w:rsid w:val="00620FC9"/>
    <w:rsid w:val="00621DB1"/>
    <w:rsid w:val="00621DFA"/>
    <w:rsid w:val="0062224D"/>
    <w:rsid w:val="00622332"/>
    <w:rsid w:val="00622611"/>
    <w:rsid w:val="00622665"/>
    <w:rsid w:val="006226C2"/>
    <w:rsid w:val="00622BC1"/>
    <w:rsid w:val="00623252"/>
    <w:rsid w:val="00623605"/>
    <w:rsid w:val="006237C0"/>
    <w:rsid w:val="006239A3"/>
    <w:rsid w:val="006239F2"/>
    <w:rsid w:val="00623AD8"/>
    <w:rsid w:val="00623B3C"/>
    <w:rsid w:val="00623D5B"/>
    <w:rsid w:val="00623D6E"/>
    <w:rsid w:val="00623DE2"/>
    <w:rsid w:val="0062485B"/>
    <w:rsid w:val="00624869"/>
    <w:rsid w:val="00624887"/>
    <w:rsid w:val="006249E6"/>
    <w:rsid w:val="006250F6"/>
    <w:rsid w:val="0062523C"/>
    <w:rsid w:val="00625243"/>
    <w:rsid w:val="00625B6B"/>
    <w:rsid w:val="00625BFE"/>
    <w:rsid w:val="00625E50"/>
    <w:rsid w:val="00625EC7"/>
    <w:rsid w:val="00625F47"/>
    <w:rsid w:val="006261C3"/>
    <w:rsid w:val="00626378"/>
    <w:rsid w:val="006263D1"/>
    <w:rsid w:val="006267F4"/>
    <w:rsid w:val="0062690B"/>
    <w:rsid w:val="00626C39"/>
    <w:rsid w:val="00626CA3"/>
    <w:rsid w:val="00626CD4"/>
    <w:rsid w:val="00626EDF"/>
    <w:rsid w:val="00627027"/>
    <w:rsid w:val="00627043"/>
    <w:rsid w:val="006270AB"/>
    <w:rsid w:val="0062714E"/>
    <w:rsid w:val="00627633"/>
    <w:rsid w:val="006276F0"/>
    <w:rsid w:val="006278A8"/>
    <w:rsid w:val="006278A9"/>
    <w:rsid w:val="00630032"/>
    <w:rsid w:val="006300CA"/>
    <w:rsid w:val="00630568"/>
    <w:rsid w:val="00630AA5"/>
    <w:rsid w:val="00630B04"/>
    <w:rsid w:val="00630ED7"/>
    <w:rsid w:val="00630EE8"/>
    <w:rsid w:val="00630F99"/>
    <w:rsid w:val="0063152F"/>
    <w:rsid w:val="006315B0"/>
    <w:rsid w:val="0063161B"/>
    <w:rsid w:val="00631C87"/>
    <w:rsid w:val="00631D7B"/>
    <w:rsid w:val="00632019"/>
    <w:rsid w:val="00632109"/>
    <w:rsid w:val="006325C6"/>
    <w:rsid w:val="00632849"/>
    <w:rsid w:val="006328AD"/>
    <w:rsid w:val="006328E3"/>
    <w:rsid w:val="00632A78"/>
    <w:rsid w:val="00633052"/>
    <w:rsid w:val="006330C0"/>
    <w:rsid w:val="006334DE"/>
    <w:rsid w:val="00633568"/>
    <w:rsid w:val="006335A0"/>
    <w:rsid w:val="006335DF"/>
    <w:rsid w:val="0063391D"/>
    <w:rsid w:val="006339F5"/>
    <w:rsid w:val="006343FB"/>
    <w:rsid w:val="00634553"/>
    <w:rsid w:val="006347DD"/>
    <w:rsid w:val="00634F24"/>
    <w:rsid w:val="00634F5F"/>
    <w:rsid w:val="00635085"/>
    <w:rsid w:val="00635215"/>
    <w:rsid w:val="006353C5"/>
    <w:rsid w:val="006359FC"/>
    <w:rsid w:val="00635BE3"/>
    <w:rsid w:val="00636081"/>
    <w:rsid w:val="006362C2"/>
    <w:rsid w:val="0063639B"/>
    <w:rsid w:val="006363E0"/>
    <w:rsid w:val="006364C3"/>
    <w:rsid w:val="00636598"/>
    <w:rsid w:val="006368E9"/>
    <w:rsid w:val="00636BBB"/>
    <w:rsid w:val="00637092"/>
    <w:rsid w:val="006370BD"/>
    <w:rsid w:val="00637435"/>
    <w:rsid w:val="00637920"/>
    <w:rsid w:val="00637AFB"/>
    <w:rsid w:val="00637E17"/>
    <w:rsid w:val="00637F36"/>
    <w:rsid w:val="00637F8F"/>
    <w:rsid w:val="00637FC6"/>
    <w:rsid w:val="0064000A"/>
    <w:rsid w:val="0064034D"/>
    <w:rsid w:val="0064043B"/>
    <w:rsid w:val="00640558"/>
    <w:rsid w:val="006406DC"/>
    <w:rsid w:val="00640C37"/>
    <w:rsid w:val="00640FA8"/>
    <w:rsid w:val="00640FE5"/>
    <w:rsid w:val="00641370"/>
    <w:rsid w:val="0064148F"/>
    <w:rsid w:val="0064158B"/>
    <w:rsid w:val="00641740"/>
    <w:rsid w:val="006418C3"/>
    <w:rsid w:val="0064198A"/>
    <w:rsid w:val="00641C98"/>
    <w:rsid w:val="00641CAE"/>
    <w:rsid w:val="00641CAF"/>
    <w:rsid w:val="00641EC6"/>
    <w:rsid w:val="00642068"/>
    <w:rsid w:val="00642140"/>
    <w:rsid w:val="00642317"/>
    <w:rsid w:val="006425E4"/>
    <w:rsid w:val="00642B45"/>
    <w:rsid w:val="00642BD6"/>
    <w:rsid w:val="00642C4B"/>
    <w:rsid w:val="00642F10"/>
    <w:rsid w:val="0064325E"/>
    <w:rsid w:val="00643356"/>
    <w:rsid w:val="006433D2"/>
    <w:rsid w:val="00643505"/>
    <w:rsid w:val="00643523"/>
    <w:rsid w:val="00643665"/>
    <w:rsid w:val="00643674"/>
    <w:rsid w:val="00643806"/>
    <w:rsid w:val="006440A0"/>
    <w:rsid w:val="0064452B"/>
    <w:rsid w:val="006448F9"/>
    <w:rsid w:val="00645C79"/>
    <w:rsid w:val="00646421"/>
    <w:rsid w:val="00646508"/>
    <w:rsid w:val="006468D5"/>
    <w:rsid w:val="006470A7"/>
    <w:rsid w:val="006475ED"/>
    <w:rsid w:val="006477EA"/>
    <w:rsid w:val="006477FB"/>
    <w:rsid w:val="00647995"/>
    <w:rsid w:val="006479A3"/>
    <w:rsid w:val="00647B6B"/>
    <w:rsid w:val="00647C0C"/>
    <w:rsid w:val="00647F0A"/>
    <w:rsid w:val="00650016"/>
    <w:rsid w:val="00650646"/>
    <w:rsid w:val="0065071C"/>
    <w:rsid w:val="006507B2"/>
    <w:rsid w:val="00650865"/>
    <w:rsid w:val="006509E0"/>
    <w:rsid w:val="00650A29"/>
    <w:rsid w:val="00650A8D"/>
    <w:rsid w:val="00650B0A"/>
    <w:rsid w:val="00650BE2"/>
    <w:rsid w:val="00650CF7"/>
    <w:rsid w:val="00650D10"/>
    <w:rsid w:val="006510C7"/>
    <w:rsid w:val="006512E1"/>
    <w:rsid w:val="006519F0"/>
    <w:rsid w:val="00651A17"/>
    <w:rsid w:val="00651ADA"/>
    <w:rsid w:val="00651B49"/>
    <w:rsid w:val="00651D8E"/>
    <w:rsid w:val="006522C5"/>
    <w:rsid w:val="0065252C"/>
    <w:rsid w:val="00652567"/>
    <w:rsid w:val="00652DFB"/>
    <w:rsid w:val="00652F3B"/>
    <w:rsid w:val="006539DF"/>
    <w:rsid w:val="00653AE1"/>
    <w:rsid w:val="00653CA2"/>
    <w:rsid w:val="00654412"/>
    <w:rsid w:val="00654A87"/>
    <w:rsid w:val="00655507"/>
    <w:rsid w:val="00655CB4"/>
    <w:rsid w:val="00655E0D"/>
    <w:rsid w:val="00655FE9"/>
    <w:rsid w:val="00656079"/>
    <w:rsid w:val="006561B6"/>
    <w:rsid w:val="00656C73"/>
    <w:rsid w:val="006570A1"/>
    <w:rsid w:val="006570E2"/>
    <w:rsid w:val="00657168"/>
    <w:rsid w:val="006577FD"/>
    <w:rsid w:val="00657EC9"/>
    <w:rsid w:val="0066049A"/>
    <w:rsid w:val="006606AD"/>
    <w:rsid w:val="00660A27"/>
    <w:rsid w:val="00660D57"/>
    <w:rsid w:val="00660F5A"/>
    <w:rsid w:val="00661453"/>
    <w:rsid w:val="006616EE"/>
    <w:rsid w:val="00661882"/>
    <w:rsid w:val="00661A9B"/>
    <w:rsid w:val="00661BD8"/>
    <w:rsid w:val="00661DD8"/>
    <w:rsid w:val="00661EB0"/>
    <w:rsid w:val="00661F79"/>
    <w:rsid w:val="006622D8"/>
    <w:rsid w:val="00662835"/>
    <w:rsid w:val="00662FAF"/>
    <w:rsid w:val="00662FEC"/>
    <w:rsid w:val="00663432"/>
    <w:rsid w:val="006634B9"/>
    <w:rsid w:val="0066380E"/>
    <w:rsid w:val="00663945"/>
    <w:rsid w:val="00663A0F"/>
    <w:rsid w:val="00663A3C"/>
    <w:rsid w:val="00663C0F"/>
    <w:rsid w:val="00663EE4"/>
    <w:rsid w:val="006641C2"/>
    <w:rsid w:val="00664729"/>
    <w:rsid w:val="0066472D"/>
    <w:rsid w:val="006648E4"/>
    <w:rsid w:val="00664D73"/>
    <w:rsid w:val="00664E07"/>
    <w:rsid w:val="00665229"/>
    <w:rsid w:val="00665237"/>
    <w:rsid w:val="00665315"/>
    <w:rsid w:val="006656FA"/>
    <w:rsid w:val="006658B3"/>
    <w:rsid w:val="00665B42"/>
    <w:rsid w:val="00665C61"/>
    <w:rsid w:val="00665FF9"/>
    <w:rsid w:val="00666051"/>
    <w:rsid w:val="006667CC"/>
    <w:rsid w:val="0066683C"/>
    <w:rsid w:val="006669A5"/>
    <w:rsid w:val="00666A1E"/>
    <w:rsid w:val="00666B94"/>
    <w:rsid w:val="00666C9E"/>
    <w:rsid w:val="0066707F"/>
    <w:rsid w:val="00667AAA"/>
    <w:rsid w:val="00667CB2"/>
    <w:rsid w:val="00670296"/>
    <w:rsid w:val="00670402"/>
    <w:rsid w:val="006704F9"/>
    <w:rsid w:val="006706C6"/>
    <w:rsid w:val="00670A92"/>
    <w:rsid w:val="00670B27"/>
    <w:rsid w:val="00670C56"/>
    <w:rsid w:val="00670D59"/>
    <w:rsid w:val="00670E78"/>
    <w:rsid w:val="00670EDD"/>
    <w:rsid w:val="00670F35"/>
    <w:rsid w:val="00671020"/>
    <w:rsid w:val="00671488"/>
    <w:rsid w:val="006717DD"/>
    <w:rsid w:val="0067188A"/>
    <w:rsid w:val="0067201E"/>
    <w:rsid w:val="0067205A"/>
    <w:rsid w:val="00672154"/>
    <w:rsid w:val="00672170"/>
    <w:rsid w:val="00672395"/>
    <w:rsid w:val="0067239B"/>
    <w:rsid w:val="0067275C"/>
    <w:rsid w:val="00672C3A"/>
    <w:rsid w:val="00672D57"/>
    <w:rsid w:val="00672E48"/>
    <w:rsid w:val="0067303C"/>
    <w:rsid w:val="00673388"/>
    <w:rsid w:val="00673481"/>
    <w:rsid w:val="00673756"/>
    <w:rsid w:val="00673B7C"/>
    <w:rsid w:val="00674F80"/>
    <w:rsid w:val="0067511C"/>
    <w:rsid w:val="006755BD"/>
    <w:rsid w:val="00675812"/>
    <w:rsid w:val="006758AE"/>
    <w:rsid w:val="006759C7"/>
    <w:rsid w:val="00675EE8"/>
    <w:rsid w:val="006761E5"/>
    <w:rsid w:val="006762B3"/>
    <w:rsid w:val="00676A0E"/>
    <w:rsid w:val="00676B39"/>
    <w:rsid w:val="00676B65"/>
    <w:rsid w:val="00676D7F"/>
    <w:rsid w:val="00677571"/>
    <w:rsid w:val="006778C1"/>
    <w:rsid w:val="00677A19"/>
    <w:rsid w:val="00677A1D"/>
    <w:rsid w:val="00677B22"/>
    <w:rsid w:val="00677B26"/>
    <w:rsid w:val="00680197"/>
    <w:rsid w:val="006802E3"/>
    <w:rsid w:val="00680370"/>
    <w:rsid w:val="006804BB"/>
    <w:rsid w:val="0068052C"/>
    <w:rsid w:val="006805FE"/>
    <w:rsid w:val="00680730"/>
    <w:rsid w:val="006807DB"/>
    <w:rsid w:val="00680AAF"/>
    <w:rsid w:val="00680B72"/>
    <w:rsid w:val="00680CA0"/>
    <w:rsid w:val="00680E0E"/>
    <w:rsid w:val="006814E7"/>
    <w:rsid w:val="00681B79"/>
    <w:rsid w:val="00681B80"/>
    <w:rsid w:val="00681DDB"/>
    <w:rsid w:val="00681FC5"/>
    <w:rsid w:val="006821E4"/>
    <w:rsid w:val="0068258E"/>
    <w:rsid w:val="0068286B"/>
    <w:rsid w:val="00682F24"/>
    <w:rsid w:val="00683417"/>
    <w:rsid w:val="00683B98"/>
    <w:rsid w:val="00683BD9"/>
    <w:rsid w:val="00683CD0"/>
    <w:rsid w:val="00683ECE"/>
    <w:rsid w:val="00683FE3"/>
    <w:rsid w:val="006840F5"/>
    <w:rsid w:val="00684150"/>
    <w:rsid w:val="0068489F"/>
    <w:rsid w:val="00684C79"/>
    <w:rsid w:val="00684D49"/>
    <w:rsid w:val="00685644"/>
    <w:rsid w:val="006859C9"/>
    <w:rsid w:val="00685E19"/>
    <w:rsid w:val="00685E4D"/>
    <w:rsid w:val="00686049"/>
    <w:rsid w:val="006866C0"/>
    <w:rsid w:val="006867ED"/>
    <w:rsid w:val="00686A89"/>
    <w:rsid w:val="00686A98"/>
    <w:rsid w:val="00686AEB"/>
    <w:rsid w:val="00686CA4"/>
    <w:rsid w:val="00686D3D"/>
    <w:rsid w:val="006877EF"/>
    <w:rsid w:val="00687E93"/>
    <w:rsid w:val="00690227"/>
    <w:rsid w:val="0069047B"/>
    <w:rsid w:val="006905FA"/>
    <w:rsid w:val="0069074F"/>
    <w:rsid w:val="00690B86"/>
    <w:rsid w:val="0069100F"/>
    <w:rsid w:val="006910E6"/>
    <w:rsid w:val="00691E5F"/>
    <w:rsid w:val="00691E78"/>
    <w:rsid w:val="006922A8"/>
    <w:rsid w:val="006922D7"/>
    <w:rsid w:val="006925EC"/>
    <w:rsid w:val="0069271E"/>
    <w:rsid w:val="0069285D"/>
    <w:rsid w:val="006928EE"/>
    <w:rsid w:val="00692BB0"/>
    <w:rsid w:val="00692C07"/>
    <w:rsid w:val="00692DF2"/>
    <w:rsid w:val="006930C3"/>
    <w:rsid w:val="00693299"/>
    <w:rsid w:val="0069365B"/>
    <w:rsid w:val="0069378F"/>
    <w:rsid w:val="00693B47"/>
    <w:rsid w:val="00693E45"/>
    <w:rsid w:val="00693F65"/>
    <w:rsid w:val="006944FE"/>
    <w:rsid w:val="00694BEB"/>
    <w:rsid w:val="00694E27"/>
    <w:rsid w:val="00694EAD"/>
    <w:rsid w:val="00695130"/>
    <w:rsid w:val="00695622"/>
    <w:rsid w:val="00695E86"/>
    <w:rsid w:val="00696684"/>
    <w:rsid w:val="0069688C"/>
    <w:rsid w:val="006969D3"/>
    <w:rsid w:val="00696AB4"/>
    <w:rsid w:val="00696BB9"/>
    <w:rsid w:val="006972AD"/>
    <w:rsid w:val="00697484"/>
    <w:rsid w:val="00697D8B"/>
    <w:rsid w:val="00697D99"/>
    <w:rsid w:val="00697EE8"/>
    <w:rsid w:val="006A0073"/>
    <w:rsid w:val="006A077F"/>
    <w:rsid w:val="006A0AB4"/>
    <w:rsid w:val="006A120D"/>
    <w:rsid w:val="006A122C"/>
    <w:rsid w:val="006A1291"/>
    <w:rsid w:val="006A1720"/>
    <w:rsid w:val="006A172B"/>
    <w:rsid w:val="006A1B28"/>
    <w:rsid w:val="006A1B79"/>
    <w:rsid w:val="006A1C5C"/>
    <w:rsid w:val="006A1D7A"/>
    <w:rsid w:val="006A220C"/>
    <w:rsid w:val="006A2607"/>
    <w:rsid w:val="006A26A5"/>
    <w:rsid w:val="006A2766"/>
    <w:rsid w:val="006A2A50"/>
    <w:rsid w:val="006A31DC"/>
    <w:rsid w:val="006A3581"/>
    <w:rsid w:val="006A3931"/>
    <w:rsid w:val="006A3BB3"/>
    <w:rsid w:val="006A4303"/>
    <w:rsid w:val="006A4560"/>
    <w:rsid w:val="006A45F7"/>
    <w:rsid w:val="006A4756"/>
    <w:rsid w:val="006A4AFE"/>
    <w:rsid w:val="006A4BB3"/>
    <w:rsid w:val="006A4BE8"/>
    <w:rsid w:val="006A527C"/>
    <w:rsid w:val="006A57BF"/>
    <w:rsid w:val="006A59F1"/>
    <w:rsid w:val="006A5DD2"/>
    <w:rsid w:val="006A5EFF"/>
    <w:rsid w:val="006A6493"/>
    <w:rsid w:val="006A65F4"/>
    <w:rsid w:val="006A69B8"/>
    <w:rsid w:val="006A6A55"/>
    <w:rsid w:val="006A6BCB"/>
    <w:rsid w:val="006A6E7C"/>
    <w:rsid w:val="006A740F"/>
    <w:rsid w:val="006A7557"/>
    <w:rsid w:val="006A7698"/>
    <w:rsid w:val="006A79AF"/>
    <w:rsid w:val="006A7A79"/>
    <w:rsid w:val="006A7E39"/>
    <w:rsid w:val="006B01C2"/>
    <w:rsid w:val="006B0395"/>
    <w:rsid w:val="006B0487"/>
    <w:rsid w:val="006B0C75"/>
    <w:rsid w:val="006B0CD6"/>
    <w:rsid w:val="006B0EA4"/>
    <w:rsid w:val="006B107D"/>
    <w:rsid w:val="006B112A"/>
    <w:rsid w:val="006B15C5"/>
    <w:rsid w:val="006B173B"/>
    <w:rsid w:val="006B1940"/>
    <w:rsid w:val="006B19DA"/>
    <w:rsid w:val="006B1AEB"/>
    <w:rsid w:val="006B1EE2"/>
    <w:rsid w:val="006B1FB0"/>
    <w:rsid w:val="006B1FCB"/>
    <w:rsid w:val="006B21FF"/>
    <w:rsid w:val="006B25B2"/>
    <w:rsid w:val="006B2662"/>
    <w:rsid w:val="006B2776"/>
    <w:rsid w:val="006B2977"/>
    <w:rsid w:val="006B2F46"/>
    <w:rsid w:val="006B3091"/>
    <w:rsid w:val="006B3171"/>
    <w:rsid w:val="006B3748"/>
    <w:rsid w:val="006B374F"/>
    <w:rsid w:val="006B3760"/>
    <w:rsid w:val="006B3FAC"/>
    <w:rsid w:val="006B4292"/>
    <w:rsid w:val="006B472A"/>
    <w:rsid w:val="006B4765"/>
    <w:rsid w:val="006B4795"/>
    <w:rsid w:val="006B49D7"/>
    <w:rsid w:val="006B4BE3"/>
    <w:rsid w:val="006B4CEC"/>
    <w:rsid w:val="006B56FC"/>
    <w:rsid w:val="006B578D"/>
    <w:rsid w:val="006B57A3"/>
    <w:rsid w:val="006B5F78"/>
    <w:rsid w:val="006B61E5"/>
    <w:rsid w:val="006B67E4"/>
    <w:rsid w:val="006B6F73"/>
    <w:rsid w:val="006B71B3"/>
    <w:rsid w:val="006B7338"/>
    <w:rsid w:val="006B7617"/>
    <w:rsid w:val="006B761D"/>
    <w:rsid w:val="006B7DBA"/>
    <w:rsid w:val="006C02A3"/>
    <w:rsid w:val="006C03D6"/>
    <w:rsid w:val="006C0489"/>
    <w:rsid w:val="006C0AEC"/>
    <w:rsid w:val="006C0C04"/>
    <w:rsid w:val="006C1403"/>
    <w:rsid w:val="006C141E"/>
    <w:rsid w:val="006C193C"/>
    <w:rsid w:val="006C1B30"/>
    <w:rsid w:val="006C1D61"/>
    <w:rsid w:val="006C1FE2"/>
    <w:rsid w:val="006C236C"/>
    <w:rsid w:val="006C243F"/>
    <w:rsid w:val="006C2700"/>
    <w:rsid w:val="006C270D"/>
    <w:rsid w:val="006C2B60"/>
    <w:rsid w:val="006C2B66"/>
    <w:rsid w:val="006C2C0B"/>
    <w:rsid w:val="006C2CC8"/>
    <w:rsid w:val="006C2E9D"/>
    <w:rsid w:val="006C2FFD"/>
    <w:rsid w:val="006C342F"/>
    <w:rsid w:val="006C3720"/>
    <w:rsid w:val="006C37E0"/>
    <w:rsid w:val="006C3948"/>
    <w:rsid w:val="006C3A6F"/>
    <w:rsid w:val="006C410E"/>
    <w:rsid w:val="006C4151"/>
    <w:rsid w:val="006C41C7"/>
    <w:rsid w:val="006C42E4"/>
    <w:rsid w:val="006C4529"/>
    <w:rsid w:val="006C4F64"/>
    <w:rsid w:val="006C4F69"/>
    <w:rsid w:val="006C4FC0"/>
    <w:rsid w:val="006C516A"/>
    <w:rsid w:val="006C59F9"/>
    <w:rsid w:val="006C5B3D"/>
    <w:rsid w:val="006C5BAD"/>
    <w:rsid w:val="006C5BE9"/>
    <w:rsid w:val="006C60B5"/>
    <w:rsid w:val="006C60C0"/>
    <w:rsid w:val="006C6148"/>
    <w:rsid w:val="006C6213"/>
    <w:rsid w:val="006C6539"/>
    <w:rsid w:val="006C6741"/>
    <w:rsid w:val="006C68D0"/>
    <w:rsid w:val="006C6C95"/>
    <w:rsid w:val="006C6FD7"/>
    <w:rsid w:val="006C722B"/>
    <w:rsid w:val="006C72BC"/>
    <w:rsid w:val="006C73EA"/>
    <w:rsid w:val="006C765B"/>
    <w:rsid w:val="006C799E"/>
    <w:rsid w:val="006C7C1A"/>
    <w:rsid w:val="006D03CD"/>
    <w:rsid w:val="006D0A30"/>
    <w:rsid w:val="006D0B2A"/>
    <w:rsid w:val="006D0B68"/>
    <w:rsid w:val="006D0BA5"/>
    <w:rsid w:val="006D0C46"/>
    <w:rsid w:val="006D140D"/>
    <w:rsid w:val="006D1421"/>
    <w:rsid w:val="006D193A"/>
    <w:rsid w:val="006D1B67"/>
    <w:rsid w:val="006D1BA9"/>
    <w:rsid w:val="006D1D0F"/>
    <w:rsid w:val="006D2185"/>
    <w:rsid w:val="006D2227"/>
    <w:rsid w:val="006D2594"/>
    <w:rsid w:val="006D2621"/>
    <w:rsid w:val="006D26EF"/>
    <w:rsid w:val="006D271A"/>
    <w:rsid w:val="006D2D5B"/>
    <w:rsid w:val="006D2D65"/>
    <w:rsid w:val="006D2F6C"/>
    <w:rsid w:val="006D2F6D"/>
    <w:rsid w:val="006D3454"/>
    <w:rsid w:val="006D34FC"/>
    <w:rsid w:val="006D35DB"/>
    <w:rsid w:val="006D36E6"/>
    <w:rsid w:val="006D38C1"/>
    <w:rsid w:val="006D40FE"/>
    <w:rsid w:val="006D4220"/>
    <w:rsid w:val="006D4260"/>
    <w:rsid w:val="006D429B"/>
    <w:rsid w:val="006D44FB"/>
    <w:rsid w:val="006D4561"/>
    <w:rsid w:val="006D4DB9"/>
    <w:rsid w:val="006D4FE0"/>
    <w:rsid w:val="006D53FE"/>
    <w:rsid w:val="006D5503"/>
    <w:rsid w:val="006D55AB"/>
    <w:rsid w:val="006D56BC"/>
    <w:rsid w:val="006D5AB0"/>
    <w:rsid w:val="006D5DFC"/>
    <w:rsid w:val="006D601A"/>
    <w:rsid w:val="006D63AA"/>
    <w:rsid w:val="006D6723"/>
    <w:rsid w:val="006D6863"/>
    <w:rsid w:val="006D68ED"/>
    <w:rsid w:val="006D6960"/>
    <w:rsid w:val="006D6C13"/>
    <w:rsid w:val="006D70F9"/>
    <w:rsid w:val="006D73DC"/>
    <w:rsid w:val="006D74FA"/>
    <w:rsid w:val="006D7657"/>
    <w:rsid w:val="006D7AC3"/>
    <w:rsid w:val="006D7C0E"/>
    <w:rsid w:val="006D7E96"/>
    <w:rsid w:val="006D7F36"/>
    <w:rsid w:val="006E055F"/>
    <w:rsid w:val="006E0779"/>
    <w:rsid w:val="006E08BF"/>
    <w:rsid w:val="006E0B33"/>
    <w:rsid w:val="006E0BFC"/>
    <w:rsid w:val="006E0E21"/>
    <w:rsid w:val="006E10E4"/>
    <w:rsid w:val="006E14A5"/>
    <w:rsid w:val="006E16F4"/>
    <w:rsid w:val="006E197F"/>
    <w:rsid w:val="006E1EE4"/>
    <w:rsid w:val="006E2077"/>
    <w:rsid w:val="006E22A6"/>
    <w:rsid w:val="006E2F67"/>
    <w:rsid w:val="006E3154"/>
    <w:rsid w:val="006E3408"/>
    <w:rsid w:val="006E347D"/>
    <w:rsid w:val="006E38AB"/>
    <w:rsid w:val="006E39A4"/>
    <w:rsid w:val="006E3B45"/>
    <w:rsid w:val="006E3B6F"/>
    <w:rsid w:val="006E3D7D"/>
    <w:rsid w:val="006E4204"/>
    <w:rsid w:val="006E4243"/>
    <w:rsid w:val="006E42FE"/>
    <w:rsid w:val="006E4368"/>
    <w:rsid w:val="006E449B"/>
    <w:rsid w:val="006E44F0"/>
    <w:rsid w:val="006E498E"/>
    <w:rsid w:val="006E4FB5"/>
    <w:rsid w:val="006E5047"/>
    <w:rsid w:val="006E50AA"/>
    <w:rsid w:val="006E577B"/>
    <w:rsid w:val="006E622C"/>
    <w:rsid w:val="006E653D"/>
    <w:rsid w:val="006E68FD"/>
    <w:rsid w:val="006E6916"/>
    <w:rsid w:val="006E6C31"/>
    <w:rsid w:val="006E6E4D"/>
    <w:rsid w:val="006E7426"/>
    <w:rsid w:val="006E7497"/>
    <w:rsid w:val="006E7656"/>
    <w:rsid w:val="006E7AC0"/>
    <w:rsid w:val="006E7EF7"/>
    <w:rsid w:val="006E7F75"/>
    <w:rsid w:val="006F00EF"/>
    <w:rsid w:val="006F0187"/>
    <w:rsid w:val="006F01DF"/>
    <w:rsid w:val="006F01ED"/>
    <w:rsid w:val="006F02F8"/>
    <w:rsid w:val="006F057C"/>
    <w:rsid w:val="006F0740"/>
    <w:rsid w:val="006F0A66"/>
    <w:rsid w:val="006F0BB2"/>
    <w:rsid w:val="006F0D2A"/>
    <w:rsid w:val="006F0F43"/>
    <w:rsid w:val="006F104B"/>
    <w:rsid w:val="006F1177"/>
    <w:rsid w:val="006F11B6"/>
    <w:rsid w:val="006F11F4"/>
    <w:rsid w:val="006F1233"/>
    <w:rsid w:val="006F1912"/>
    <w:rsid w:val="006F1A73"/>
    <w:rsid w:val="006F1ADD"/>
    <w:rsid w:val="006F1B5B"/>
    <w:rsid w:val="006F1C75"/>
    <w:rsid w:val="006F1D91"/>
    <w:rsid w:val="006F2120"/>
    <w:rsid w:val="006F24BC"/>
    <w:rsid w:val="006F25E2"/>
    <w:rsid w:val="006F28D3"/>
    <w:rsid w:val="006F28F9"/>
    <w:rsid w:val="006F2DBB"/>
    <w:rsid w:val="006F33E3"/>
    <w:rsid w:val="006F38CB"/>
    <w:rsid w:val="006F3A08"/>
    <w:rsid w:val="006F3BB0"/>
    <w:rsid w:val="006F3BD7"/>
    <w:rsid w:val="006F40DB"/>
    <w:rsid w:val="006F427E"/>
    <w:rsid w:val="006F4409"/>
    <w:rsid w:val="006F496E"/>
    <w:rsid w:val="006F4F33"/>
    <w:rsid w:val="006F4F3E"/>
    <w:rsid w:val="006F5285"/>
    <w:rsid w:val="006F554F"/>
    <w:rsid w:val="006F56E1"/>
    <w:rsid w:val="006F61B8"/>
    <w:rsid w:val="006F6752"/>
    <w:rsid w:val="006F685C"/>
    <w:rsid w:val="006F690F"/>
    <w:rsid w:val="006F6B40"/>
    <w:rsid w:val="006F6D4F"/>
    <w:rsid w:val="006F70B2"/>
    <w:rsid w:val="006F70B3"/>
    <w:rsid w:val="006F7178"/>
    <w:rsid w:val="006F73C6"/>
    <w:rsid w:val="006F74E3"/>
    <w:rsid w:val="006F76F2"/>
    <w:rsid w:val="006F7BFE"/>
    <w:rsid w:val="006F7D70"/>
    <w:rsid w:val="0070003C"/>
    <w:rsid w:val="007000F1"/>
    <w:rsid w:val="00700103"/>
    <w:rsid w:val="007003B6"/>
    <w:rsid w:val="00700666"/>
    <w:rsid w:val="00700748"/>
    <w:rsid w:val="0070077C"/>
    <w:rsid w:val="00700CB7"/>
    <w:rsid w:val="007013DE"/>
    <w:rsid w:val="0070144C"/>
    <w:rsid w:val="00701EB0"/>
    <w:rsid w:val="00701FDE"/>
    <w:rsid w:val="00702332"/>
    <w:rsid w:val="00702995"/>
    <w:rsid w:val="007029A7"/>
    <w:rsid w:val="00702A16"/>
    <w:rsid w:val="00702B1C"/>
    <w:rsid w:val="00702B8C"/>
    <w:rsid w:val="00702BDF"/>
    <w:rsid w:val="00702F1B"/>
    <w:rsid w:val="00703036"/>
    <w:rsid w:val="00703603"/>
    <w:rsid w:val="0070376D"/>
    <w:rsid w:val="0070388E"/>
    <w:rsid w:val="00703CCA"/>
    <w:rsid w:val="00703EE3"/>
    <w:rsid w:val="00703FA4"/>
    <w:rsid w:val="00704248"/>
    <w:rsid w:val="00704283"/>
    <w:rsid w:val="0070464E"/>
    <w:rsid w:val="00704668"/>
    <w:rsid w:val="0070493C"/>
    <w:rsid w:val="007049BB"/>
    <w:rsid w:val="00704E43"/>
    <w:rsid w:val="00704FA8"/>
    <w:rsid w:val="0070511D"/>
    <w:rsid w:val="007053DD"/>
    <w:rsid w:val="00705846"/>
    <w:rsid w:val="007058A0"/>
    <w:rsid w:val="00705926"/>
    <w:rsid w:val="00705AFE"/>
    <w:rsid w:val="00705B43"/>
    <w:rsid w:val="00705C5B"/>
    <w:rsid w:val="007060B5"/>
    <w:rsid w:val="00706109"/>
    <w:rsid w:val="00706329"/>
    <w:rsid w:val="00706558"/>
    <w:rsid w:val="0070669E"/>
    <w:rsid w:val="00706772"/>
    <w:rsid w:val="007069E3"/>
    <w:rsid w:val="00706AD3"/>
    <w:rsid w:val="00706B09"/>
    <w:rsid w:val="00706EBE"/>
    <w:rsid w:val="00706EC4"/>
    <w:rsid w:val="007070E0"/>
    <w:rsid w:val="0070721F"/>
    <w:rsid w:val="00707801"/>
    <w:rsid w:val="00707B1B"/>
    <w:rsid w:val="00707B2B"/>
    <w:rsid w:val="00707E7F"/>
    <w:rsid w:val="007102BD"/>
    <w:rsid w:val="0071033D"/>
    <w:rsid w:val="0071041B"/>
    <w:rsid w:val="007107FF"/>
    <w:rsid w:val="00710889"/>
    <w:rsid w:val="00710CCE"/>
    <w:rsid w:val="00710EE6"/>
    <w:rsid w:val="00710FF6"/>
    <w:rsid w:val="00711B79"/>
    <w:rsid w:val="00711BF5"/>
    <w:rsid w:val="00711C3A"/>
    <w:rsid w:val="00711E58"/>
    <w:rsid w:val="00711E72"/>
    <w:rsid w:val="00712079"/>
    <w:rsid w:val="007127F5"/>
    <w:rsid w:val="00712B17"/>
    <w:rsid w:val="00712B1A"/>
    <w:rsid w:val="00712C35"/>
    <w:rsid w:val="00712EDA"/>
    <w:rsid w:val="00712F39"/>
    <w:rsid w:val="00713638"/>
    <w:rsid w:val="0071391A"/>
    <w:rsid w:val="0071399B"/>
    <w:rsid w:val="00713B2D"/>
    <w:rsid w:val="00713BD9"/>
    <w:rsid w:val="00713F5A"/>
    <w:rsid w:val="007140FE"/>
    <w:rsid w:val="00714340"/>
    <w:rsid w:val="007145BC"/>
    <w:rsid w:val="0071462A"/>
    <w:rsid w:val="00714902"/>
    <w:rsid w:val="00714926"/>
    <w:rsid w:val="00714972"/>
    <w:rsid w:val="00714A73"/>
    <w:rsid w:val="00715AEF"/>
    <w:rsid w:val="00715B3E"/>
    <w:rsid w:val="00715D34"/>
    <w:rsid w:val="00715FFC"/>
    <w:rsid w:val="00716746"/>
    <w:rsid w:val="00716939"/>
    <w:rsid w:val="007169BA"/>
    <w:rsid w:val="00716C11"/>
    <w:rsid w:val="00717053"/>
    <w:rsid w:val="007174E3"/>
    <w:rsid w:val="00717587"/>
    <w:rsid w:val="00717640"/>
    <w:rsid w:val="007176C2"/>
    <w:rsid w:val="007177B5"/>
    <w:rsid w:val="0071799D"/>
    <w:rsid w:val="00717A37"/>
    <w:rsid w:val="00717A91"/>
    <w:rsid w:val="00717E0D"/>
    <w:rsid w:val="00717FA0"/>
    <w:rsid w:val="007201DD"/>
    <w:rsid w:val="007201F8"/>
    <w:rsid w:val="00720502"/>
    <w:rsid w:val="00720DE9"/>
    <w:rsid w:val="00720F96"/>
    <w:rsid w:val="007210B8"/>
    <w:rsid w:val="0072120C"/>
    <w:rsid w:val="0072127F"/>
    <w:rsid w:val="007212D4"/>
    <w:rsid w:val="00721390"/>
    <w:rsid w:val="00721BB6"/>
    <w:rsid w:val="00721EB0"/>
    <w:rsid w:val="007221BB"/>
    <w:rsid w:val="007225CD"/>
    <w:rsid w:val="007229E9"/>
    <w:rsid w:val="00722C8A"/>
    <w:rsid w:val="007234ED"/>
    <w:rsid w:val="0072358A"/>
    <w:rsid w:val="00723724"/>
    <w:rsid w:val="0072376A"/>
    <w:rsid w:val="00723894"/>
    <w:rsid w:val="00723A63"/>
    <w:rsid w:val="00723B5F"/>
    <w:rsid w:val="00723DC6"/>
    <w:rsid w:val="00723E06"/>
    <w:rsid w:val="007240EF"/>
    <w:rsid w:val="007249A9"/>
    <w:rsid w:val="00724A70"/>
    <w:rsid w:val="00725AB3"/>
    <w:rsid w:val="00725B3D"/>
    <w:rsid w:val="00725D4A"/>
    <w:rsid w:val="00725E83"/>
    <w:rsid w:val="00725ECA"/>
    <w:rsid w:val="007265EA"/>
    <w:rsid w:val="00726BB7"/>
    <w:rsid w:val="00726CD8"/>
    <w:rsid w:val="00726E98"/>
    <w:rsid w:val="007270BB"/>
    <w:rsid w:val="00727384"/>
    <w:rsid w:val="0072739E"/>
    <w:rsid w:val="0072751D"/>
    <w:rsid w:val="0072754F"/>
    <w:rsid w:val="007276E9"/>
    <w:rsid w:val="007278B3"/>
    <w:rsid w:val="00730191"/>
    <w:rsid w:val="00730260"/>
    <w:rsid w:val="00730732"/>
    <w:rsid w:val="00730736"/>
    <w:rsid w:val="00730D02"/>
    <w:rsid w:val="00730E31"/>
    <w:rsid w:val="00730E67"/>
    <w:rsid w:val="0073104B"/>
    <w:rsid w:val="00731268"/>
    <w:rsid w:val="007314FC"/>
    <w:rsid w:val="0073164C"/>
    <w:rsid w:val="00731AA5"/>
    <w:rsid w:val="00731B07"/>
    <w:rsid w:val="00731D99"/>
    <w:rsid w:val="0073223B"/>
    <w:rsid w:val="00732251"/>
    <w:rsid w:val="0073255E"/>
    <w:rsid w:val="007329BA"/>
    <w:rsid w:val="00732C6B"/>
    <w:rsid w:val="00732CE7"/>
    <w:rsid w:val="00732FF1"/>
    <w:rsid w:val="00733037"/>
    <w:rsid w:val="00733365"/>
    <w:rsid w:val="0073349C"/>
    <w:rsid w:val="00733770"/>
    <w:rsid w:val="007337A3"/>
    <w:rsid w:val="00733A2F"/>
    <w:rsid w:val="00733C27"/>
    <w:rsid w:val="0073438B"/>
    <w:rsid w:val="007343BC"/>
    <w:rsid w:val="0073454A"/>
    <w:rsid w:val="00734C31"/>
    <w:rsid w:val="0073555A"/>
    <w:rsid w:val="00735623"/>
    <w:rsid w:val="00735B31"/>
    <w:rsid w:val="00735C37"/>
    <w:rsid w:val="00735C51"/>
    <w:rsid w:val="00735FA5"/>
    <w:rsid w:val="00736539"/>
    <w:rsid w:val="00736561"/>
    <w:rsid w:val="007365E8"/>
    <w:rsid w:val="00736662"/>
    <w:rsid w:val="007369CA"/>
    <w:rsid w:val="00736C6B"/>
    <w:rsid w:val="00736C74"/>
    <w:rsid w:val="00736D8E"/>
    <w:rsid w:val="00736E1C"/>
    <w:rsid w:val="00737087"/>
    <w:rsid w:val="007373D7"/>
    <w:rsid w:val="00737629"/>
    <w:rsid w:val="007376FD"/>
    <w:rsid w:val="00737A5D"/>
    <w:rsid w:val="00737DC4"/>
    <w:rsid w:val="00740333"/>
    <w:rsid w:val="00740371"/>
    <w:rsid w:val="00740497"/>
    <w:rsid w:val="00741119"/>
    <w:rsid w:val="007412E8"/>
    <w:rsid w:val="0074138C"/>
    <w:rsid w:val="007413A6"/>
    <w:rsid w:val="007415A8"/>
    <w:rsid w:val="007417D2"/>
    <w:rsid w:val="00741B72"/>
    <w:rsid w:val="00741F8B"/>
    <w:rsid w:val="007421C3"/>
    <w:rsid w:val="007421F2"/>
    <w:rsid w:val="007427CE"/>
    <w:rsid w:val="00742832"/>
    <w:rsid w:val="00742B50"/>
    <w:rsid w:val="007430F5"/>
    <w:rsid w:val="0074335E"/>
    <w:rsid w:val="0074355E"/>
    <w:rsid w:val="0074372F"/>
    <w:rsid w:val="00743813"/>
    <w:rsid w:val="00743B7D"/>
    <w:rsid w:val="00743BCE"/>
    <w:rsid w:val="00743BDA"/>
    <w:rsid w:val="00743EBE"/>
    <w:rsid w:val="00743F8F"/>
    <w:rsid w:val="007440E2"/>
    <w:rsid w:val="0074417E"/>
    <w:rsid w:val="0074422D"/>
    <w:rsid w:val="00744545"/>
    <w:rsid w:val="007445D0"/>
    <w:rsid w:val="00744D01"/>
    <w:rsid w:val="00745073"/>
    <w:rsid w:val="007450AC"/>
    <w:rsid w:val="0074513D"/>
    <w:rsid w:val="00745572"/>
    <w:rsid w:val="007455A0"/>
    <w:rsid w:val="00745647"/>
    <w:rsid w:val="007457C0"/>
    <w:rsid w:val="00745A82"/>
    <w:rsid w:val="00745AC9"/>
    <w:rsid w:val="0074607B"/>
    <w:rsid w:val="007460E9"/>
    <w:rsid w:val="0074628B"/>
    <w:rsid w:val="00746679"/>
    <w:rsid w:val="0074667F"/>
    <w:rsid w:val="00746CD4"/>
    <w:rsid w:val="00746E4F"/>
    <w:rsid w:val="00746F21"/>
    <w:rsid w:val="00747477"/>
    <w:rsid w:val="007474C9"/>
    <w:rsid w:val="00747578"/>
    <w:rsid w:val="00747B5E"/>
    <w:rsid w:val="00747B87"/>
    <w:rsid w:val="00747C69"/>
    <w:rsid w:val="00747CA9"/>
    <w:rsid w:val="0075028F"/>
    <w:rsid w:val="00750D08"/>
    <w:rsid w:val="00751220"/>
    <w:rsid w:val="00751568"/>
    <w:rsid w:val="007517A9"/>
    <w:rsid w:val="00751809"/>
    <w:rsid w:val="007518F6"/>
    <w:rsid w:val="00751ADB"/>
    <w:rsid w:val="00751B50"/>
    <w:rsid w:val="0075208E"/>
    <w:rsid w:val="007521D9"/>
    <w:rsid w:val="00752246"/>
    <w:rsid w:val="0075242A"/>
    <w:rsid w:val="0075292D"/>
    <w:rsid w:val="00752B57"/>
    <w:rsid w:val="00753221"/>
    <w:rsid w:val="007533FA"/>
    <w:rsid w:val="00753954"/>
    <w:rsid w:val="00753ADC"/>
    <w:rsid w:val="00754422"/>
    <w:rsid w:val="007544B6"/>
    <w:rsid w:val="00754642"/>
    <w:rsid w:val="00754714"/>
    <w:rsid w:val="007547C8"/>
    <w:rsid w:val="00754A93"/>
    <w:rsid w:val="00754D58"/>
    <w:rsid w:val="00754D85"/>
    <w:rsid w:val="00754E84"/>
    <w:rsid w:val="0075504D"/>
    <w:rsid w:val="007552AC"/>
    <w:rsid w:val="007553D0"/>
    <w:rsid w:val="00755459"/>
    <w:rsid w:val="00755573"/>
    <w:rsid w:val="007556D6"/>
    <w:rsid w:val="007558E6"/>
    <w:rsid w:val="00755A09"/>
    <w:rsid w:val="00755B9A"/>
    <w:rsid w:val="00755C17"/>
    <w:rsid w:val="00755E6A"/>
    <w:rsid w:val="0075607B"/>
    <w:rsid w:val="00756559"/>
    <w:rsid w:val="007568FB"/>
    <w:rsid w:val="00756EE8"/>
    <w:rsid w:val="007570DA"/>
    <w:rsid w:val="0075783B"/>
    <w:rsid w:val="00757E49"/>
    <w:rsid w:val="00757F2B"/>
    <w:rsid w:val="00760304"/>
    <w:rsid w:val="0076040A"/>
    <w:rsid w:val="0076072B"/>
    <w:rsid w:val="007609CD"/>
    <w:rsid w:val="00760C96"/>
    <w:rsid w:val="00761735"/>
    <w:rsid w:val="00761994"/>
    <w:rsid w:val="00761D23"/>
    <w:rsid w:val="00761DA8"/>
    <w:rsid w:val="00761ECC"/>
    <w:rsid w:val="00761FDB"/>
    <w:rsid w:val="0076242D"/>
    <w:rsid w:val="007626DF"/>
    <w:rsid w:val="00762785"/>
    <w:rsid w:val="00762A08"/>
    <w:rsid w:val="00762E71"/>
    <w:rsid w:val="0076314E"/>
    <w:rsid w:val="00763335"/>
    <w:rsid w:val="0076341B"/>
    <w:rsid w:val="007635E0"/>
    <w:rsid w:val="00763694"/>
    <w:rsid w:val="00763F34"/>
    <w:rsid w:val="007642B6"/>
    <w:rsid w:val="007642D3"/>
    <w:rsid w:val="0076434A"/>
    <w:rsid w:val="00764524"/>
    <w:rsid w:val="007645E6"/>
    <w:rsid w:val="00764786"/>
    <w:rsid w:val="00764B90"/>
    <w:rsid w:val="00764F3F"/>
    <w:rsid w:val="0076511F"/>
    <w:rsid w:val="00765315"/>
    <w:rsid w:val="007653DC"/>
    <w:rsid w:val="0076547B"/>
    <w:rsid w:val="0076550A"/>
    <w:rsid w:val="00765524"/>
    <w:rsid w:val="0076554F"/>
    <w:rsid w:val="00765688"/>
    <w:rsid w:val="007659AD"/>
    <w:rsid w:val="007659CE"/>
    <w:rsid w:val="00765C19"/>
    <w:rsid w:val="007660CF"/>
    <w:rsid w:val="00766335"/>
    <w:rsid w:val="00766663"/>
    <w:rsid w:val="00766E8E"/>
    <w:rsid w:val="0076714A"/>
    <w:rsid w:val="00767289"/>
    <w:rsid w:val="0076751A"/>
    <w:rsid w:val="007676B7"/>
    <w:rsid w:val="007679B7"/>
    <w:rsid w:val="00767DC1"/>
    <w:rsid w:val="00767DDC"/>
    <w:rsid w:val="00770009"/>
    <w:rsid w:val="00770197"/>
    <w:rsid w:val="0077038B"/>
    <w:rsid w:val="007703B5"/>
    <w:rsid w:val="00770574"/>
    <w:rsid w:val="00770632"/>
    <w:rsid w:val="007707DF"/>
    <w:rsid w:val="00770A75"/>
    <w:rsid w:val="00770B52"/>
    <w:rsid w:val="00770E68"/>
    <w:rsid w:val="00771087"/>
    <w:rsid w:val="00771A65"/>
    <w:rsid w:val="00771B3F"/>
    <w:rsid w:val="00771C50"/>
    <w:rsid w:val="00771E66"/>
    <w:rsid w:val="00771F14"/>
    <w:rsid w:val="00771F7A"/>
    <w:rsid w:val="00771FD1"/>
    <w:rsid w:val="0077216B"/>
    <w:rsid w:val="0077217B"/>
    <w:rsid w:val="007726F5"/>
    <w:rsid w:val="00772AEC"/>
    <w:rsid w:val="00772DC7"/>
    <w:rsid w:val="00772E1C"/>
    <w:rsid w:val="00772FF5"/>
    <w:rsid w:val="00773156"/>
    <w:rsid w:val="007732D7"/>
    <w:rsid w:val="00773548"/>
    <w:rsid w:val="00773827"/>
    <w:rsid w:val="0077399F"/>
    <w:rsid w:val="00773F50"/>
    <w:rsid w:val="00774597"/>
    <w:rsid w:val="007748BA"/>
    <w:rsid w:val="00774DED"/>
    <w:rsid w:val="00775272"/>
    <w:rsid w:val="007754C0"/>
    <w:rsid w:val="00775500"/>
    <w:rsid w:val="00775C0B"/>
    <w:rsid w:val="00775D44"/>
    <w:rsid w:val="00775F90"/>
    <w:rsid w:val="00775FC4"/>
    <w:rsid w:val="0077623B"/>
    <w:rsid w:val="00776336"/>
    <w:rsid w:val="0077657F"/>
    <w:rsid w:val="007766F0"/>
    <w:rsid w:val="00776A31"/>
    <w:rsid w:val="0077709A"/>
    <w:rsid w:val="007770C3"/>
    <w:rsid w:val="0077789B"/>
    <w:rsid w:val="00777911"/>
    <w:rsid w:val="00780324"/>
    <w:rsid w:val="00780450"/>
    <w:rsid w:val="007806FD"/>
    <w:rsid w:val="007807FB"/>
    <w:rsid w:val="007808AD"/>
    <w:rsid w:val="00781072"/>
    <w:rsid w:val="007811D2"/>
    <w:rsid w:val="00781332"/>
    <w:rsid w:val="0078153D"/>
    <w:rsid w:val="0078186D"/>
    <w:rsid w:val="00781E95"/>
    <w:rsid w:val="00781EEE"/>
    <w:rsid w:val="0078244B"/>
    <w:rsid w:val="00782612"/>
    <w:rsid w:val="007826FB"/>
    <w:rsid w:val="00782762"/>
    <w:rsid w:val="007827D9"/>
    <w:rsid w:val="007833D6"/>
    <w:rsid w:val="007833FE"/>
    <w:rsid w:val="007836B3"/>
    <w:rsid w:val="00783770"/>
    <w:rsid w:val="007838CE"/>
    <w:rsid w:val="0078391C"/>
    <w:rsid w:val="00783C2A"/>
    <w:rsid w:val="00783C31"/>
    <w:rsid w:val="00783D6B"/>
    <w:rsid w:val="00783E22"/>
    <w:rsid w:val="007842F0"/>
    <w:rsid w:val="00784524"/>
    <w:rsid w:val="007846E7"/>
    <w:rsid w:val="0078494D"/>
    <w:rsid w:val="00784A20"/>
    <w:rsid w:val="00784AAB"/>
    <w:rsid w:val="00784DFD"/>
    <w:rsid w:val="0078558F"/>
    <w:rsid w:val="0078581E"/>
    <w:rsid w:val="00785E62"/>
    <w:rsid w:val="007860CE"/>
    <w:rsid w:val="00786734"/>
    <w:rsid w:val="007869FA"/>
    <w:rsid w:val="00786A5F"/>
    <w:rsid w:val="00786AFB"/>
    <w:rsid w:val="00786C8A"/>
    <w:rsid w:val="007871F8"/>
    <w:rsid w:val="0078746C"/>
    <w:rsid w:val="007876BE"/>
    <w:rsid w:val="00787701"/>
    <w:rsid w:val="00787810"/>
    <w:rsid w:val="0078795C"/>
    <w:rsid w:val="00787979"/>
    <w:rsid w:val="00787AC2"/>
    <w:rsid w:val="00787BAF"/>
    <w:rsid w:val="007905F9"/>
    <w:rsid w:val="00790676"/>
    <w:rsid w:val="007906D6"/>
    <w:rsid w:val="0079075B"/>
    <w:rsid w:val="007907D2"/>
    <w:rsid w:val="00790C00"/>
    <w:rsid w:val="00790DBF"/>
    <w:rsid w:val="00790FE6"/>
    <w:rsid w:val="0079103A"/>
    <w:rsid w:val="00791111"/>
    <w:rsid w:val="007911B8"/>
    <w:rsid w:val="007911CF"/>
    <w:rsid w:val="00791493"/>
    <w:rsid w:val="00791555"/>
    <w:rsid w:val="00791665"/>
    <w:rsid w:val="0079198A"/>
    <w:rsid w:val="00792172"/>
    <w:rsid w:val="007921CA"/>
    <w:rsid w:val="0079238A"/>
    <w:rsid w:val="007926FE"/>
    <w:rsid w:val="007928E6"/>
    <w:rsid w:val="00792D2A"/>
    <w:rsid w:val="00792D57"/>
    <w:rsid w:val="00793629"/>
    <w:rsid w:val="007936AB"/>
    <w:rsid w:val="007936D8"/>
    <w:rsid w:val="007939C2"/>
    <w:rsid w:val="007939C6"/>
    <w:rsid w:val="00793A6D"/>
    <w:rsid w:val="00793AB8"/>
    <w:rsid w:val="00793CA6"/>
    <w:rsid w:val="00793D66"/>
    <w:rsid w:val="00793E71"/>
    <w:rsid w:val="00794082"/>
    <w:rsid w:val="0079452C"/>
    <w:rsid w:val="0079471F"/>
    <w:rsid w:val="007948DB"/>
    <w:rsid w:val="00794D72"/>
    <w:rsid w:val="00794E1D"/>
    <w:rsid w:val="00794ECC"/>
    <w:rsid w:val="00794F94"/>
    <w:rsid w:val="007956AA"/>
    <w:rsid w:val="007959A4"/>
    <w:rsid w:val="00795C25"/>
    <w:rsid w:val="00795F94"/>
    <w:rsid w:val="00795FA3"/>
    <w:rsid w:val="007960B1"/>
    <w:rsid w:val="0079614C"/>
    <w:rsid w:val="007964CD"/>
    <w:rsid w:val="007964F8"/>
    <w:rsid w:val="007965E1"/>
    <w:rsid w:val="0079668D"/>
    <w:rsid w:val="007968C0"/>
    <w:rsid w:val="00796931"/>
    <w:rsid w:val="007969B7"/>
    <w:rsid w:val="00796DDE"/>
    <w:rsid w:val="007970CB"/>
    <w:rsid w:val="00797780"/>
    <w:rsid w:val="00797B0A"/>
    <w:rsid w:val="00797E96"/>
    <w:rsid w:val="00797E9B"/>
    <w:rsid w:val="007A013A"/>
    <w:rsid w:val="007A0174"/>
    <w:rsid w:val="007A0502"/>
    <w:rsid w:val="007A09DA"/>
    <w:rsid w:val="007A0B6B"/>
    <w:rsid w:val="007A0D7E"/>
    <w:rsid w:val="007A0EA2"/>
    <w:rsid w:val="007A1083"/>
    <w:rsid w:val="007A1093"/>
    <w:rsid w:val="007A129A"/>
    <w:rsid w:val="007A1B5D"/>
    <w:rsid w:val="007A2286"/>
    <w:rsid w:val="007A23D0"/>
    <w:rsid w:val="007A2579"/>
    <w:rsid w:val="007A27CC"/>
    <w:rsid w:val="007A28BB"/>
    <w:rsid w:val="007A29A0"/>
    <w:rsid w:val="007A3344"/>
    <w:rsid w:val="007A3985"/>
    <w:rsid w:val="007A3C0C"/>
    <w:rsid w:val="007A3E57"/>
    <w:rsid w:val="007A4265"/>
    <w:rsid w:val="007A4568"/>
    <w:rsid w:val="007A49AB"/>
    <w:rsid w:val="007A4E03"/>
    <w:rsid w:val="007A4FED"/>
    <w:rsid w:val="007A556F"/>
    <w:rsid w:val="007A5851"/>
    <w:rsid w:val="007A5BBB"/>
    <w:rsid w:val="007A5E2A"/>
    <w:rsid w:val="007A63F0"/>
    <w:rsid w:val="007A6902"/>
    <w:rsid w:val="007A6AB4"/>
    <w:rsid w:val="007A6AEC"/>
    <w:rsid w:val="007A6B0A"/>
    <w:rsid w:val="007A6F19"/>
    <w:rsid w:val="007A72BE"/>
    <w:rsid w:val="007A7314"/>
    <w:rsid w:val="007A7321"/>
    <w:rsid w:val="007A774E"/>
    <w:rsid w:val="007A7878"/>
    <w:rsid w:val="007A78A2"/>
    <w:rsid w:val="007A78B7"/>
    <w:rsid w:val="007A7D4E"/>
    <w:rsid w:val="007A7D81"/>
    <w:rsid w:val="007B030A"/>
    <w:rsid w:val="007B0ACF"/>
    <w:rsid w:val="007B14F1"/>
    <w:rsid w:val="007B1B3F"/>
    <w:rsid w:val="007B1BE0"/>
    <w:rsid w:val="007B20AA"/>
    <w:rsid w:val="007B2292"/>
    <w:rsid w:val="007B24BE"/>
    <w:rsid w:val="007B2699"/>
    <w:rsid w:val="007B2795"/>
    <w:rsid w:val="007B2866"/>
    <w:rsid w:val="007B2991"/>
    <w:rsid w:val="007B2C43"/>
    <w:rsid w:val="007B2E96"/>
    <w:rsid w:val="007B33C7"/>
    <w:rsid w:val="007B36A8"/>
    <w:rsid w:val="007B3A1C"/>
    <w:rsid w:val="007B3AA7"/>
    <w:rsid w:val="007B3EE9"/>
    <w:rsid w:val="007B3EF2"/>
    <w:rsid w:val="007B3F88"/>
    <w:rsid w:val="007B4216"/>
    <w:rsid w:val="007B42AD"/>
    <w:rsid w:val="007B44E3"/>
    <w:rsid w:val="007B4708"/>
    <w:rsid w:val="007B4B65"/>
    <w:rsid w:val="007B4B94"/>
    <w:rsid w:val="007B4D50"/>
    <w:rsid w:val="007B4E6A"/>
    <w:rsid w:val="007B4F2C"/>
    <w:rsid w:val="007B513D"/>
    <w:rsid w:val="007B513E"/>
    <w:rsid w:val="007B516A"/>
    <w:rsid w:val="007B5277"/>
    <w:rsid w:val="007B52CA"/>
    <w:rsid w:val="007B5443"/>
    <w:rsid w:val="007B54CE"/>
    <w:rsid w:val="007B54E9"/>
    <w:rsid w:val="007B56A9"/>
    <w:rsid w:val="007B56B9"/>
    <w:rsid w:val="007B5800"/>
    <w:rsid w:val="007B59AC"/>
    <w:rsid w:val="007B59DF"/>
    <w:rsid w:val="007B5A02"/>
    <w:rsid w:val="007B5A2C"/>
    <w:rsid w:val="007B5B50"/>
    <w:rsid w:val="007B619A"/>
    <w:rsid w:val="007B666D"/>
    <w:rsid w:val="007B6847"/>
    <w:rsid w:val="007B6989"/>
    <w:rsid w:val="007B6B75"/>
    <w:rsid w:val="007B6D0D"/>
    <w:rsid w:val="007B6F28"/>
    <w:rsid w:val="007B6F80"/>
    <w:rsid w:val="007B6FEF"/>
    <w:rsid w:val="007B72F3"/>
    <w:rsid w:val="007B7501"/>
    <w:rsid w:val="007B7648"/>
    <w:rsid w:val="007B7682"/>
    <w:rsid w:val="007B7ADB"/>
    <w:rsid w:val="007B7EC4"/>
    <w:rsid w:val="007C01FC"/>
    <w:rsid w:val="007C029C"/>
    <w:rsid w:val="007C02BB"/>
    <w:rsid w:val="007C0D87"/>
    <w:rsid w:val="007C0F2B"/>
    <w:rsid w:val="007C1040"/>
    <w:rsid w:val="007C110F"/>
    <w:rsid w:val="007C146D"/>
    <w:rsid w:val="007C1727"/>
    <w:rsid w:val="007C1AD2"/>
    <w:rsid w:val="007C1CBD"/>
    <w:rsid w:val="007C1CCC"/>
    <w:rsid w:val="007C1D04"/>
    <w:rsid w:val="007C2117"/>
    <w:rsid w:val="007C253D"/>
    <w:rsid w:val="007C25A3"/>
    <w:rsid w:val="007C268C"/>
    <w:rsid w:val="007C27FE"/>
    <w:rsid w:val="007C288F"/>
    <w:rsid w:val="007C2A46"/>
    <w:rsid w:val="007C2A4E"/>
    <w:rsid w:val="007C312F"/>
    <w:rsid w:val="007C33D3"/>
    <w:rsid w:val="007C35E1"/>
    <w:rsid w:val="007C38D6"/>
    <w:rsid w:val="007C3CDA"/>
    <w:rsid w:val="007C3E16"/>
    <w:rsid w:val="007C3E43"/>
    <w:rsid w:val="007C4330"/>
    <w:rsid w:val="007C4380"/>
    <w:rsid w:val="007C4384"/>
    <w:rsid w:val="007C43F1"/>
    <w:rsid w:val="007C4652"/>
    <w:rsid w:val="007C4740"/>
    <w:rsid w:val="007C4D3E"/>
    <w:rsid w:val="007C4F88"/>
    <w:rsid w:val="007C5212"/>
    <w:rsid w:val="007C549E"/>
    <w:rsid w:val="007C5559"/>
    <w:rsid w:val="007C5888"/>
    <w:rsid w:val="007C595C"/>
    <w:rsid w:val="007C5C48"/>
    <w:rsid w:val="007C5C94"/>
    <w:rsid w:val="007C5D14"/>
    <w:rsid w:val="007C5EDE"/>
    <w:rsid w:val="007C630E"/>
    <w:rsid w:val="007C6442"/>
    <w:rsid w:val="007C64AE"/>
    <w:rsid w:val="007C6581"/>
    <w:rsid w:val="007C743F"/>
    <w:rsid w:val="007C76C1"/>
    <w:rsid w:val="007C77C4"/>
    <w:rsid w:val="007C77DF"/>
    <w:rsid w:val="007C7B44"/>
    <w:rsid w:val="007C7D03"/>
    <w:rsid w:val="007C7D25"/>
    <w:rsid w:val="007C7EDA"/>
    <w:rsid w:val="007D002F"/>
    <w:rsid w:val="007D042A"/>
    <w:rsid w:val="007D064C"/>
    <w:rsid w:val="007D070F"/>
    <w:rsid w:val="007D090C"/>
    <w:rsid w:val="007D0954"/>
    <w:rsid w:val="007D0A56"/>
    <w:rsid w:val="007D0F55"/>
    <w:rsid w:val="007D14B8"/>
    <w:rsid w:val="007D163C"/>
    <w:rsid w:val="007D17C8"/>
    <w:rsid w:val="007D17E2"/>
    <w:rsid w:val="007D18DF"/>
    <w:rsid w:val="007D19EA"/>
    <w:rsid w:val="007D1E95"/>
    <w:rsid w:val="007D22D6"/>
    <w:rsid w:val="007D287D"/>
    <w:rsid w:val="007D28F5"/>
    <w:rsid w:val="007D29A5"/>
    <w:rsid w:val="007D2B2B"/>
    <w:rsid w:val="007D2C33"/>
    <w:rsid w:val="007D2F7E"/>
    <w:rsid w:val="007D2FDE"/>
    <w:rsid w:val="007D3538"/>
    <w:rsid w:val="007D3568"/>
    <w:rsid w:val="007D3A48"/>
    <w:rsid w:val="007D415D"/>
    <w:rsid w:val="007D41D1"/>
    <w:rsid w:val="007D42FB"/>
    <w:rsid w:val="007D4375"/>
    <w:rsid w:val="007D4BFB"/>
    <w:rsid w:val="007D515C"/>
    <w:rsid w:val="007D5380"/>
    <w:rsid w:val="007D560A"/>
    <w:rsid w:val="007D587C"/>
    <w:rsid w:val="007D5924"/>
    <w:rsid w:val="007D5A9A"/>
    <w:rsid w:val="007D5DA2"/>
    <w:rsid w:val="007D6046"/>
    <w:rsid w:val="007D6176"/>
    <w:rsid w:val="007D6189"/>
    <w:rsid w:val="007D6492"/>
    <w:rsid w:val="007D658E"/>
    <w:rsid w:val="007D65E1"/>
    <w:rsid w:val="007D6808"/>
    <w:rsid w:val="007D6827"/>
    <w:rsid w:val="007D6D1F"/>
    <w:rsid w:val="007D6DCF"/>
    <w:rsid w:val="007D6DF8"/>
    <w:rsid w:val="007D6E79"/>
    <w:rsid w:val="007D784A"/>
    <w:rsid w:val="007E0037"/>
    <w:rsid w:val="007E004D"/>
    <w:rsid w:val="007E03FF"/>
    <w:rsid w:val="007E074B"/>
    <w:rsid w:val="007E0879"/>
    <w:rsid w:val="007E0F46"/>
    <w:rsid w:val="007E0F87"/>
    <w:rsid w:val="007E1488"/>
    <w:rsid w:val="007E15B8"/>
    <w:rsid w:val="007E17D8"/>
    <w:rsid w:val="007E185B"/>
    <w:rsid w:val="007E1CBC"/>
    <w:rsid w:val="007E1DBD"/>
    <w:rsid w:val="007E1FE2"/>
    <w:rsid w:val="007E2171"/>
    <w:rsid w:val="007E2197"/>
    <w:rsid w:val="007E2210"/>
    <w:rsid w:val="007E26D1"/>
    <w:rsid w:val="007E291B"/>
    <w:rsid w:val="007E2E19"/>
    <w:rsid w:val="007E2F56"/>
    <w:rsid w:val="007E308A"/>
    <w:rsid w:val="007E3443"/>
    <w:rsid w:val="007E35CB"/>
    <w:rsid w:val="007E39B8"/>
    <w:rsid w:val="007E3A9D"/>
    <w:rsid w:val="007E3BEC"/>
    <w:rsid w:val="007E404D"/>
    <w:rsid w:val="007E4332"/>
    <w:rsid w:val="007E44C6"/>
    <w:rsid w:val="007E458E"/>
    <w:rsid w:val="007E45A7"/>
    <w:rsid w:val="007E4925"/>
    <w:rsid w:val="007E499C"/>
    <w:rsid w:val="007E5216"/>
    <w:rsid w:val="007E549F"/>
    <w:rsid w:val="007E5649"/>
    <w:rsid w:val="007E5836"/>
    <w:rsid w:val="007E5B8D"/>
    <w:rsid w:val="007E5C13"/>
    <w:rsid w:val="007E5EC5"/>
    <w:rsid w:val="007E5EDF"/>
    <w:rsid w:val="007E63D0"/>
    <w:rsid w:val="007E65E0"/>
    <w:rsid w:val="007E678C"/>
    <w:rsid w:val="007E6960"/>
    <w:rsid w:val="007E6A9F"/>
    <w:rsid w:val="007E6B18"/>
    <w:rsid w:val="007E6BCC"/>
    <w:rsid w:val="007E6CCD"/>
    <w:rsid w:val="007E7367"/>
    <w:rsid w:val="007E7AF9"/>
    <w:rsid w:val="007F00EF"/>
    <w:rsid w:val="007F055C"/>
    <w:rsid w:val="007F06C5"/>
    <w:rsid w:val="007F0A3B"/>
    <w:rsid w:val="007F1263"/>
    <w:rsid w:val="007F127C"/>
    <w:rsid w:val="007F1303"/>
    <w:rsid w:val="007F13AA"/>
    <w:rsid w:val="007F143B"/>
    <w:rsid w:val="007F1A64"/>
    <w:rsid w:val="007F1E0C"/>
    <w:rsid w:val="007F1EDD"/>
    <w:rsid w:val="007F22A1"/>
    <w:rsid w:val="007F2628"/>
    <w:rsid w:val="007F2C84"/>
    <w:rsid w:val="007F3389"/>
    <w:rsid w:val="007F353C"/>
    <w:rsid w:val="007F3A9A"/>
    <w:rsid w:val="007F3C07"/>
    <w:rsid w:val="007F3C4D"/>
    <w:rsid w:val="007F3CBD"/>
    <w:rsid w:val="007F3D19"/>
    <w:rsid w:val="007F3F12"/>
    <w:rsid w:val="007F3FFD"/>
    <w:rsid w:val="007F4394"/>
    <w:rsid w:val="007F44D8"/>
    <w:rsid w:val="007F4622"/>
    <w:rsid w:val="007F502C"/>
    <w:rsid w:val="007F5365"/>
    <w:rsid w:val="007F5419"/>
    <w:rsid w:val="007F54F1"/>
    <w:rsid w:val="007F54FE"/>
    <w:rsid w:val="007F55AF"/>
    <w:rsid w:val="007F5664"/>
    <w:rsid w:val="007F5728"/>
    <w:rsid w:val="007F5801"/>
    <w:rsid w:val="007F58C5"/>
    <w:rsid w:val="007F5A61"/>
    <w:rsid w:val="007F5D46"/>
    <w:rsid w:val="007F5EA8"/>
    <w:rsid w:val="007F61A7"/>
    <w:rsid w:val="007F623B"/>
    <w:rsid w:val="007F6359"/>
    <w:rsid w:val="007F65B5"/>
    <w:rsid w:val="007F6A07"/>
    <w:rsid w:val="007F6A1A"/>
    <w:rsid w:val="007F6DF1"/>
    <w:rsid w:val="007F6EA3"/>
    <w:rsid w:val="007F73F9"/>
    <w:rsid w:val="007F7732"/>
    <w:rsid w:val="007F7B2B"/>
    <w:rsid w:val="007F7EF7"/>
    <w:rsid w:val="0080017B"/>
    <w:rsid w:val="00800274"/>
    <w:rsid w:val="00800359"/>
    <w:rsid w:val="008003C2"/>
    <w:rsid w:val="008003C4"/>
    <w:rsid w:val="00800605"/>
    <w:rsid w:val="00800778"/>
    <w:rsid w:val="00800A31"/>
    <w:rsid w:val="008010CE"/>
    <w:rsid w:val="008011A0"/>
    <w:rsid w:val="008012CE"/>
    <w:rsid w:val="0080133A"/>
    <w:rsid w:val="00801377"/>
    <w:rsid w:val="00801417"/>
    <w:rsid w:val="0080169F"/>
    <w:rsid w:val="00801C4B"/>
    <w:rsid w:val="00801F3D"/>
    <w:rsid w:val="00801F72"/>
    <w:rsid w:val="00801FA9"/>
    <w:rsid w:val="008021DD"/>
    <w:rsid w:val="008022FF"/>
    <w:rsid w:val="00802485"/>
    <w:rsid w:val="008026C3"/>
    <w:rsid w:val="0080293A"/>
    <w:rsid w:val="00803051"/>
    <w:rsid w:val="008032D8"/>
    <w:rsid w:val="008033E4"/>
    <w:rsid w:val="00803500"/>
    <w:rsid w:val="00803AD4"/>
    <w:rsid w:val="00803BE9"/>
    <w:rsid w:val="00803EB7"/>
    <w:rsid w:val="00803EF5"/>
    <w:rsid w:val="00804275"/>
    <w:rsid w:val="00804891"/>
    <w:rsid w:val="00804B09"/>
    <w:rsid w:val="00804B29"/>
    <w:rsid w:val="0080513B"/>
    <w:rsid w:val="00805362"/>
    <w:rsid w:val="008054BA"/>
    <w:rsid w:val="00805534"/>
    <w:rsid w:val="008055CB"/>
    <w:rsid w:val="00805854"/>
    <w:rsid w:val="00805998"/>
    <w:rsid w:val="00805A31"/>
    <w:rsid w:val="00805A39"/>
    <w:rsid w:val="00805A90"/>
    <w:rsid w:val="00805DD1"/>
    <w:rsid w:val="00805EA3"/>
    <w:rsid w:val="00805FA1"/>
    <w:rsid w:val="00806380"/>
    <w:rsid w:val="00806382"/>
    <w:rsid w:val="008065C9"/>
    <w:rsid w:val="00806773"/>
    <w:rsid w:val="00806CE8"/>
    <w:rsid w:val="00806FBC"/>
    <w:rsid w:val="0080755C"/>
    <w:rsid w:val="00807B25"/>
    <w:rsid w:val="00807D68"/>
    <w:rsid w:val="00810358"/>
    <w:rsid w:val="008105B2"/>
    <w:rsid w:val="00810C77"/>
    <w:rsid w:val="00811183"/>
    <w:rsid w:val="00811222"/>
    <w:rsid w:val="008114DE"/>
    <w:rsid w:val="00811693"/>
    <w:rsid w:val="00811731"/>
    <w:rsid w:val="00811C41"/>
    <w:rsid w:val="00812010"/>
    <w:rsid w:val="00812257"/>
    <w:rsid w:val="00812794"/>
    <w:rsid w:val="00812AE0"/>
    <w:rsid w:val="00813015"/>
    <w:rsid w:val="008130BF"/>
    <w:rsid w:val="008133D4"/>
    <w:rsid w:val="0081391E"/>
    <w:rsid w:val="00813A6B"/>
    <w:rsid w:val="00813B2E"/>
    <w:rsid w:val="00813ECD"/>
    <w:rsid w:val="00813FE5"/>
    <w:rsid w:val="008141C1"/>
    <w:rsid w:val="008144E4"/>
    <w:rsid w:val="00814654"/>
    <w:rsid w:val="00814F74"/>
    <w:rsid w:val="0081526A"/>
    <w:rsid w:val="00815462"/>
    <w:rsid w:val="008154B7"/>
    <w:rsid w:val="008155C8"/>
    <w:rsid w:val="008156F1"/>
    <w:rsid w:val="00815B65"/>
    <w:rsid w:val="00815C77"/>
    <w:rsid w:val="00815F64"/>
    <w:rsid w:val="008163BD"/>
    <w:rsid w:val="0081658F"/>
    <w:rsid w:val="008165E4"/>
    <w:rsid w:val="00816A9B"/>
    <w:rsid w:val="00816BD7"/>
    <w:rsid w:val="00817357"/>
    <w:rsid w:val="0081742C"/>
    <w:rsid w:val="0081780C"/>
    <w:rsid w:val="008178A6"/>
    <w:rsid w:val="00817B2D"/>
    <w:rsid w:val="00817C7F"/>
    <w:rsid w:val="00820043"/>
    <w:rsid w:val="0082005D"/>
    <w:rsid w:val="008201C6"/>
    <w:rsid w:val="00820301"/>
    <w:rsid w:val="0082094C"/>
    <w:rsid w:val="00820CB1"/>
    <w:rsid w:val="00820D2C"/>
    <w:rsid w:val="00820E02"/>
    <w:rsid w:val="00821202"/>
    <w:rsid w:val="008214FF"/>
    <w:rsid w:val="008217B0"/>
    <w:rsid w:val="00821842"/>
    <w:rsid w:val="008218CC"/>
    <w:rsid w:val="00821916"/>
    <w:rsid w:val="00821BE9"/>
    <w:rsid w:val="00821C9A"/>
    <w:rsid w:val="00821C9B"/>
    <w:rsid w:val="0082223D"/>
    <w:rsid w:val="00822337"/>
    <w:rsid w:val="0082270C"/>
    <w:rsid w:val="008229B7"/>
    <w:rsid w:val="00822A90"/>
    <w:rsid w:val="00822AC1"/>
    <w:rsid w:val="00822B13"/>
    <w:rsid w:val="00823168"/>
    <w:rsid w:val="0082322F"/>
    <w:rsid w:val="00823449"/>
    <w:rsid w:val="00823483"/>
    <w:rsid w:val="00823A69"/>
    <w:rsid w:val="00823B78"/>
    <w:rsid w:val="00824048"/>
    <w:rsid w:val="008240BC"/>
    <w:rsid w:val="00824309"/>
    <w:rsid w:val="008243B1"/>
    <w:rsid w:val="00824A8D"/>
    <w:rsid w:val="00824F3A"/>
    <w:rsid w:val="00825059"/>
    <w:rsid w:val="0082513A"/>
    <w:rsid w:val="0082530C"/>
    <w:rsid w:val="008253C0"/>
    <w:rsid w:val="0082563A"/>
    <w:rsid w:val="008256C8"/>
    <w:rsid w:val="00825861"/>
    <w:rsid w:val="00825B8B"/>
    <w:rsid w:val="008260AB"/>
    <w:rsid w:val="0082622A"/>
    <w:rsid w:val="008262B9"/>
    <w:rsid w:val="008264AC"/>
    <w:rsid w:val="00827106"/>
    <w:rsid w:val="00827335"/>
    <w:rsid w:val="008275B8"/>
    <w:rsid w:val="008276B7"/>
    <w:rsid w:val="00827922"/>
    <w:rsid w:val="00827FDC"/>
    <w:rsid w:val="008300CC"/>
    <w:rsid w:val="00830125"/>
    <w:rsid w:val="00830234"/>
    <w:rsid w:val="00830A3D"/>
    <w:rsid w:val="00830D84"/>
    <w:rsid w:val="00830FD6"/>
    <w:rsid w:val="008312CE"/>
    <w:rsid w:val="008314D6"/>
    <w:rsid w:val="008316F2"/>
    <w:rsid w:val="00831862"/>
    <w:rsid w:val="0083198A"/>
    <w:rsid w:val="008319D9"/>
    <w:rsid w:val="00831B13"/>
    <w:rsid w:val="00832368"/>
    <w:rsid w:val="00832614"/>
    <w:rsid w:val="008327A2"/>
    <w:rsid w:val="00832BA4"/>
    <w:rsid w:val="00832C1D"/>
    <w:rsid w:val="00833023"/>
    <w:rsid w:val="008331C2"/>
    <w:rsid w:val="008337A7"/>
    <w:rsid w:val="00833A6D"/>
    <w:rsid w:val="00833AA1"/>
    <w:rsid w:val="0083424D"/>
    <w:rsid w:val="008342CC"/>
    <w:rsid w:val="0083430A"/>
    <w:rsid w:val="008344A2"/>
    <w:rsid w:val="008346AD"/>
    <w:rsid w:val="008348FD"/>
    <w:rsid w:val="008350E0"/>
    <w:rsid w:val="0083513A"/>
    <w:rsid w:val="00835553"/>
    <w:rsid w:val="00835560"/>
    <w:rsid w:val="00835E98"/>
    <w:rsid w:val="008361B7"/>
    <w:rsid w:val="0083657A"/>
    <w:rsid w:val="00836783"/>
    <w:rsid w:val="008367B9"/>
    <w:rsid w:val="00836856"/>
    <w:rsid w:val="00836CEC"/>
    <w:rsid w:val="008372FB"/>
    <w:rsid w:val="00837967"/>
    <w:rsid w:val="00837B52"/>
    <w:rsid w:val="00840353"/>
    <w:rsid w:val="00840412"/>
    <w:rsid w:val="00840629"/>
    <w:rsid w:val="00840656"/>
    <w:rsid w:val="00840DEC"/>
    <w:rsid w:val="00841092"/>
    <w:rsid w:val="00841B43"/>
    <w:rsid w:val="00841EC9"/>
    <w:rsid w:val="0084209F"/>
    <w:rsid w:val="008425D3"/>
    <w:rsid w:val="00842DFC"/>
    <w:rsid w:val="0084306C"/>
    <w:rsid w:val="00843EA8"/>
    <w:rsid w:val="008446B1"/>
    <w:rsid w:val="008447BB"/>
    <w:rsid w:val="008447EB"/>
    <w:rsid w:val="008448B0"/>
    <w:rsid w:val="00844B46"/>
    <w:rsid w:val="008450AF"/>
    <w:rsid w:val="008450BF"/>
    <w:rsid w:val="008450F3"/>
    <w:rsid w:val="0084595A"/>
    <w:rsid w:val="00845B68"/>
    <w:rsid w:val="0084608B"/>
    <w:rsid w:val="008462EE"/>
    <w:rsid w:val="008463D0"/>
    <w:rsid w:val="0084658B"/>
    <w:rsid w:val="0084659D"/>
    <w:rsid w:val="008466D3"/>
    <w:rsid w:val="008468F6"/>
    <w:rsid w:val="00846E5D"/>
    <w:rsid w:val="00846F8F"/>
    <w:rsid w:val="0084710D"/>
    <w:rsid w:val="0084731D"/>
    <w:rsid w:val="00847346"/>
    <w:rsid w:val="008477D8"/>
    <w:rsid w:val="008478DE"/>
    <w:rsid w:val="00847A34"/>
    <w:rsid w:val="00847A39"/>
    <w:rsid w:val="00847D45"/>
    <w:rsid w:val="00847FCD"/>
    <w:rsid w:val="00850221"/>
    <w:rsid w:val="00850370"/>
    <w:rsid w:val="008503AA"/>
    <w:rsid w:val="00850727"/>
    <w:rsid w:val="008507EB"/>
    <w:rsid w:val="008508EF"/>
    <w:rsid w:val="008509A4"/>
    <w:rsid w:val="00850BCA"/>
    <w:rsid w:val="00850E5C"/>
    <w:rsid w:val="00850F6A"/>
    <w:rsid w:val="0085135E"/>
    <w:rsid w:val="00851435"/>
    <w:rsid w:val="00851566"/>
    <w:rsid w:val="00851575"/>
    <w:rsid w:val="00851745"/>
    <w:rsid w:val="00851A3D"/>
    <w:rsid w:val="00851A91"/>
    <w:rsid w:val="00851D60"/>
    <w:rsid w:val="00851DE9"/>
    <w:rsid w:val="00851F0D"/>
    <w:rsid w:val="00852906"/>
    <w:rsid w:val="00852924"/>
    <w:rsid w:val="00852946"/>
    <w:rsid w:val="00852C30"/>
    <w:rsid w:val="0085326C"/>
    <w:rsid w:val="00853368"/>
    <w:rsid w:val="00853414"/>
    <w:rsid w:val="008537AC"/>
    <w:rsid w:val="00853937"/>
    <w:rsid w:val="00853D0C"/>
    <w:rsid w:val="0085425E"/>
    <w:rsid w:val="0085427C"/>
    <w:rsid w:val="008543DF"/>
    <w:rsid w:val="0085456F"/>
    <w:rsid w:val="0085480A"/>
    <w:rsid w:val="00854A2C"/>
    <w:rsid w:val="00854BB5"/>
    <w:rsid w:val="00854C57"/>
    <w:rsid w:val="00854C98"/>
    <w:rsid w:val="00854EA8"/>
    <w:rsid w:val="008550FC"/>
    <w:rsid w:val="00855226"/>
    <w:rsid w:val="0085522D"/>
    <w:rsid w:val="008556D7"/>
    <w:rsid w:val="00855907"/>
    <w:rsid w:val="00855DBB"/>
    <w:rsid w:val="0085626B"/>
    <w:rsid w:val="00856410"/>
    <w:rsid w:val="008565CF"/>
    <w:rsid w:val="0085664B"/>
    <w:rsid w:val="00856BAD"/>
    <w:rsid w:val="00856D4B"/>
    <w:rsid w:val="00856F26"/>
    <w:rsid w:val="0085711F"/>
    <w:rsid w:val="0085721A"/>
    <w:rsid w:val="008572EB"/>
    <w:rsid w:val="00857801"/>
    <w:rsid w:val="00857867"/>
    <w:rsid w:val="00857CE0"/>
    <w:rsid w:val="00857F4D"/>
    <w:rsid w:val="0086011C"/>
    <w:rsid w:val="00860520"/>
    <w:rsid w:val="008606FD"/>
    <w:rsid w:val="00860B4E"/>
    <w:rsid w:val="00860E3F"/>
    <w:rsid w:val="00860F49"/>
    <w:rsid w:val="008610CA"/>
    <w:rsid w:val="00861285"/>
    <w:rsid w:val="008613CD"/>
    <w:rsid w:val="008614CE"/>
    <w:rsid w:val="00861703"/>
    <w:rsid w:val="00861DE5"/>
    <w:rsid w:val="00861FD5"/>
    <w:rsid w:val="00862209"/>
    <w:rsid w:val="008622D0"/>
    <w:rsid w:val="00862829"/>
    <w:rsid w:val="00862B8E"/>
    <w:rsid w:val="00862D64"/>
    <w:rsid w:val="00862EC3"/>
    <w:rsid w:val="00862F7A"/>
    <w:rsid w:val="00863106"/>
    <w:rsid w:val="00863382"/>
    <w:rsid w:val="008639C0"/>
    <w:rsid w:val="00863F36"/>
    <w:rsid w:val="008642BF"/>
    <w:rsid w:val="008646B1"/>
    <w:rsid w:val="008648F1"/>
    <w:rsid w:val="00864976"/>
    <w:rsid w:val="00864BD2"/>
    <w:rsid w:val="008651E6"/>
    <w:rsid w:val="0086521D"/>
    <w:rsid w:val="00865543"/>
    <w:rsid w:val="008658A6"/>
    <w:rsid w:val="00865F35"/>
    <w:rsid w:val="0086610D"/>
    <w:rsid w:val="0086626A"/>
    <w:rsid w:val="00866A5F"/>
    <w:rsid w:val="00866A70"/>
    <w:rsid w:val="00866C85"/>
    <w:rsid w:val="008676AB"/>
    <w:rsid w:val="008676B5"/>
    <w:rsid w:val="0086779E"/>
    <w:rsid w:val="008677E8"/>
    <w:rsid w:val="008678FB"/>
    <w:rsid w:val="00867DFC"/>
    <w:rsid w:val="00867F3E"/>
    <w:rsid w:val="0087036C"/>
    <w:rsid w:val="00870447"/>
    <w:rsid w:val="0087046C"/>
    <w:rsid w:val="008705A7"/>
    <w:rsid w:val="0087073D"/>
    <w:rsid w:val="00870813"/>
    <w:rsid w:val="00870AAA"/>
    <w:rsid w:val="00870B05"/>
    <w:rsid w:val="00870C5B"/>
    <w:rsid w:val="00871792"/>
    <w:rsid w:val="00871A15"/>
    <w:rsid w:val="00871C09"/>
    <w:rsid w:val="00871D5E"/>
    <w:rsid w:val="00872054"/>
    <w:rsid w:val="008721FC"/>
    <w:rsid w:val="00872362"/>
    <w:rsid w:val="00872EBE"/>
    <w:rsid w:val="008731A3"/>
    <w:rsid w:val="00873A18"/>
    <w:rsid w:val="00873A9A"/>
    <w:rsid w:val="00873B54"/>
    <w:rsid w:val="00873C98"/>
    <w:rsid w:val="00873D2C"/>
    <w:rsid w:val="00873D34"/>
    <w:rsid w:val="00873E14"/>
    <w:rsid w:val="00873F0F"/>
    <w:rsid w:val="0087493C"/>
    <w:rsid w:val="00874AD6"/>
    <w:rsid w:val="00874D42"/>
    <w:rsid w:val="0087560B"/>
    <w:rsid w:val="00875A35"/>
    <w:rsid w:val="00877086"/>
    <w:rsid w:val="0087732E"/>
    <w:rsid w:val="008776A4"/>
    <w:rsid w:val="00877ACA"/>
    <w:rsid w:val="00877AFA"/>
    <w:rsid w:val="00877F42"/>
    <w:rsid w:val="00877F99"/>
    <w:rsid w:val="00880A90"/>
    <w:rsid w:val="00880B07"/>
    <w:rsid w:val="00880B63"/>
    <w:rsid w:val="00880C25"/>
    <w:rsid w:val="00880FB0"/>
    <w:rsid w:val="008814F7"/>
    <w:rsid w:val="00881629"/>
    <w:rsid w:val="00881865"/>
    <w:rsid w:val="008820A0"/>
    <w:rsid w:val="00882103"/>
    <w:rsid w:val="008827D2"/>
    <w:rsid w:val="00882934"/>
    <w:rsid w:val="00882B92"/>
    <w:rsid w:val="00883291"/>
    <w:rsid w:val="0088354C"/>
    <w:rsid w:val="00883ED9"/>
    <w:rsid w:val="00883F34"/>
    <w:rsid w:val="00884119"/>
    <w:rsid w:val="0088436C"/>
    <w:rsid w:val="00884B23"/>
    <w:rsid w:val="00884BC0"/>
    <w:rsid w:val="00884C24"/>
    <w:rsid w:val="00884C70"/>
    <w:rsid w:val="00884D0C"/>
    <w:rsid w:val="00884F4F"/>
    <w:rsid w:val="00885368"/>
    <w:rsid w:val="00885405"/>
    <w:rsid w:val="008857A0"/>
    <w:rsid w:val="00885B23"/>
    <w:rsid w:val="00885C95"/>
    <w:rsid w:val="00885FC3"/>
    <w:rsid w:val="008863D7"/>
    <w:rsid w:val="00886960"/>
    <w:rsid w:val="008869F4"/>
    <w:rsid w:val="00886D46"/>
    <w:rsid w:val="00886F59"/>
    <w:rsid w:val="0088780B"/>
    <w:rsid w:val="00887C31"/>
    <w:rsid w:val="00887C51"/>
    <w:rsid w:val="00887CDF"/>
    <w:rsid w:val="00887D6E"/>
    <w:rsid w:val="00887E2B"/>
    <w:rsid w:val="00887F89"/>
    <w:rsid w:val="008900B7"/>
    <w:rsid w:val="008909E9"/>
    <w:rsid w:val="00890C33"/>
    <w:rsid w:val="00890CDA"/>
    <w:rsid w:val="00890F85"/>
    <w:rsid w:val="008911CC"/>
    <w:rsid w:val="008912E4"/>
    <w:rsid w:val="00891525"/>
    <w:rsid w:val="008917B3"/>
    <w:rsid w:val="0089188A"/>
    <w:rsid w:val="00891937"/>
    <w:rsid w:val="00891EE4"/>
    <w:rsid w:val="008926DC"/>
    <w:rsid w:val="0089278D"/>
    <w:rsid w:val="00892790"/>
    <w:rsid w:val="00892936"/>
    <w:rsid w:val="00892AE5"/>
    <w:rsid w:val="00892EE1"/>
    <w:rsid w:val="008930C9"/>
    <w:rsid w:val="0089336B"/>
    <w:rsid w:val="008934BE"/>
    <w:rsid w:val="008938A1"/>
    <w:rsid w:val="00893A64"/>
    <w:rsid w:val="00893C6D"/>
    <w:rsid w:val="00893D9C"/>
    <w:rsid w:val="00893E35"/>
    <w:rsid w:val="0089412F"/>
    <w:rsid w:val="0089413B"/>
    <w:rsid w:val="0089425A"/>
    <w:rsid w:val="008942F9"/>
    <w:rsid w:val="0089462A"/>
    <w:rsid w:val="00894DCF"/>
    <w:rsid w:val="00894E4E"/>
    <w:rsid w:val="00894E6D"/>
    <w:rsid w:val="00894FA3"/>
    <w:rsid w:val="0089521C"/>
    <w:rsid w:val="008957D9"/>
    <w:rsid w:val="00895814"/>
    <w:rsid w:val="00895A01"/>
    <w:rsid w:val="00895BD7"/>
    <w:rsid w:val="00895F84"/>
    <w:rsid w:val="00896288"/>
    <w:rsid w:val="00896791"/>
    <w:rsid w:val="00896C89"/>
    <w:rsid w:val="0089709D"/>
    <w:rsid w:val="008971EF"/>
    <w:rsid w:val="008972E9"/>
    <w:rsid w:val="00897C44"/>
    <w:rsid w:val="008A0164"/>
    <w:rsid w:val="008A02A7"/>
    <w:rsid w:val="008A0414"/>
    <w:rsid w:val="008A0624"/>
    <w:rsid w:val="008A06F8"/>
    <w:rsid w:val="008A0817"/>
    <w:rsid w:val="008A08E0"/>
    <w:rsid w:val="008A08E2"/>
    <w:rsid w:val="008A0EB8"/>
    <w:rsid w:val="008A1203"/>
    <w:rsid w:val="008A1292"/>
    <w:rsid w:val="008A12D5"/>
    <w:rsid w:val="008A12FB"/>
    <w:rsid w:val="008A150A"/>
    <w:rsid w:val="008A155E"/>
    <w:rsid w:val="008A155F"/>
    <w:rsid w:val="008A17B2"/>
    <w:rsid w:val="008A19C6"/>
    <w:rsid w:val="008A19CF"/>
    <w:rsid w:val="008A1B37"/>
    <w:rsid w:val="008A1C8E"/>
    <w:rsid w:val="008A1E1D"/>
    <w:rsid w:val="008A2A78"/>
    <w:rsid w:val="008A3278"/>
    <w:rsid w:val="008A3358"/>
    <w:rsid w:val="008A3375"/>
    <w:rsid w:val="008A3493"/>
    <w:rsid w:val="008A37DC"/>
    <w:rsid w:val="008A39CA"/>
    <w:rsid w:val="008A3C9C"/>
    <w:rsid w:val="008A4068"/>
    <w:rsid w:val="008A40AA"/>
    <w:rsid w:val="008A4185"/>
    <w:rsid w:val="008A427E"/>
    <w:rsid w:val="008A45E8"/>
    <w:rsid w:val="008A461B"/>
    <w:rsid w:val="008A4621"/>
    <w:rsid w:val="008A4702"/>
    <w:rsid w:val="008A475B"/>
    <w:rsid w:val="008A49A4"/>
    <w:rsid w:val="008A49CE"/>
    <w:rsid w:val="008A4B0D"/>
    <w:rsid w:val="008A4C15"/>
    <w:rsid w:val="008A5116"/>
    <w:rsid w:val="008A54D9"/>
    <w:rsid w:val="008A565C"/>
    <w:rsid w:val="008A6066"/>
    <w:rsid w:val="008A61A7"/>
    <w:rsid w:val="008A6263"/>
    <w:rsid w:val="008A62B0"/>
    <w:rsid w:val="008A62BF"/>
    <w:rsid w:val="008A6364"/>
    <w:rsid w:val="008A659E"/>
    <w:rsid w:val="008A65A4"/>
    <w:rsid w:val="008A68B3"/>
    <w:rsid w:val="008A76C3"/>
    <w:rsid w:val="008A7DBF"/>
    <w:rsid w:val="008B067B"/>
    <w:rsid w:val="008B096A"/>
    <w:rsid w:val="008B0AB7"/>
    <w:rsid w:val="008B0AE1"/>
    <w:rsid w:val="008B0F79"/>
    <w:rsid w:val="008B103A"/>
    <w:rsid w:val="008B12E5"/>
    <w:rsid w:val="008B158A"/>
    <w:rsid w:val="008B1AB2"/>
    <w:rsid w:val="008B1BD2"/>
    <w:rsid w:val="008B1BF5"/>
    <w:rsid w:val="008B1DF0"/>
    <w:rsid w:val="008B1FC5"/>
    <w:rsid w:val="008B1FDD"/>
    <w:rsid w:val="008B2470"/>
    <w:rsid w:val="008B25FF"/>
    <w:rsid w:val="008B27C8"/>
    <w:rsid w:val="008B287C"/>
    <w:rsid w:val="008B2B70"/>
    <w:rsid w:val="008B30F7"/>
    <w:rsid w:val="008B319C"/>
    <w:rsid w:val="008B3478"/>
    <w:rsid w:val="008B38B5"/>
    <w:rsid w:val="008B3B41"/>
    <w:rsid w:val="008B3B58"/>
    <w:rsid w:val="008B3B65"/>
    <w:rsid w:val="008B3C33"/>
    <w:rsid w:val="008B3C7F"/>
    <w:rsid w:val="008B40B6"/>
    <w:rsid w:val="008B4345"/>
    <w:rsid w:val="008B4400"/>
    <w:rsid w:val="008B4529"/>
    <w:rsid w:val="008B464C"/>
    <w:rsid w:val="008B4B2C"/>
    <w:rsid w:val="008B4E8F"/>
    <w:rsid w:val="008B4EE3"/>
    <w:rsid w:val="008B4FB1"/>
    <w:rsid w:val="008B5199"/>
    <w:rsid w:val="008B52C2"/>
    <w:rsid w:val="008B53A5"/>
    <w:rsid w:val="008B54B3"/>
    <w:rsid w:val="008B55BC"/>
    <w:rsid w:val="008B560F"/>
    <w:rsid w:val="008B5D1C"/>
    <w:rsid w:val="008B5F43"/>
    <w:rsid w:val="008B60B1"/>
    <w:rsid w:val="008B618B"/>
    <w:rsid w:val="008B6377"/>
    <w:rsid w:val="008B6431"/>
    <w:rsid w:val="008B6587"/>
    <w:rsid w:val="008B6601"/>
    <w:rsid w:val="008B6917"/>
    <w:rsid w:val="008B6A31"/>
    <w:rsid w:val="008B6E04"/>
    <w:rsid w:val="008B731C"/>
    <w:rsid w:val="008B7352"/>
    <w:rsid w:val="008B7723"/>
    <w:rsid w:val="008B7BEE"/>
    <w:rsid w:val="008B7D90"/>
    <w:rsid w:val="008C0047"/>
    <w:rsid w:val="008C00EA"/>
    <w:rsid w:val="008C03B9"/>
    <w:rsid w:val="008C053D"/>
    <w:rsid w:val="008C0CAC"/>
    <w:rsid w:val="008C0D6B"/>
    <w:rsid w:val="008C1135"/>
    <w:rsid w:val="008C1322"/>
    <w:rsid w:val="008C1650"/>
    <w:rsid w:val="008C1997"/>
    <w:rsid w:val="008C1B33"/>
    <w:rsid w:val="008C1C47"/>
    <w:rsid w:val="008C1C79"/>
    <w:rsid w:val="008C1CD4"/>
    <w:rsid w:val="008C1D8C"/>
    <w:rsid w:val="008C1EA9"/>
    <w:rsid w:val="008C1F96"/>
    <w:rsid w:val="008C28A5"/>
    <w:rsid w:val="008C2B52"/>
    <w:rsid w:val="008C3125"/>
    <w:rsid w:val="008C3401"/>
    <w:rsid w:val="008C3BB8"/>
    <w:rsid w:val="008C4594"/>
    <w:rsid w:val="008C5267"/>
    <w:rsid w:val="008C55A2"/>
    <w:rsid w:val="008C583C"/>
    <w:rsid w:val="008C592F"/>
    <w:rsid w:val="008C5CB7"/>
    <w:rsid w:val="008C5FA4"/>
    <w:rsid w:val="008C651D"/>
    <w:rsid w:val="008C6566"/>
    <w:rsid w:val="008C695B"/>
    <w:rsid w:val="008C69CE"/>
    <w:rsid w:val="008C6D64"/>
    <w:rsid w:val="008C6D8A"/>
    <w:rsid w:val="008C7151"/>
    <w:rsid w:val="008C7282"/>
    <w:rsid w:val="008C7374"/>
    <w:rsid w:val="008C7879"/>
    <w:rsid w:val="008C7911"/>
    <w:rsid w:val="008C7B1A"/>
    <w:rsid w:val="008C7DDB"/>
    <w:rsid w:val="008C7E44"/>
    <w:rsid w:val="008D02BE"/>
    <w:rsid w:val="008D03D8"/>
    <w:rsid w:val="008D05DB"/>
    <w:rsid w:val="008D0F75"/>
    <w:rsid w:val="008D10A8"/>
    <w:rsid w:val="008D1301"/>
    <w:rsid w:val="008D1831"/>
    <w:rsid w:val="008D1AFF"/>
    <w:rsid w:val="008D1CAC"/>
    <w:rsid w:val="008D1FA5"/>
    <w:rsid w:val="008D233B"/>
    <w:rsid w:val="008D24A8"/>
    <w:rsid w:val="008D24BD"/>
    <w:rsid w:val="008D24EF"/>
    <w:rsid w:val="008D2917"/>
    <w:rsid w:val="008D292F"/>
    <w:rsid w:val="008D2CF2"/>
    <w:rsid w:val="008D2EDD"/>
    <w:rsid w:val="008D2F06"/>
    <w:rsid w:val="008D3017"/>
    <w:rsid w:val="008D34A9"/>
    <w:rsid w:val="008D40EC"/>
    <w:rsid w:val="008D4405"/>
    <w:rsid w:val="008D46B4"/>
    <w:rsid w:val="008D499C"/>
    <w:rsid w:val="008D4CF5"/>
    <w:rsid w:val="008D4DF9"/>
    <w:rsid w:val="008D518B"/>
    <w:rsid w:val="008D5670"/>
    <w:rsid w:val="008D5734"/>
    <w:rsid w:val="008D591C"/>
    <w:rsid w:val="008D5B75"/>
    <w:rsid w:val="008D5C11"/>
    <w:rsid w:val="008D6279"/>
    <w:rsid w:val="008D63B7"/>
    <w:rsid w:val="008D6426"/>
    <w:rsid w:val="008D64C4"/>
    <w:rsid w:val="008D67CA"/>
    <w:rsid w:val="008D68F0"/>
    <w:rsid w:val="008D72DC"/>
    <w:rsid w:val="008D7791"/>
    <w:rsid w:val="008D7894"/>
    <w:rsid w:val="008D7A57"/>
    <w:rsid w:val="008D7A7F"/>
    <w:rsid w:val="008E0358"/>
    <w:rsid w:val="008E0469"/>
    <w:rsid w:val="008E06E2"/>
    <w:rsid w:val="008E0AD8"/>
    <w:rsid w:val="008E0AF8"/>
    <w:rsid w:val="008E0B8E"/>
    <w:rsid w:val="008E0EFC"/>
    <w:rsid w:val="008E10C8"/>
    <w:rsid w:val="008E14DC"/>
    <w:rsid w:val="008E14EF"/>
    <w:rsid w:val="008E1879"/>
    <w:rsid w:val="008E18E0"/>
    <w:rsid w:val="008E2103"/>
    <w:rsid w:val="008E2215"/>
    <w:rsid w:val="008E223B"/>
    <w:rsid w:val="008E2356"/>
    <w:rsid w:val="008E26EC"/>
    <w:rsid w:val="008E29AF"/>
    <w:rsid w:val="008E2B29"/>
    <w:rsid w:val="008E2B7E"/>
    <w:rsid w:val="008E2D36"/>
    <w:rsid w:val="008E2D43"/>
    <w:rsid w:val="008E2EFB"/>
    <w:rsid w:val="008E302E"/>
    <w:rsid w:val="008E3332"/>
    <w:rsid w:val="008E3593"/>
    <w:rsid w:val="008E3795"/>
    <w:rsid w:val="008E38B7"/>
    <w:rsid w:val="008E3CEE"/>
    <w:rsid w:val="008E3CF1"/>
    <w:rsid w:val="008E3DB5"/>
    <w:rsid w:val="008E3E97"/>
    <w:rsid w:val="008E401E"/>
    <w:rsid w:val="008E43D9"/>
    <w:rsid w:val="008E465E"/>
    <w:rsid w:val="008E4AB0"/>
    <w:rsid w:val="008E4DDD"/>
    <w:rsid w:val="008E54A7"/>
    <w:rsid w:val="008E54CC"/>
    <w:rsid w:val="008E55A8"/>
    <w:rsid w:val="008E5DE3"/>
    <w:rsid w:val="008E65CC"/>
    <w:rsid w:val="008E69F9"/>
    <w:rsid w:val="008E6BA2"/>
    <w:rsid w:val="008E70C1"/>
    <w:rsid w:val="008E726D"/>
    <w:rsid w:val="008E7314"/>
    <w:rsid w:val="008E787A"/>
    <w:rsid w:val="008E79BB"/>
    <w:rsid w:val="008E79C8"/>
    <w:rsid w:val="008E7A29"/>
    <w:rsid w:val="008E7A32"/>
    <w:rsid w:val="008F033E"/>
    <w:rsid w:val="008F037F"/>
    <w:rsid w:val="008F044E"/>
    <w:rsid w:val="008F05B3"/>
    <w:rsid w:val="008F05CF"/>
    <w:rsid w:val="008F06DE"/>
    <w:rsid w:val="008F0969"/>
    <w:rsid w:val="008F0A9E"/>
    <w:rsid w:val="008F0AAE"/>
    <w:rsid w:val="008F0D93"/>
    <w:rsid w:val="008F0FBA"/>
    <w:rsid w:val="008F14FC"/>
    <w:rsid w:val="008F17B9"/>
    <w:rsid w:val="008F17E1"/>
    <w:rsid w:val="008F1802"/>
    <w:rsid w:val="008F1876"/>
    <w:rsid w:val="008F1B4D"/>
    <w:rsid w:val="008F1CE6"/>
    <w:rsid w:val="008F2069"/>
    <w:rsid w:val="008F2386"/>
    <w:rsid w:val="008F295A"/>
    <w:rsid w:val="008F2AEB"/>
    <w:rsid w:val="008F2C7E"/>
    <w:rsid w:val="008F2F01"/>
    <w:rsid w:val="008F2F31"/>
    <w:rsid w:val="008F31F3"/>
    <w:rsid w:val="008F3228"/>
    <w:rsid w:val="008F3423"/>
    <w:rsid w:val="008F34DB"/>
    <w:rsid w:val="008F37B9"/>
    <w:rsid w:val="008F3876"/>
    <w:rsid w:val="008F3B49"/>
    <w:rsid w:val="008F3D22"/>
    <w:rsid w:val="008F3D5E"/>
    <w:rsid w:val="008F3EBE"/>
    <w:rsid w:val="008F44FC"/>
    <w:rsid w:val="008F49A4"/>
    <w:rsid w:val="008F4E5B"/>
    <w:rsid w:val="008F502F"/>
    <w:rsid w:val="008F5520"/>
    <w:rsid w:val="008F570A"/>
    <w:rsid w:val="008F5842"/>
    <w:rsid w:val="008F65CD"/>
    <w:rsid w:val="008F6B62"/>
    <w:rsid w:val="008F7305"/>
    <w:rsid w:val="008F752C"/>
    <w:rsid w:val="008F7BE2"/>
    <w:rsid w:val="0090045D"/>
    <w:rsid w:val="009009E9"/>
    <w:rsid w:val="00900AA2"/>
    <w:rsid w:val="00900CE9"/>
    <w:rsid w:val="00901092"/>
    <w:rsid w:val="0090114B"/>
    <w:rsid w:val="009012DF"/>
    <w:rsid w:val="009012F6"/>
    <w:rsid w:val="00901463"/>
    <w:rsid w:val="009015D9"/>
    <w:rsid w:val="009016D5"/>
    <w:rsid w:val="00901886"/>
    <w:rsid w:val="00902018"/>
    <w:rsid w:val="00902116"/>
    <w:rsid w:val="0090290A"/>
    <w:rsid w:val="00902945"/>
    <w:rsid w:val="009029D9"/>
    <w:rsid w:val="00902C92"/>
    <w:rsid w:val="00902D7E"/>
    <w:rsid w:val="00903134"/>
    <w:rsid w:val="0090328D"/>
    <w:rsid w:val="009032AD"/>
    <w:rsid w:val="0090383E"/>
    <w:rsid w:val="00903872"/>
    <w:rsid w:val="00903C72"/>
    <w:rsid w:val="00903CF0"/>
    <w:rsid w:val="00903FEF"/>
    <w:rsid w:val="009040FF"/>
    <w:rsid w:val="0090492B"/>
    <w:rsid w:val="00904B9F"/>
    <w:rsid w:val="00904D6D"/>
    <w:rsid w:val="00904FA2"/>
    <w:rsid w:val="00905145"/>
    <w:rsid w:val="00905157"/>
    <w:rsid w:val="00905419"/>
    <w:rsid w:val="00905745"/>
    <w:rsid w:val="00905EB9"/>
    <w:rsid w:val="009060AD"/>
    <w:rsid w:val="009063EA"/>
    <w:rsid w:val="0090644F"/>
    <w:rsid w:val="00906B5B"/>
    <w:rsid w:val="00906C68"/>
    <w:rsid w:val="009071FC"/>
    <w:rsid w:val="00907451"/>
    <w:rsid w:val="0090767F"/>
    <w:rsid w:val="009076D8"/>
    <w:rsid w:val="00907AD0"/>
    <w:rsid w:val="0091020B"/>
    <w:rsid w:val="00910596"/>
    <w:rsid w:val="00910864"/>
    <w:rsid w:val="0091095B"/>
    <w:rsid w:val="00910964"/>
    <w:rsid w:val="00910C02"/>
    <w:rsid w:val="00910C91"/>
    <w:rsid w:val="00910FEE"/>
    <w:rsid w:val="009110E5"/>
    <w:rsid w:val="00911504"/>
    <w:rsid w:val="009116E9"/>
    <w:rsid w:val="00911779"/>
    <w:rsid w:val="00911845"/>
    <w:rsid w:val="009119D8"/>
    <w:rsid w:val="00911CB7"/>
    <w:rsid w:val="00911FF1"/>
    <w:rsid w:val="00912059"/>
    <w:rsid w:val="00912405"/>
    <w:rsid w:val="00912468"/>
    <w:rsid w:val="00912A3C"/>
    <w:rsid w:val="00912CC0"/>
    <w:rsid w:val="00912FFF"/>
    <w:rsid w:val="009130BF"/>
    <w:rsid w:val="0091314E"/>
    <w:rsid w:val="0091333C"/>
    <w:rsid w:val="009134CD"/>
    <w:rsid w:val="009138F8"/>
    <w:rsid w:val="00913929"/>
    <w:rsid w:val="00913A3A"/>
    <w:rsid w:val="00913AC0"/>
    <w:rsid w:val="00913DEA"/>
    <w:rsid w:val="009148DD"/>
    <w:rsid w:val="00914BDE"/>
    <w:rsid w:val="00914C6D"/>
    <w:rsid w:val="00914D21"/>
    <w:rsid w:val="00915161"/>
    <w:rsid w:val="0091518A"/>
    <w:rsid w:val="009151B0"/>
    <w:rsid w:val="0091573C"/>
    <w:rsid w:val="00915CC9"/>
    <w:rsid w:val="00915F23"/>
    <w:rsid w:val="00915FA2"/>
    <w:rsid w:val="00916060"/>
    <w:rsid w:val="0091627F"/>
    <w:rsid w:val="00916399"/>
    <w:rsid w:val="00916705"/>
    <w:rsid w:val="00916965"/>
    <w:rsid w:val="00916AA0"/>
    <w:rsid w:val="00916BC6"/>
    <w:rsid w:val="00916C90"/>
    <w:rsid w:val="00916CB2"/>
    <w:rsid w:val="00917461"/>
    <w:rsid w:val="00917922"/>
    <w:rsid w:val="0092033A"/>
    <w:rsid w:val="0092056E"/>
    <w:rsid w:val="0092063A"/>
    <w:rsid w:val="009206F9"/>
    <w:rsid w:val="009207BB"/>
    <w:rsid w:val="009208F0"/>
    <w:rsid w:val="00920D34"/>
    <w:rsid w:val="00920D88"/>
    <w:rsid w:val="00920F7D"/>
    <w:rsid w:val="00921364"/>
    <w:rsid w:val="00921468"/>
    <w:rsid w:val="00921B73"/>
    <w:rsid w:val="00921ECD"/>
    <w:rsid w:val="00921F29"/>
    <w:rsid w:val="009221F4"/>
    <w:rsid w:val="009222B4"/>
    <w:rsid w:val="00922465"/>
    <w:rsid w:val="00922FD7"/>
    <w:rsid w:val="00923215"/>
    <w:rsid w:val="00923270"/>
    <w:rsid w:val="009237F8"/>
    <w:rsid w:val="00923A6C"/>
    <w:rsid w:val="00923C15"/>
    <w:rsid w:val="00923F71"/>
    <w:rsid w:val="009240EE"/>
    <w:rsid w:val="00924186"/>
    <w:rsid w:val="0092463B"/>
    <w:rsid w:val="009246CE"/>
    <w:rsid w:val="00924B3F"/>
    <w:rsid w:val="00924D01"/>
    <w:rsid w:val="00924F57"/>
    <w:rsid w:val="00924FC6"/>
    <w:rsid w:val="00925256"/>
    <w:rsid w:val="009253A6"/>
    <w:rsid w:val="009254CA"/>
    <w:rsid w:val="00925987"/>
    <w:rsid w:val="00925EE2"/>
    <w:rsid w:val="009263A2"/>
    <w:rsid w:val="009265F2"/>
    <w:rsid w:val="009266BF"/>
    <w:rsid w:val="00926885"/>
    <w:rsid w:val="00926AE1"/>
    <w:rsid w:val="00926E84"/>
    <w:rsid w:val="00926F6A"/>
    <w:rsid w:val="00927161"/>
    <w:rsid w:val="0092719E"/>
    <w:rsid w:val="00927423"/>
    <w:rsid w:val="00927838"/>
    <w:rsid w:val="009279D9"/>
    <w:rsid w:val="00927B41"/>
    <w:rsid w:val="00927E3A"/>
    <w:rsid w:val="00927F94"/>
    <w:rsid w:val="00927FA6"/>
    <w:rsid w:val="00930448"/>
    <w:rsid w:val="00930756"/>
    <w:rsid w:val="00930EA2"/>
    <w:rsid w:val="00930F53"/>
    <w:rsid w:val="0093119F"/>
    <w:rsid w:val="00931353"/>
    <w:rsid w:val="00931501"/>
    <w:rsid w:val="009316FD"/>
    <w:rsid w:val="00931812"/>
    <w:rsid w:val="00931B06"/>
    <w:rsid w:val="00931B57"/>
    <w:rsid w:val="00932261"/>
    <w:rsid w:val="00932367"/>
    <w:rsid w:val="0093258F"/>
    <w:rsid w:val="0093262D"/>
    <w:rsid w:val="0093287F"/>
    <w:rsid w:val="009328ED"/>
    <w:rsid w:val="00932BDD"/>
    <w:rsid w:val="00932CF3"/>
    <w:rsid w:val="00932E8C"/>
    <w:rsid w:val="00932F63"/>
    <w:rsid w:val="009334FD"/>
    <w:rsid w:val="009335B0"/>
    <w:rsid w:val="00933797"/>
    <w:rsid w:val="00933E7E"/>
    <w:rsid w:val="00934034"/>
    <w:rsid w:val="00934064"/>
    <w:rsid w:val="009340B6"/>
    <w:rsid w:val="00934167"/>
    <w:rsid w:val="009345D5"/>
    <w:rsid w:val="009345DE"/>
    <w:rsid w:val="0093485B"/>
    <w:rsid w:val="009348A1"/>
    <w:rsid w:val="00934990"/>
    <w:rsid w:val="00935217"/>
    <w:rsid w:val="009355EC"/>
    <w:rsid w:val="009366CE"/>
    <w:rsid w:val="0093685F"/>
    <w:rsid w:val="00936D34"/>
    <w:rsid w:val="00936E3C"/>
    <w:rsid w:val="00936EC2"/>
    <w:rsid w:val="00936F0B"/>
    <w:rsid w:val="00937065"/>
    <w:rsid w:val="0093733F"/>
    <w:rsid w:val="0093760B"/>
    <w:rsid w:val="00937625"/>
    <w:rsid w:val="00937736"/>
    <w:rsid w:val="00937939"/>
    <w:rsid w:val="00937CB3"/>
    <w:rsid w:val="00937D72"/>
    <w:rsid w:val="009402B9"/>
    <w:rsid w:val="00940352"/>
    <w:rsid w:val="00940860"/>
    <w:rsid w:val="00940C7B"/>
    <w:rsid w:val="00940CB6"/>
    <w:rsid w:val="00940CEE"/>
    <w:rsid w:val="00940CFA"/>
    <w:rsid w:val="00940F86"/>
    <w:rsid w:val="009413BA"/>
    <w:rsid w:val="0094174B"/>
    <w:rsid w:val="00941B46"/>
    <w:rsid w:val="00941B87"/>
    <w:rsid w:val="00941F0F"/>
    <w:rsid w:val="00941F27"/>
    <w:rsid w:val="00942174"/>
    <w:rsid w:val="0094226B"/>
    <w:rsid w:val="009425B8"/>
    <w:rsid w:val="0094285A"/>
    <w:rsid w:val="00942AE6"/>
    <w:rsid w:val="00942D75"/>
    <w:rsid w:val="00942D8F"/>
    <w:rsid w:val="00942DED"/>
    <w:rsid w:val="00942E06"/>
    <w:rsid w:val="009433A8"/>
    <w:rsid w:val="00943505"/>
    <w:rsid w:val="00943E9C"/>
    <w:rsid w:val="009440ED"/>
    <w:rsid w:val="00944171"/>
    <w:rsid w:val="0094438E"/>
    <w:rsid w:val="0094464A"/>
    <w:rsid w:val="00944768"/>
    <w:rsid w:val="00944882"/>
    <w:rsid w:val="00944E35"/>
    <w:rsid w:val="0094521F"/>
    <w:rsid w:val="00945284"/>
    <w:rsid w:val="009453E6"/>
    <w:rsid w:val="00945DA3"/>
    <w:rsid w:val="00945F7A"/>
    <w:rsid w:val="009468F3"/>
    <w:rsid w:val="009469E2"/>
    <w:rsid w:val="00946F5F"/>
    <w:rsid w:val="0094713C"/>
    <w:rsid w:val="0094718B"/>
    <w:rsid w:val="00947248"/>
    <w:rsid w:val="009476EF"/>
    <w:rsid w:val="009478BF"/>
    <w:rsid w:val="009479B1"/>
    <w:rsid w:val="00947A00"/>
    <w:rsid w:val="00947AE3"/>
    <w:rsid w:val="00947C63"/>
    <w:rsid w:val="00947E08"/>
    <w:rsid w:val="00947EA0"/>
    <w:rsid w:val="00950107"/>
    <w:rsid w:val="0095018C"/>
    <w:rsid w:val="0095023E"/>
    <w:rsid w:val="009502AD"/>
    <w:rsid w:val="0095038F"/>
    <w:rsid w:val="00950920"/>
    <w:rsid w:val="009509C3"/>
    <w:rsid w:val="00950C4B"/>
    <w:rsid w:val="00951191"/>
    <w:rsid w:val="009511E5"/>
    <w:rsid w:val="00951AA4"/>
    <w:rsid w:val="00951B37"/>
    <w:rsid w:val="00951C1E"/>
    <w:rsid w:val="00952206"/>
    <w:rsid w:val="00952268"/>
    <w:rsid w:val="00952474"/>
    <w:rsid w:val="00952718"/>
    <w:rsid w:val="009529C0"/>
    <w:rsid w:val="0095301E"/>
    <w:rsid w:val="00953394"/>
    <w:rsid w:val="00953453"/>
    <w:rsid w:val="009534FF"/>
    <w:rsid w:val="009535C3"/>
    <w:rsid w:val="0095386D"/>
    <w:rsid w:val="00953900"/>
    <w:rsid w:val="00953C51"/>
    <w:rsid w:val="00953EA6"/>
    <w:rsid w:val="00954021"/>
    <w:rsid w:val="0095434F"/>
    <w:rsid w:val="00954557"/>
    <w:rsid w:val="009547A2"/>
    <w:rsid w:val="00954947"/>
    <w:rsid w:val="00954ABD"/>
    <w:rsid w:val="00954BB9"/>
    <w:rsid w:val="00954C9C"/>
    <w:rsid w:val="00954CC2"/>
    <w:rsid w:val="00954DA8"/>
    <w:rsid w:val="0095522C"/>
    <w:rsid w:val="0095527C"/>
    <w:rsid w:val="00955768"/>
    <w:rsid w:val="00955A91"/>
    <w:rsid w:val="00955BAF"/>
    <w:rsid w:val="00955FB0"/>
    <w:rsid w:val="00956360"/>
    <w:rsid w:val="00956922"/>
    <w:rsid w:val="009569AB"/>
    <w:rsid w:val="00956A83"/>
    <w:rsid w:val="00956D47"/>
    <w:rsid w:val="00956D6B"/>
    <w:rsid w:val="00956DE5"/>
    <w:rsid w:val="009571C8"/>
    <w:rsid w:val="0095728E"/>
    <w:rsid w:val="00957460"/>
    <w:rsid w:val="009574E5"/>
    <w:rsid w:val="009576ED"/>
    <w:rsid w:val="0095792F"/>
    <w:rsid w:val="00957952"/>
    <w:rsid w:val="00957BBF"/>
    <w:rsid w:val="00957E15"/>
    <w:rsid w:val="00960277"/>
    <w:rsid w:val="009602A2"/>
    <w:rsid w:val="00960901"/>
    <w:rsid w:val="009612DE"/>
    <w:rsid w:val="00961355"/>
    <w:rsid w:val="0096137E"/>
    <w:rsid w:val="00961FF3"/>
    <w:rsid w:val="009622AF"/>
    <w:rsid w:val="009623A6"/>
    <w:rsid w:val="0096275C"/>
    <w:rsid w:val="00962DF6"/>
    <w:rsid w:val="0096306E"/>
    <w:rsid w:val="0096384A"/>
    <w:rsid w:val="00963991"/>
    <w:rsid w:val="00963B7B"/>
    <w:rsid w:val="00963F5B"/>
    <w:rsid w:val="00964268"/>
    <w:rsid w:val="00964392"/>
    <w:rsid w:val="0096445E"/>
    <w:rsid w:val="009644B6"/>
    <w:rsid w:val="0096459F"/>
    <w:rsid w:val="009645AE"/>
    <w:rsid w:val="00964824"/>
    <w:rsid w:val="00964958"/>
    <w:rsid w:val="00964DC2"/>
    <w:rsid w:val="00964EF5"/>
    <w:rsid w:val="00964FF9"/>
    <w:rsid w:val="00965078"/>
    <w:rsid w:val="00965395"/>
    <w:rsid w:val="009653D1"/>
    <w:rsid w:val="009654A8"/>
    <w:rsid w:val="00965755"/>
    <w:rsid w:val="009657A8"/>
    <w:rsid w:val="00965A20"/>
    <w:rsid w:val="00965AFF"/>
    <w:rsid w:val="00965D7A"/>
    <w:rsid w:val="009660E5"/>
    <w:rsid w:val="00966302"/>
    <w:rsid w:val="009663C2"/>
    <w:rsid w:val="0096646D"/>
    <w:rsid w:val="0096685F"/>
    <w:rsid w:val="00966A51"/>
    <w:rsid w:val="00966CFB"/>
    <w:rsid w:val="00966EB1"/>
    <w:rsid w:val="00966F5F"/>
    <w:rsid w:val="00966FD7"/>
    <w:rsid w:val="00967284"/>
    <w:rsid w:val="00967347"/>
    <w:rsid w:val="00967691"/>
    <w:rsid w:val="00967768"/>
    <w:rsid w:val="00967917"/>
    <w:rsid w:val="00967DDA"/>
    <w:rsid w:val="009700AE"/>
    <w:rsid w:val="0097041A"/>
    <w:rsid w:val="00970690"/>
    <w:rsid w:val="009706AC"/>
    <w:rsid w:val="009708BB"/>
    <w:rsid w:val="00970A1C"/>
    <w:rsid w:val="00970AE1"/>
    <w:rsid w:val="009710C6"/>
    <w:rsid w:val="009714A2"/>
    <w:rsid w:val="0097177D"/>
    <w:rsid w:val="009719C6"/>
    <w:rsid w:val="009719FD"/>
    <w:rsid w:val="00971F68"/>
    <w:rsid w:val="009726DD"/>
    <w:rsid w:val="00972846"/>
    <w:rsid w:val="00972E54"/>
    <w:rsid w:val="00973108"/>
    <w:rsid w:val="00973294"/>
    <w:rsid w:val="00973A99"/>
    <w:rsid w:val="00973D82"/>
    <w:rsid w:val="00973FD7"/>
    <w:rsid w:val="00973FF8"/>
    <w:rsid w:val="009742D0"/>
    <w:rsid w:val="00974843"/>
    <w:rsid w:val="00974C57"/>
    <w:rsid w:val="009750D9"/>
    <w:rsid w:val="00975366"/>
    <w:rsid w:val="009754BE"/>
    <w:rsid w:val="0097569A"/>
    <w:rsid w:val="0097583C"/>
    <w:rsid w:val="00975B67"/>
    <w:rsid w:val="00975C3F"/>
    <w:rsid w:val="00976160"/>
    <w:rsid w:val="009763E7"/>
    <w:rsid w:val="009766E5"/>
    <w:rsid w:val="009767EA"/>
    <w:rsid w:val="0097790F"/>
    <w:rsid w:val="00977941"/>
    <w:rsid w:val="00977A87"/>
    <w:rsid w:val="00977C0C"/>
    <w:rsid w:val="00977C49"/>
    <w:rsid w:val="00977DF1"/>
    <w:rsid w:val="00977F5D"/>
    <w:rsid w:val="00977F84"/>
    <w:rsid w:val="00977FE0"/>
    <w:rsid w:val="00980166"/>
    <w:rsid w:val="009802E9"/>
    <w:rsid w:val="009802FC"/>
    <w:rsid w:val="00980631"/>
    <w:rsid w:val="0098068F"/>
    <w:rsid w:val="00980878"/>
    <w:rsid w:val="009808ED"/>
    <w:rsid w:val="00980928"/>
    <w:rsid w:val="00980F07"/>
    <w:rsid w:val="009811D1"/>
    <w:rsid w:val="0098126E"/>
    <w:rsid w:val="00981303"/>
    <w:rsid w:val="00981412"/>
    <w:rsid w:val="009814A9"/>
    <w:rsid w:val="009815AD"/>
    <w:rsid w:val="009817AD"/>
    <w:rsid w:val="0098192A"/>
    <w:rsid w:val="00981A2D"/>
    <w:rsid w:val="009820FC"/>
    <w:rsid w:val="009823C9"/>
    <w:rsid w:val="0098240E"/>
    <w:rsid w:val="00982985"/>
    <w:rsid w:val="00982A2A"/>
    <w:rsid w:val="00982CD9"/>
    <w:rsid w:val="00982D12"/>
    <w:rsid w:val="0098314F"/>
    <w:rsid w:val="009831C2"/>
    <w:rsid w:val="0098341B"/>
    <w:rsid w:val="0098353A"/>
    <w:rsid w:val="00983DE4"/>
    <w:rsid w:val="0098404D"/>
    <w:rsid w:val="0098416A"/>
    <w:rsid w:val="009841E1"/>
    <w:rsid w:val="0098424E"/>
    <w:rsid w:val="00984268"/>
    <w:rsid w:val="00984341"/>
    <w:rsid w:val="0098439B"/>
    <w:rsid w:val="009844BE"/>
    <w:rsid w:val="00984E27"/>
    <w:rsid w:val="00984EF9"/>
    <w:rsid w:val="00984F7C"/>
    <w:rsid w:val="009851F3"/>
    <w:rsid w:val="009853B8"/>
    <w:rsid w:val="00985475"/>
    <w:rsid w:val="009858C9"/>
    <w:rsid w:val="0098596A"/>
    <w:rsid w:val="00985CBD"/>
    <w:rsid w:val="00985CDD"/>
    <w:rsid w:val="00985D2B"/>
    <w:rsid w:val="00985DB9"/>
    <w:rsid w:val="009863B2"/>
    <w:rsid w:val="0098642B"/>
    <w:rsid w:val="0098657D"/>
    <w:rsid w:val="00986957"/>
    <w:rsid w:val="00986A5C"/>
    <w:rsid w:val="00986DEA"/>
    <w:rsid w:val="00986F58"/>
    <w:rsid w:val="009871F8"/>
    <w:rsid w:val="00987393"/>
    <w:rsid w:val="00987403"/>
    <w:rsid w:val="0098746E"/>
    <w:rsid w:val="0098755F"/>
    <w:rsid w:val="00987657"/>
    <w:rsid w:val="009876EA"/>
    <w:rsid w:val="0098776D"/>
    <w:rsid w:val="0098786C"/>
    <w:rsid w:val="0098793F"/>
    <w:rsid w:val="00987979"/>
    <w:rsid w:val="00987AC7"/>
    <w:rsid w:val="00987B32"/>
    <w:rsid w:val="009901C6"/>
    <w:rsid w:val="00990308"/>
    <w:rsid w:val="0099036D"/>
    <w:rsid w:val="0099042B"/>
    <w:rsid w:val="00990AFE"/>
    <w:rsid w:val="00990CA0"/>
    <w:rsid w:val="00990EA4"/>
    <w:rsid w:val="00991021"/>
    <w:rsid w:val="00991D43"/>
    <w:rsid w:val="00991DE5"/>
    <w:rsid w:val="009921DC"/>
    <w:rsid w:val="0099248A"/>
    <w:rsid w:val="00992ABB"/>
    <w:rsid w:val="00992D5F"/>
    <w:rsid w:val="00992D68"/>
    <w:rsid w:val="00992E54"/>
    <w:rsid w:val="00993032"/>
    <w:rsid w:val="009930B0"/>
    <w:rsid w:val="009934B2"/>
    <w:rsid w:val="00993AB1"/>
    <w:rsid w:val="00993C81"/>
    <w:rsid w:val="00993F9B"/>
    <w:rsid w:val="0099444D"/>
    <w:rsid w:val="00994547"/>
    <w:rsid w:val="0099470D"/>
    <w:rsid w:val="00994ED5"/>
    <w:rsid w:val="0099644F"/>
    <w:rsid w:val="00996CBC"/>
    <w:rsid w:val="00996D72"/>
    <w:rsid w:val="009973FF"/>
    <w:rsid w:val="00997471"/>
    <w:rsid w:val="009975F7"/>
    <w:rsid w:val="00997632"/>
    <w:rsid w:val="009978DA"/>
    <w:rsid w:val="00997C26"/>
    <w:rsid w:val="00997EBD"/>
    <w:rsid w:val="00997EF1"/>
    <w:rsid w:val="009A042D"/>
    <w:rsid w:val="009A097C"/>
    <w:rsid w:val="009A0A06"/>
    <w:rsid w:val="009A0BF7"/>
    <w:rsid w:val="009A0DD4"/>
    <w:rsid w:val="009A0E74"/>
    <w:rsid w:val="009A0FD7"/>
    <w:rsid w:val="009A114B"/>
    <w:rsid w:val="009A133C"/>
    <w:rsid w:val="009A16B4"/>
    <w:rsid w:val="009A188B"/>
    <w:rsid w:val="009A1C81"/>
    <w:rsid w:val="009A1C9C"/>
    <w:rsid w:val="009A1D61"/>
    <w:rsid w:val="009A1E3C"/>
    <w:rsid w:val="009A20C0"/>
    <w:rsid w:val="009A24EE"/>
    <w:rsid w:val="009A28F0"/>
    <w:rsid w:val="009A2FAE"/>
    <w:rsid w:val="009A3078"/>
    <w:rsid w:val="009A3687"/>
    <w:rsid w:val="009A3BCA"/>
    <w:rsid w:val="009A3CBF"/>
    <w:rsid w:val="009A3F20"/>
    <w:rsid w:val="009A402D"/>
    <w:rsid w:val="009A4711"/>
    <w:rsid w:val="009A49E4"/>
    <w:rsid w:val="009A4BBD"/>
    <w:rsid w:val="009A4C53"/>
    <w:rsid w:val="009A4C9E"/>
    <w:rsid w:val="009A4FE5"/>
    <w:rsid w:val="009A53BE"/>
    <w:rsid w:val="009A575C"/>
    <w:rsid w:val="009A5828"/>
    <w:rsid w:val="009A5889"/>
    <w:rsid w:val="009A5F27"/>
    <w:rsid w:val="009A60F1"/>
    <w:rsid w:val="009A65F9"/>
    <w:rsid w:val="009A66B6"/>
    <w:rsid w:val="009A68AC"/>
    <w:rsid w:val="009A6C4D"/>
    <w:rsid w:val="009A705D"/>
    <w:rsid w:val="009A7061"/>
    <w:rsid w:val="009A70BA"/>
    <w:rsid w:val="009A7290"/>
    <w:rsid w:val="009A743D"/>
    <w:rsid w:val="009A788E"/>
    <w:rsid w:val="009A794C"/>
    <w:rsid w:val="009A7C4B"/>
    <w:rsid w:val="009A7F86"/>
    <w:rsid w:val="009B02BA"/>
    <w:rsid w:val="009B06B1"/>
    <w:rsid w:val="009B0725"/>
    <w:rsid w:val="009B07F0"/>
    <w:rsid w:val="009B092F"/>
    <w:rsid w:val="009B0A77"/>
    <w:rsid w:val="009B12B6"/>
    <w:rsid w:val="009B151C"/>
    <w:rsid w:val="009B1528"/>
    <w:rsid w:val="009B1801"/>
    <w:rsid w:val="009B188A"/>
    <w:rsid w:val="009B1AD7"/>
    <w:rsid w:val="009B1B23"/>
    <w:rsid w:val="009B1F70"/>
    <w:rsid w:val="009B1FCD"/>
    <w:rsid w:val="009B21AB"/>
    <w:rsid w:val="009B287E"/>
    <w:rsid w:val="009B2AB4"/>
    <w:rsid w:val="009B2D2A"/>
    <w:rsid w:val="009B2F45"/>
    <w:rsid w:val="009B355F"/>
    <w:rsid w:val="009B361F"/>
    <w:rsid w:val="009B375F"/>
    <w:rsid w:val="009B41AF"/>
    <w:rsid w:val="009B430D"/>
    <w:rsid w:val="009B43FD"/>
    <w:rsid w:val="009B4C03"/>
    <w:rsid w:val="009B523D"/>
    <w:rsid w:val="009B5311"/>
    <w:rsid w:val="009B5362"/>
    <w:rsid w:val="009B54EF"/>
    <w:rsid w:val="009B59E9"/>
    <w:rsid w:val="009B5ACF"/>
    <w:rsid w:val="009B5D25"/>
    <w:rsid w:val="009B6003"/>
    <w:rsid w:val="009B62AB"/>
    <w:rsid w:val="009B66D3"/>
    <w:rsid w:val="009B698F"/>
    <w:rsid w:val="009B69BC"/>
    <w:rsid w:val="009B6BF4"/>
    <w:rsid w:val="009B6E2B"/>
    <w:rsid w:val="009B72A0"/>
    <w:rsid w:val="009B75B0"/>
    <w:rsid w:val="009B7673"/>
    <w:rsid w:val="009B7744"/>
    <w:rsid w:val="009B7B91"/>
    <w:rsid w:val="009B7CC2"/>
    <w:rsid w:val="009C002C"/>
    <w:rsid w:val="009C051B"/>
    <w:rsid w:val="009C0759"/>
    <w:rsid w:val="009C088C"/>
    <w:rsid w:val="009C0C10"/>
    <w:rsid w:val="009C0E23"/>
    <w:rsid w:val="009C0E37"/>
    <w:rsid w:val="009C0F9F"/>
    <w:rsid w:val="009C12A6"/>
    <w:rsid w:val="009C12A8"/>
    <w:rsid w:val="009C1336"/>
    <w:rsid w:val="009C1977"/>
    <w:rsid w:val="009C1BBD"/>
    <w:rsid w:val="009C1D4C"/>
    <w:rsid w:val="009C22C2"/>
    <w:rsid w:val="009C2EFE"/>
    <w:rsid w:val="009C301B"/>
    <w:rsid w:val="009C325D"/>
    <w:rsid w:val="009C338D"/>
    <w:rsid w:val="009C3773"/>
    <w:rsid w:val="009C3BED"/>
    <w:rsid w:val="009C43DC"/>
    <w:rsid w:val="009C48A7"/>
    <w:rsid w:val="009C4E0E"/>
    <w:rsid w:val="009C4FCC"/>
    <w:rsid w:val="009C4FD8"/>
    <w:rsid w:val="009C52FF"/>
    <w:rsid w:val="009C5960"/>
    <w:rsid w:val="009C59D0"/>
    <w:rsid w:val="009C5B57"/>
    <w:rsid w:val="009C6713"/>
    <w:rsid w:val="009C6AD7"/>
    <w:rsid w:val="009C6EC7"/>
    <w:rsid w:val="009C7066"/>
    <w:rsid w:val="009C74AE"/>
    <w:rsid w:val="009C7526"/>
    <w:rsid w:val="009C76EF"/>
    <w:rsid w:val="009C7BD1"/>
    <w:rsid w:val="009C7D2D"/>
    <w:rsid w:val="009D008D"/>
    <w:rsid w:val="009D066C"/>
    <w:rsid w:val="009D066F"/>
    <w:rsid w:val="009D0704"/>
    <w:rsid w:val="009D0B14"/>
    <w:rsid w:val="009D0B53"/>
    <w:rsid w:val="009D0BAB"/>
    <w:rsid w:val="009D0C08"/>
    <w:rsid w:val="009D1504"/>
    <w:rsid w:val="009D154E"/>
    <w:rsid w:val="009D1757"/>
    <w:rsid w:val="009D18F4"/>
    <w:rsid w:val="009D1A96"/>
    <w:rsid w:val="009D1CF1"/>
    <w:rsid w:val="009D1DFA"/>
    <w:rsid w:val="009D1E24"/>
    <w:rsid w:val="009D1FB2"/>
    <w:rsid w:val="009D25D5"/>
    <w:rsid w:val="009D2781"/>
    <w:rsid w:val="009D2942"/>
    <w:rsid w:val="009D3478"/>
    <w:rsid w:val="009D34E5"/>
    <w:rsid w:val="009D3BAD"/>
    <w:rsid w:val="009D4169"/>
    <w:rsid w:val="009D4447"/>
    <w:rsid w:val="009D46BB"/>
    <w:rsid w:val="009D4A7D"/>
    <w:rsid w:val="009D4D5F"/>
    <w:rsid w:val="009D5020"/>
    <w:rsid w:val="009D5562"/>
    <w:rsid w:val="009D6022"/>
    <w:rsid w:val="009D6110"/>
    <w:rsid w:val="009D623D"/>
    <w:rsid w:val="009D6332"/>
    <w:rsid w:val="009D6BB4"/>
    <w:rsid w:val="009D6C53"/>
    <w:rsid w:val="009D6DE1"/>
    <w:rsid w:val="009D6DEA"/>
    <w:rsid w:val="009D70EA"/>
    <w:rsid w:val="009D7487"/>
    <w:rsid w:val="009D755F"/>
    <w:rsid w:val="009E0470"/>
    <w:rsid w:val="009E04E0"/>
    <w:rsid w:val="009E0C7A"/>
    <w:rsid w:val="009E101E"/>
    <w:rsid w:val="009E10B5"/>
    <w:rsid w:val="009E1257"/>
    <w:rsid w:val="009E1715"/>
    <w:rsid w:val="009E1A6B"/>
    <w:rsid w:val="009E25B8"/>
    <w:rsid w:val="009E3049"/>
    <w:rsid w:val="009E3093"/>
    <w:rsid w:val="009E30CA"/>
    <w:rsid w:val="009E31EF"/>
    <w:rsid w:val="009E33A0"/>
    <w:rsid w:val="009E3469"/>
    <w:rsid w:val="009E385F"/>
    <w:rsid w:val="009E41CA"/>
    <w:rsid w:val="009E4295"/>
    <w:rsid w:val="009E447E"/>
    <w:rsid w:val="009E44C3"/>
    <w:rsid w:val="009E4919"/>
    <w:rsid w:val="009E4ABF"/>
    <w:rsid w:val="009E4B50"/>
    <w:rsid w:val="009E5384"/>
    <w:rsid w:val="009E5798"/>
    <w:rsid w:val="009E586D"/>
    <w:rsid w:val="009E5EF7"/>
    <w:rsid w:val="009E62C3"/>
    <w:rsid w:val="009E6BB0"/>
    <w:rsid w:val="009E6CB2"/>
    <w:rsid w:val="009E6D68"/>
    <w:rsid w:val="009E6F46"/>
    <w:rsid w:val="009E715C"/>
    <w:rsid w:val="009E7427"/>
    <w:rsid w:val="009E7E4A"/>
    <w:rsid w:val="009E7FEB"/>
    <w:rsid w:val="009F0568"/>
    <w:rsid w:val="009F078A"/>
    <w:rsid w:val="009F0931"/>
    <w:rsid w:val="009F09CE"/>
    <w:rsid w:val="009F1077"/>
    <w:rsid w:val="009F11EB"/>
    <w:rsid w:val="009F1326"/>
    <w:rsid w:val="009F1494"/>
    <w:rsid w:val="009F164B"/>
    <w:rsid w:val="009F18C8"/>
    <w:rsid w:val="009F1A69"/>
    <w:rsid w:val="009F1CEA"/>
    <w:rsid w:val="009F1ED6"/>
    <w:rsid w:val="009F1EF9"/>
    <w:rsid w:val="009F2156"/>
    <w:rsid w:val="009F22A9"/>
    <w:rsid w:val="009F2636"/>
    <w:rsid w:val="009F266D"/>
    <w:rsid w:val="009F28BE"/>
    <w:rsid w:val="009F2977"/>
    <w:rsid w:val="009F2CDB"/>
    <w:rsid w:val="009F2E05"/>
    <w:rsid w:val="009F2E83"/>
    <w:rsid w:val="009F2EC7"/>
    <w:rsid w:val="009F2FC6"/>
    <w:rsid w:val="009F321B"/>
    <w:rsid w:val="009F33D9"/>
    <w:rsid w:val="009F385F"/>
    <w:rsid w:val="009F3C2D"/>
    <w:rsid w:val="009F3E68"/>
    <w:rsid w:val="009F40DF"/>
    <w:rsid w:val="009F4445"/>
    <w:rsid w:val="009F46FA"/>
    <w:rsid w:val="009F4C20"/>
    <w:rsid w:val="009F4CAA"/>
    <w:rsid w:val="009F4DF1"/>
    <w:rsid w:val="009F4F0E"/>
    <w:rsid w:val="009F5126"/>
    <w:rsid w:val="009F522E"/>
    <w:rsid w:val="009F55C1"/>
    <w:rsid w:val="009F5641"/>
    <w:rsid w:val="009F5AAB"/>
    <w:rsid w:val="009F5BB5"/>
    <w:rsid w:val="009F5BFD"/>
    <w:rsid w:val="009F6004"/>
    <w:rsid w:val="009F62FC"/>
    <w:rsid w:val="009F68D1"/>
    <w:rsid w:val="009F6DCA"/>
    <w:rsid w:val="009F7582"/>
    <w:rsid w:val="00A0013D"/>
    <w:rsid w:val="00A004F3"/>
    <w:rsid w:val="00A00562"/>
    <w:rsid w:val="00A00F55"/>
    <w:rsid w:val="00A00F94"/>
    <w:rsid w:val="00A01243"/>
    <w:rsid w:val="00A012F7"/>
    <w:rsid w:val="00A016F4"/>
    <w:rsid w:val="00A019EC"/>
    <w:rsid w:val="00A01A60"/>
    <w:rsid w:val="00A01ACE"/>
    <w:rsid w:val="00A01AEE"/>
    <w:rsid w:val="00A01C54"/>
    <w:rsid w:val="00A01E34"/>
    <w:rsid w:val="00A02141"/>
    <w:rsid w:val="00A02374"/>
    <w:rsid w:val="00A024A7"/>
    <w:rsid w:val="00A0272D"/>
    <w:rsid w:val="00A02AB6"/>
    <w:rsid w:val="00A02D1C"/>
    <w:rsid w:val="00A03089"/>
    <w:rsid w:val="00A03111"/>
    <w:rsid w:val="00A031CF"/>
    <w:rsid w:val="00A033C9"/>
    <w:rsid w:val="00A0362D"/>
    <w:rsid w:val="00A03DFB"/>
    <w:rsid w:val="00A043EE"/>
    <w:rsid w:val="00A044E2"/>
    <w:rsid w:val="00A04663"/>
    <w:rsid w:val="00A04771"/>
    <w:rsid w:val="00A047BB"/>
    <w:rsid w:val="00A04C88"/>
    <w:rsid w:val="00A05116"/>
    <w:rsid w:val="00A0518B"/>
    <w:rsid w:val="00A05219"/>
    <w:rsid w:val="00A05784"/>
    <w:rsid w:val="00A05786"/>
    <w:rsid w:val="00A05C47"/>
    <w:rsid w:val="00A05F5A"/>
    <w:rsid w:val="00A05FA7"/>
    <w:rsid w:val="00A06048"/>
    <w:rsid w:val="00A0707E"/>
    <w:rsid w:val="00A0729C"/>
    <w:rsid w:val="00A07E85"/>
    <w:rsid w:val="00A07F30"/>
    <w:rsid w:val="00A102A8"/>
    <w:rsid w:val="00A1036D"/>
    <w:rsid w:val="00A10783"/>
    <w:rsid w:val="00A10836"/>
    <w:rsid w:val="00A10A0D"/>
    <w:rsid w:val="00A10D5D"/>
    <w:rsid w:val="00A10DC2"/>
    <w:rsid w:val="00A10E7A"/>
    <w:rsid w:val="00A10F9E"/>
    <w:rsid w:val="00A11204"/>
    <w:rsid w:val="00A11361"/>
    <w:rsid w:val="00A1167A"/>
    <w:rsid w:val="00A116AC"/>
    <w:rsid w:val="00A11851"/>
    <w:rsid w:val="00A118C4"/>
    <w:rsid w:val="00A11B23"/>
    <w:rsid w:val="00A11BAA"/>
    <w:rsid w:val="00A1214E"/>
    <w:rsid w:val="00A122A8"/>
    <w:rsid w:val="00A12406"/>
    <w:rsid w:val="00A12A2A"/>
    <w:rsid w:val="00A12E2A"/>
    <w:rsid w:val="00A12E4D"/>
    <w:rsid w:val="00A13093"/>
    <w:rsid w:val="00A13191"/>
    <w:rsid w:val="00A1327D"/>
    <w:rsid w:val="00A144AB"/>
    <w:rsid w:val="00A144C4"/>
    <w:rsid w:val="00A14559"/>
    <w:rsid w:val="00A14564"/>
    <w:rsid w:val="00A147A5"/>
    <w:rsid w:val="00A14C57"/>
    <w:rsid w:val="00A14D2C"/>
    <w:rsid w:val="00A14D36"/>
    <w:rsid w:val="00A14EB8"/>
    <w:rsid w:val="00A1506D"/>
    <w:rsid w:val="00A15241"/>
    <w:rsid w:val="00A16250"/>
    <w:rsid w:val="00A162E7"/>
    <w:rsid w:val="00A16716"/>
    <w:rsid w:val="00A16755"/>
    <w:rsid w:val="00A1685D"/>
    <w:rsid w:val="00A16DFA"/>
    <w:rsid w:val="00A16FF9"/>
    <w:rsid w:val="00A1743A"/>
    <w:rsid w:val="00A17A40"/>
    <w:rsid w:val="00A17B40"/>
    <w:rsid w:val="00A17C0E"/>
    <w:rsid w:val="00A17E74"/>
    <w:rsid w:val="00A2011F"/>
    <w:rsid w:val="00A202FD"/>
    <w:rsid w:val="00A20618"/>
    <w:rsid w:val="00A2062C"/>
    <w:rsid w:val="00A20860"/>
    <w:rsid w:val="00A20954"/>
    <w:rsid w:val="00A20A16"/>
    <w:rsid w:val="00A20A30"/>
    <w:rsid w:val="00A20B05"/>
    <w:rsid w:val="00A210B8"/>
    <w:rsid w:val="00A21110"/>
    <w:rsid w:val="00A21336"/>
    <w:rsid w:val="00A217BA"/>
    <w:rsid w:val="00A2188D"/>
    <w:rsid w:val="00A21C5B"/>
    <w:rsid w:val="00A21D95"/>
    <w:rsid w:val="00A22050"/>
    <w:rsid w:val="00A2216E"/>
    <w:rsid w:val="00A22414"/>
    <w:rsid w:val="00A227AC"/>
    <w:rsid w:val="00A2287D"/>
    <w:rsid w:val="00A22C5F"/>
    <w:rsid w:val="00A22CCE"/>
    <w:rsid w:val="00A22CD0"/>
    <w:rsid w:val="00A231A0"/>
    <w:rsid w:val="00A23358"/>
    <w:rsid w:val="00A23568"/>
    <w:rsid w:val="00A23582"/>
    <w:rsid w:val="00A237C2"/>
    <w:rsid w:val="00A238DC"/>
    <w:rsid w:val="00A23B55"/>
    <w:rsid w:val="00A23C06"/>
    <w:rsid w:val="00A245BF"/>
    <w:rsid w:val="00A24790"/>
    <w:rsid w:val="00A2517B"/>
    <w:rsid w:val="00A25244"/>
    <w:rsid w:val="00A252AB"/>
    <w:rsid w:val="00A254E7"/>
    <w:rsid w:val="00A25755"/>
    <w:rsid w:val="00A2584D"/>
    <w:rsid w:val="00A25FE8"/>
    <w:rsid w:val="00A26363"/>
    <w:rsid w:val="00A2708A"/>
    <w:rsid w:val="00A2795D"/>
    <w:rsid w:val="00A27A73"/>
    <w:rsid w:val="00A27C01"/>
    <w:rsid w:val="00A27C60"/>
    <w:rsid w:val="00A27F37"/>
    <w:rsid w:val="00A300F1"/>
    <w:rsid w:val="00A30160"/>
    <w:rsid w:val="00A304F6"/>
    <w:rsid w:val="00A306E4"/>
    <w:rsid w:val="00A3070E"/>
    <w:rsid w:val="00A30748"/>
    <w:rsid w:val="00A307C0"/>
    <w:rsid w:val="00A30E66"/>
    <w:rsid w:val="00A31663"/>
    <w:rsid w:val="00A31D10"/>
    <w:rsid w:val="00A329A8"/>
    <w:rsid w:val="00A32FEE"/>
    <w:rsid w:val="00A3301F"/>
    <w:rsid w:val="00A3303B"/>
    <w:rsid w:val="00A33093"/>
    <w:rsid w:val="00A33269"/>
    <w:rsid w:val="00A3335F"/>
    <w:rsid w:val="00A33635"/>
    <w:rsid w:val="00A338CB"/>
    <w:rsid w:val="00A33D8B"/>
    <w:rsid w:val="00A33DFB"/>
    <w:rsid w:val="00A33E7B"/>
    <w:rsid w:val="00A33FD1"/>
    <w:rsid w:val="00A34006"/>
    <w:rsid w:val="00A34013"/>
    <w:rsid w:val="00A342AA"/>
    <w:rsid w:val="00A34533"/>
    <w:rsid w:val="00A3459C"/>
    <w:rsid w:val="00A34A6E"/>
    <w:rsid w:val="00A3501F"/>
    <w:rsid w:val="00A351B8"/>
    <w:rsid w:val="00A352E3"/>
    <w:rsid w:val="00A353AF"/>
    <w:rsid w:val="00A353F4"/>
    <w:rsid w:val="00A3572B"/>
    <w:rsid w:val="00A359D0"/>
    <w:rsid w:val="00A359DC"/>
    <w:rsid w:val="00A35E2C"/>
    <w:rsid w:val="00A35EB4"/>
    <w:rsid w:val="00A35F6A"/>
    <w:rsid w:val="00A35FC4"/>
    <w:rsid w:val="00A36011"/>
    <w:rsid w:val="00A36A81"/>
    <w:rsid w:val="00A36DC4"/>
    <w:rsid w:val="00A36F66"/>
    <w:rsid w:val="00A3733F"/>
    <w:rsid w:val="00A373EA"/>
    <w:rsid w:val="00A3758D"/>
    <w:rsid w:val="00A3760A"/>
    <w:rsid w:val="00A37698"/>
    <w:rsid w:val="00A377B1"/>
    <w:rsid w:val="00A37AAB"/>
    <w:rsid w:val="00A37D14"/>
    <w:rsid w:val="00A37FCC"/>
    <w:rsid w:val="00A4001C"/>
    <w:rsid w:val="00A4011A"/>
    <w:rsid w:val="00A408C2"/>
    <w:rsid w:val="00A409E5"/>
    <w:rsid w:val="00A40A61"/>
    <w:rsid w:val="00A40B65"/>
    <w:rsid w:val="00A40E3E"/>
    <w:rsid w:val="00A40EC2"/>
    <w:rsid w:val="00A4135B"/>
    <w:rsid w:val="00A4197D"/>
    <w:rsid w:val="00A42086"/>
    <w:rsid w:val="00A421C3"/>
    <w:rsid w:val="00A422D0"/>
    <w:rsid w:val="00A42559"/>
    <w:rsid w:val="00A4258C"/>
    <w:rsid w:val="00A427B6"/>
    <w:rsid w:val="00A4282C"/>
    <w:rsid w:val="00A42928"/>
    <w:rsid w:val="00A42939"/>
    <w:rsid w:val="00A429E5"/>
    <w:rsid w:val="00A429EB"/>
    <w:rsid w:val="00A42B53"/>
    <w:rsid w:val="00A42D9C"/>
    <w:rsid w:val="00A43650"/>
    <w:rsid w:val="00A4376E"/>
    <w:rsid w:val="00A43938"/>
    <w:rsid w:val="00A44743"/>
    <w:rsid w:val="00A447F3"/>
    <w:rsid w:val="00A44817"/>
    <w:rsid w:val="00A4493B"/>
    <w:rsid w:val="00A44D3C"/>
    <w:rsid w:val="00A44FDA"/>
    <w:rsid w:val="00A45325"/>
    <w:rsid w:val="00A4558C"/>
    <w:rsid w:val="00A455D7"/>
    <w:rsid w:val="00A45B57"/>
    <w:rsid w:val="00A45EA0"/>
    <w:rsid w:val="00A460C2"/>
    <w:rsid w:val="00A464C2"/>
    <w:rsid w:val="00A4668B"/>
    <w:rsid w:val="00A46886"/>
    <w:rsid w:val="00A47098"/>
    <w:rsid w:val="00A476EC"/>
    <w:rsid w:val="00A47B40"/>
    <w:rsid w:val="00A47BBF"/>
    <w:rsid w:val="00A47F0A"/>
    <w:rsid w:val="00A47F81"/>
    <w:rsid w:val="00A508AC"/>
    <w:rsid w:val="00A50A7E"/>
    <w:rsid w:val="00A50C2C"/>
    <w:rsid w:val="00A51975"/>
    <w:rsid w:val="00A51E35"/>
    <w:rsid w:val="00A52233"/>
    <w:rsid w:val="00A5233C"/>
    <w:rsid w:val="00A52429"/>
    <w:rsid w:val="00A524F9"/>
    <w:rsid w:val="00A5270A"/>
    <w:rsid w:val="00A528FC"/>
    <w:rsid w:val="00A52B2F"/>
    <w:rsid w:val="00A52EC3"/>
    <w:rsid w:val="00A538ED"/>
    <w:rsid w:val="00A53961"/>
    <w:rsid w:val="00A53977"/>
    <w:rsid w:val="00A53DDC"/>
    <w:rsid w:val="00A5418A"/>
    <w:rsid w:val="00A543D9"/>
    <w:rsid w:val="00A5447A"/>
    <w:rsid w:val="00A54536"/>
    <w:rsid w:val="00A5496E"/>
    <w:rsid w:val="00A54A31"/>
    <w:rsid w:val="00A54AA0"/>
    <w:rsid w:val="00A54D38"/>
    <w:rsid w:val="00A54E6D"/>
    <w:rsid w:val="00A54F8C"/>
    <w:rsid w:val="00A54FB3"/>
    <w:rsid w:val="00A5512E"/>
    <w:rsid w:val="00A5525A"/>
    <w:rsid w:val="00A5536C"/>
    <w:rsid w:val="00A554EB"/>
    <w:rsid w:val="00A55E2C"/>
    <w:rsid w:val="00A55E77"/>
    <w:rsid w:val="00A56069"/>
    <w:rsid w:val="00A5619A"/>
    <w:rsid w:val="00A562EF"/>
    <w:rsid w:val="00A566A2"/>
    <w:rsid w:val="00A56807"/>
    <w:rsid w:val="00A56898"/>
    <w:rsid w:val="00A56B4C"/>
    <w:rsid w:val="00A56D60"/>
    <w:rsid w:val="00A56D61"/>
    <w:rsid w:val="00A56D97"/>
    <w:rsid w:val="00A56E82"/>
    <w:rsid w:val="00A57138"/>
    <w:rsid w:val="00A5717A"/>
    <w:rsid w:val="00A571F0"/>
    <w:rsid w:val="00A5745F"/>
    <w:rsid w:val="00A57482"/>
    <w:rsid w:val="00A576C7"/>
    <w:rsid w:val="00A578D2"/>
    <w:rsid w:val="00A57B34"/>
    <w:rsid w:val="00A604A5"/>
    <w:rsid w:val="00A607F4"/>
    <w:rsid w:val="00A62277"/>
    <w:rsid w:val="00A6237E"/>
    <w:rsid w:val="00A62490"/>
    <w:rsid w:val="00A624AF"/>
    <w:rsid w:val="00A62874"/>
    <w:rsid w:val="00A6287C"/>
    <w:rsid w:val="00A62932"/>
    <w:rsid w:val="00A62A05"/>
    <w:rsid w:val="00A62BB3"/>
    <w:rsid w:val="00A62D2A"/>
    <w:rsid w:val="00A62EAB"/>
    <w:rsid w:val="00A62F5B"/>
    <w:rsid w:val="00A63450"/>
    <w:rsid w:val="00A6348C"/>
    <w:rsid w:val="00A635C0"/>
    <w:rsid w:val="00A63790"/>
    <w:rsid w:val="00A63A17"/>
    <w:rsid w:val="00A63C0C"/>
    <w:rsid w:val="00A63C12"/>
    <w:rsid w:val="00A63F6D"/>
    <w:rsid w:val="00A63F88"/>
    <w:rsid w:val="00A63FDC"/>
    <w:rsid w:val="00A6411F"/>
    <w:rsid w:val="00A6428D"/>
    <w:rsid w:val="00A6430C"/>
    <w:rsid w:val="00A64377"/>
    <w:rsid w:val="00A643F5"/>
    <w:rsid w:val="00A648B2"/>
    <w:rsid w:val="00A64E70"/>
    <w:rsid w:val="00A65490"/>
    <w:rsid w:val="00A6552D"/>
    <w:rsid w:val="00A65740"/>
    <w:rsid w:val="00A65781"/>
    <w:rsid w:val="00A657A5"/>
    <w:rsid w:val="00A65834"/>
    <w:rsid w:val="00A65A28"/>
    <w:rsid w:val="00A65AE4"/>
    <w:rsid w:val="00A65FE7"/>
    <w:rsid w:val="00A66358"/>
    <w:rsid w:val="00A66470"/>
    <w:rsid w:val="00A66660"/>
    <w:rsid w:val="00A6674B"/>
    <w:rsid w:val="00A66E30"/>
    <w:rsid w:val="00A66FF8"/>
    <w:rsid w:val="00A6700B"/>
    <w:rsid w:val="00A67137"/>
    <w:rsid w:val="00A67174"/>
    <w:rsid w:val="00A67FC8"/>
    <w:rsid w:val="00A7026B"/>
    <w:rsid w:val="00A70394"/>
    <w:rsid w:val="00A70413"/>
    <w:rsid w:val="00A7045B"/>
    <w:rsid w:val="00A7046B"/>
    <w:rsid w:val="00A706B8"/>
    <w:rsid w:val="00A70895"/>
    <w:rsid w:val="00A709D3"/>
    <w:rsid w:val="00A70A08"/>
    <w:rsid w:val="00A70A95"/>
    <w:rsid w:val="00A70BB5"/>
    <w:rsid w:val="00A70BFD"/>
    <w:rsid w:val="00A70CE1"/>
    <w:rsid w:val="00A70D6D"/>
    <w:rsid w:val="00A70D8E"/>
    <w:rsid w:val="00A70F5A"/>
    <w:rsid w:val="00A715DF"/>
    <w:rsid w:val="00A71806"/>
    <w:rsid w:val="00A71C87"/>
    <w:rsid w:val="00A7229B"/>
    <w:rsid w:val="00A7236E"/>
    <w:rsid w:val="00A726A8"/>
    <w:rsid w:val="00A72871"/>
    <w:rsid w:val="00A729EA"/>
    <w:rsid w:val="00A72D0C"/>
    <w:rsid w:val="00A732CF"/>
    <w:rsid w:val="00A7334F"/>
    <w:rsid w:val="00A733C0"/>
    <w:rsid w:val="00A73801"/>
    <w:rsid w:val="00A73AE2"/>
    <w:rsid w:val="00A73C36"/>
    <w:rsid w:val="00A73D29"/>
    <w:rsid w:val="00A73EB3"/>
    <w:rsid w:val="00A74462"/>
    <w:rsid w:val="00A747C4"/>
    <w:rsid w:val="00A74B91"/>
    <w:rsid w:val="00A74E8B"/>
    <w:rsid w:val="00A74EF3"/>
    <w:rsid w:val="00A75434"/>
    <w:rsid w:val="00A75642"/>
    <w:rsid w:val="00A75968"/>
    <w:rsid w:val="00A75F17"/>
    <w:rsid w:val="00A7602D"/>
    <w:rsid w:val="00A76319"/>
    <w:rsid w:val="00A765AA"/>
    <w:rsid w:val="00A769B3"/>
    <w:rsid w:val="00A771B9"/>
    <w:rsid w:val="00A77261"/>
    <w:rsid w:val="00A77825"/>
    <w:rsid w:val="00A77C5B"/>
    <w:rsid w:val="00A77F00"/>
    <w:rsid w:val="00A807C4"/>
    <w:rsid w:val="00A80FBC"/>
    <w:rsid w:val="00A81375"/>
    <w:rsid w:val="00A81D38"/>
    <w:rsid w:val="00A82242"/>
    <w:rsid w:val="00A823B0"/>
    <w:rsid w:val="00A824AB"/>
    <w:rsid w:val="00A824E9"/>
    <w:rsid w:val="00A82F17"/>
    <w:rsid w:val="00A82FB3"/>
    <w:rsid w:val="00A830A2"/>
    <w:rsid w:val="00A835B8"/>
    <w:rsid w:val="00A835D8"/>
    <w:rsid w:val="00A836F1"/>
    <w:rsid w:val="00A83A4D"/>
    <w:rsid w:val="00A83B94"/>
    <w:rsid w:val="00A83BB5"/>
    <w:rsid w:val="00A83DAD"/>
    <w:rsid w:val="00A83DDD"/>
    <w:rsid w:val="00A83E2D"/>
    <w:rsid w:val="00A83F73"/>
    <w:rsid w:val="00A83FB3"/>
    <w:rsid w:val="00A84161"/>
    <w:rsid w:val="00A8448C"/>
    <w:rsid w:val="00A84660"/>
    <w:rsid w:val="00A84848"/>
    <w:rsid w:val="00A84B2D"/>
    <w:rsid w:val="00A85663"/>
    <w:rsid w:val="00A85728"/>
    <w:rsid w:val="00A85845"/>
    <w:rsid w:val="00A85948"/>
    <w:rsid w:val="00A86161"/>
    <w:rsid w:val="00A86641"/>
    <w:rsid w:val="00A8669E"/>
    <w:rsid w:val="00A86B61"/>
    <w:rsid w:val="00A86B98"/>
    <w:rsid w:val="00A86CB7"/>
    <w:rsid w:val="00A86CD7"/>
    <w:rsid w:val="00A86DF5"/>
    <w:rsid w:val="00A86FAB"/>
    <w:rsid w:val="00A87037"/>
    <w:rsid w:val="00A87227"/>
    <w:rsid w:val="00A873E3"/>
    <w:rsid w:val="00A87561"/>
    <w:rsid w:val="00A87D19"/>
    <w:rsid w:val="00A87DD3"/>
    <w:rsid w:val="00A87F35"/>
    <w:rsid w:val="00A90315"/>
    <w:rsid w:val="00A905B3"/>
    <w:rsid w:val="00A907E5"/>
    <w:rsid w:val="00A90818"/>
    <w:rsid w:val="00A90E21"/>
    <w:rsid w:val="00A90FCC"/>
    <w:rsid w:val="00A90FE6"/>
    <w:rsid w:val="00A911AA"/>
    <w:rsid w:val="00A91572"/>
    <w:rsid w:val="00A917C6"/>
    <w:rsid w:val="00A91BAD"/>
    <w:rsid w:val="00A922B6"/>
    <w:rsid w:val="00A924BD"/>
    <w:rsid w:val="00A92B46"/>
    <w:rsid w:val="00A92F36"/>
    <w:rsid w:val="00A92FF7"/>
    <w:rsid w:val="00A92FFF"/>
    <w:rsid w:val="00A934B5"/>
    <w:rsid w:val="00A934D8"/>
    <w:rsid w:val="00A93B04"/>
    <w:rsid w:val="00A93B47"/>
    <w:rsid w:val="00A940A2"/>
    <w:rsid w:val="00A94339"/>
    <w:rsid w:val="00A94443"/>
    <w:rsid w:val="00A94574"/>
    <w:rsid w:val="00A94782"/>
    <w:rsid w:val="00A947AA"/>
    <w:rsid w:val="00A9496E"/>
    <w:rsid w:val="00A94B6A"/>
    <w:rsid w:val="00A94D0A"/>
    <w:rsid w:val="00A94DC4"/>
    <w:rsid w:val="00A94DCE"/>
    <w:rsid w:val="00A94E99"/>
    <w:rsid w:val="00A94EC4"/>
    <w:rsid w:val="00A94FF4"/>
    <w:rsid w:val="00A950ED"/>
    <w:rsid w:val="00A9523F"/>
    <w:rsid w:val="00A953C3"/>
    <w:rsid w:val="00A95451"/>
    <w:rsid w:val="00A954C2"/>
    <w:rsid w:val="00A954E4"/>
    <w:rsid w:val="00A957CB"/>
    <w:rsid w:val="00A95D2E"/>
    <w:rsid w:val="00A96881"/>
    <w:rsid w:val="00A96945"/>
    <w:rsid w:val="00A969E9"/>
    <w:rsid w:val="00A96A2E"/>
    <w:rsid w:val="00A96ECB"/>
    <w:rsid w:val="00A96F03"/>
    <w:rsid w:val="00A96F16"/>
    <w:rsid w:val="00A9717E"/>
    <w:rsid w:val="00A97230"/>
    <w:rsid w:val="00A97691"/>
    <w:rsid w:val="00A97B73"/>
    <w:rsid w:val="00A97C23"/>
    <w:rsid w:val="00A97EB4"/>
    <w:rsid w:val="00AA0269"/>
    <w:rsid w:val="00AA06BA"/>
    <w:rsid w:val="00AA08F3"/>
    <w:rsid w:val="00AA0A3D"/>
    <w:rsid w:val="00AA0BC5"/>
    <w:rsid w:val="00AA0C17"/>
    <w:rsid w:val="00AA0D08"/>
    <w:rsid w:val="00AA0EC8"/>
    <w:rsid w:val="00AA1174"/>
    <w:rsid w:val="00AA135C"/>
    <w:rsid w:val="00AA1434"/>
    <w:rsid w:val="00AA1C31"/>
    <w:rsid w:val="00AA257B"/>
    <w:rsid w:val="00AA2642"/>
    <w:rsid w:val="00AA26FC"/>
    <w:rsid w:val="00AA2ECA"/>
    <w:rsid w:val="00AA3013"/>
    <w:rsid w:val="00AA30EF"/>
    <w:rsid w:val="00AA345D"/>
    <w:rsid w:val="00AA366A"/>
    <w:rsid w:val="00AA3709"/>
    <w:rsid w:val="00AA3773"/>
    <w:rsid w:val="00AA379E"/>
    <w:rsid w:val="00AA3D21"/>
    <w:rsid w:val="00AA3FEF"/>
    <w:rsid w:val="00AA4074"/>
    <w:rsid w:val="00AA41AF"/>
    <w:rsid w:val="00AA4A20"/>
    <w:rsid w:val="00AA4A36"/>
    <w:rsid w:val="00AA4D92"/>
    <w:rsid w:val="00AA4F65"/>
    <w:rsid w:val="00AA5138"/>
    <w:rsid w:val="00AA533E"/>
    <w:rsid w:val="00AA5351"/>
    <w:rsid w:val="00AA539F"/>
    <w:rsid w:val="00AA55E3"/>
    <w:rsid w:val="00AA5784"/>
    <w:rsid w:val="00AA5A52"/>
    <w:rsid w:val="00AA5BC2"/>
    <w:rsid w:val="00AA5E89"/>
    <w:rsid w:val="00AA5FDF"/>
    <w:rsid w:val="00AA6007"/>
    <w:rsid w:val="00AA608F"/>
    <w:rsid w:val="00AA63EE"/>
    <w:rsid w:val="00AA6457"/>
    <w:rsid w:val="00AA6533"/>
    <w:rsid w:val="00AA66CC"/>
    <w:rsid w:val="00AA68A1"/>
    <w:rsid w:val="00AA6C24"/>
    <w:rsid w:val="00AA6DCE"/>
    <w:rsid w:val="00AA732F"/>
    <w:rsid w:val="00AA7435"/>
    <w:rsid w:val="00AA7487"/>
    <w:rsid w:val="00AA76BE"/>
    <w:rsid w:val="00AA76D7"/>
    <w:rsid w:val="00AA7A6E"/>
    <w:rsid w:val="00AA7C22"/>
    <w:rsid w:val="00AA7D31"/>
    <w:rsid w:val="00AA7EEF"/>
    <w:rsid w:val="00AB024C"/>
    <w:rsid w:val="00AB06F8"/>
    <w:rsid w:val="00AB0786"/>
    <w:rsid w:val="00AB08D3"/>
    <w:rsid w:val="00AB0A6A"/>
    <w:rsid w:val="00AB1162"/>
    <w:rsid w:val="00AB11D8"/>
    <w:rsid w:val="00AB13F3"/>
    <w:rsid w:val="00AB1511"/>
    <w:rsid w:val="00AB1759"/>
    <w:rsid w:val="00AB191F"/>
    <w:rsid w:val="00AB1DDB"/>
    <w:rsid w:val="00AB2330"/>
    <w:rsid w:val="00AB2B84"/>
    <w:rsid w:val="00AB2DE3"/>
    <w:rsid w:val="00AB2E44"/>
    <w:rsid w:val="00AB2F38"/>
    <w:rsid w:val="00AB31AB"/>
    <w:rsid w:val="00AB322E"/>
    <w:rsid w:val="00AB338A"/>
    <w:rsid w:val="00AB356E"/>
    <w:rsid w:val="00AB3963"/>
    <w:rsid w:val="00AB3A31"/>
    <w:rsid w:val="00AB453C"/>
    <w:rsid w:val="00AB46BD"/>
    <w:rsid w:val="00AB4816"/>
    <w:rsid w:val="00AB48C5"/>
    <w:rsid w:val="00AB4EBB"/>
    <w:rsid w:val="00AB4F6D"/>
    <w:rsid w:val="00AB508E"/>
    <w:rsid w:val="00AB52DD"/>
    <w:rsid w:val="00AB53BE"/>
    <w:rsid w:val="00AB5A20"/>
    <w:rsid w:val="00AB5B56"/>
    <w:rsid w:val="00AB5FE2"/>
    <w:rsid w:val="00AB614A"/>
    <w:rsid w:val="00AB62A5"/>
    <w:rsid w:val="00AB634A"/>
    <w:rsid w:val="00AB636B"/>
    <w:rsid w:val="00AB6426"/>
    <w:rsid w:val="00AB6EAB"/>
    <w:rsid w:val="00AB6F73"/>
    <w:rsid w:val="00AB76FF"/>
    <w:rsid w:val="00AB78A2"/>
    <w:rsid w:val="00AB7A08"/>
    <w:rsid w:val="00AB7F23"/>
    <w:rsid w:val="00AC005B"/>
    <w:rsid w:val="00AC0776"/>
    <w:rsid w:val="00AC0F34"/>
    <w:rsid w:val="00AC14AE"/>
    <w:rsid w:val="00AC15B6"/>
    <w:rsid w:val="00AC17D5"/>
    <w:rsid w:val="00AC17F7"/>
    <w:rsid w:val="00AC185B"/>
    <w:rsid w:val="00AC1D47"/>
    <w:rsid w:val="00AC1DB0"/>
    <w:rsid w:val="00AC1DDE"/>
    <w:rsid w:val="00AC1EF1"/>
    <w:rsid w:val="00AC2307"/>
    <w:rsid w:val="00AC235E"/>
    <w:rsid w:val="00AC25F3"/>
    <w:rsid w:val="00AC2908"/>
    <w:rsid w:val="00AC2A19"/>
    <w:rsid w:val="00AC2A8E"/>
    <w:rsid w:val="00AC2E33"/>
    <w:rsid w:val="00AC363E"/>
    <w:rsid w:val="00AC374E"/>
    <w:rsid w:val="00AC3912"/>
    <w:rsid w:val="00AC3F4B"/>
    <w:rsid w:val="00AC4084"/>
    <w:rsid w:val="00AC418A"/>
    <w:rsid w:val="00AC4283"/>
    <w:rsid w:val="00AC42E9"/>
    <w:rsid w:val="00AC440A"/>
    <w:rsid w:val="00AC4496"/>
    <w:rsid w:val="00AC458A"/>
    <w:rsid w:val="00AC49A1"/>
    <w:rsid w:val="00AC4D64"/>
    <w:rsid w:val="00AC4D77"/>
    <w:rsid w:val="00AC4F68"/>
    <w:rsid w:val="00AC5243"/>
    <w:rsid w:val="00AC56CE"/>
    <w:rsid w:val="00AC5891"/>
    <w:rsid w:val="00AC59AA"/>
    <w:rsid w:val="00AC5E54"/>
    <w:rsid w:val="00AC5EA0"/>
    <w:rsid w:val="00AC6A1E"/>
    <w:rsid w:val="00AC6E72"/>
    <w:rsid w:val="00AC74BD"/>
    <w:rsid w:val="00AC75CA"/>
    <w:rsid w:val="00AC7AA3"/>
    <w:rsid w:val="00AC7DA5"/>
    <w:rsid w:val="00AC7F5B"/>
    <w:rsid w:val="00AD0173"/>
    <w:rsid w:val="00AD02D7"/>
    <w:rsid w:val="00AD05AB"/>
    <w:rsid w:val="00AD05E6"/>
    <w:rsid w:val="00AD085B"/>
    <w:rsid w:val="00AD0AC2"/>
    <w:rsid w:val="00AD0EED"/>
    <w:rsid w:val="00AD14CE"/>
    <w:rsid w:val="00AD158E"/>
    <w:rsid w:val="00AD1592"/>
    <w:rsid w:val="00AD181F"/>
    <w:rsid w:val="00AD1A6D"/>
    <w:rsid w:val="00AD1B3E"/>
    <w:rsid w:val="00AD1D51"/>
    <w:rsid w:val="00AD2378"/>
    <w:rsid w:val="00AD23EC"/>
    <w:rsid w:val="00AD24CC"/>
    <w:rsid w:val="00AD280D"/>
    <w:rsid w:val="00AD2917"/>
    <w:rsid w:val="00AD2C21"/>
    <w:rsid w:val="00AD2F65"/>
    <w:rsid w:val="00AD36CC"/>
    <w:rsid w:val="00AD3B16"/>
    <w:rsid w:val="00AD3BEB"/>
    <w:rsid w:val="00AD3C4B"/>
    <w:rsid w:val="00AD3CF2"/>
    <w:rsid w:val="00AD3D9F"/>
    <w:rsid w:val="00AD3E61"/>
    <w:rsid w:val="00AD3ECE"/>
    <w:rsid w:val="00AD401E"/>
    <w:rsid w:val="00AD40B8"/>
    <w:rsid w:val="00AD4793"/>
    <w:rsid w:val="00AD4938"/>
    <w:rsid w:val="00AD50C8"/>
    <w:rsid w:val="00AD531F"/>
    <w:rsid w:val="00AD533A"/>
    <w:rsid w:val="00AD5471"/>
    <w:rsid w:val="00AD5812"/>
    <w:rsid w:val="00AD587D"/>
    <w:rsid w:val="00AD5C01"/>
    <w:rsid w:val="00AD5EF3"/>
    <w:rsid w:val="00AD62EF"/>
    <w:rsid w:val="00AD6E7E"/>
    <w:rsid w:val="00AD7088"/>
    <w:rsid w:val="00AD7293"/>
    <w:rsid w:val="00AD7A34"/>
    <w:rsid w:val="00AD7A40"/>
    <w:rsid w:val="00AE04A3"/>
    <w:rsid w:val="00AE04EC"/>
    <w:rsid w:val="00AE0538"/>
    <w:rsid w:val="00AE0545"/>
    <w:rsid w:val="00AE0D68"/>
    <w:rsid w:val="00AE0E86"/>
    <w:rsid w:val="00AE13F4"/>
    <w:rsid w:val="00AE15EC"/>
    <w:rsid w:val="00AE16BD"/>
    <w:rsid w:val="00AE1EBB"/>
    <w:rsid w:val="00AE1F43"/>
    <w:rsid w:val="00AE2001"/>
    <w:rsid w:val="00AE27BC"/>
    <w:rsid w:val="00AE2809"/>
    <w:rsid w:val="00AE28F5"/>
    <w:rsid w:val="00AE2995"/>
    <w:rsid w:val="00AE29B7"/>
    <w:rsid w:val="00AE2A74"/>
    <w:rsid w:val="00AE2D8C"/>
    <w:rsid w:val="00AE3056"/>
    <w:rsid w:val="00AE35F5"/>
    <w:rsid w:val="00AE39E6"/>
    <w:rsid w:val="00AE3ADA"/>
    <w:rsid w:val="00AE3C81"/>
    <w:rsid w:val="00AE3EAA"/>
    <w:rsid w:val="00AE3FEF"/>
    <w:rsid w:val="00AE40CD"/>
    <w:rsid w:val="00AE4241"/>
    <w:rsid w:val="00AE43E8"/>
    <w:rsid w:val="00AE43FD"/>
    <w:rsid w:val="00AE4785"/>
    <w:rsid w:val="00AE48B3"/>
    <w:rsid w:val="00AE4A5E"/>
    <w:rsid w:val="00AE4CCE"/>
    <w:rsid w:val="00AE4D19"/>
    <w:rsid w:val="00AE4EFD"/>
    <w:rsid w:val="00AE563B"/>
    <w:rsid w:val="00AE5D80"/>
    <w:rsid w:val="00AE5D97"/>
    <w:rsid w:val="00AE6492"/>
    <w:rsid w:val="00AE6965"/>
    <w:rsid w:val="00AE6BFE"/>
    <w:rsid w:val="00AE6FCF"/>
    <w:rsid w:val="00AE6FEB"/>
    <w:rsid w:val="00AE71B2"/>
    <w:rsid w:val="00AE732E"/>
    <w:rsid w:val="00AE7345"/>
    <w:rsid w:val="00AE7C35"/>
    <w:rsid w:val="00AE7C49"/>
    <w:rsid w:val="00AE7DF9"/>
    <w:rsid w:val="00AE7F4E"/>
    <w:rsid w:val="00AF00D3"/>
    <w:rsid w:val="00AF034E"/>
    <w:rsid w:val="00AF058D"/>
    <w:rsid w:val="00AF07D2"/>
    <w:rsid w:val="00AF0A3C"/>
    <w:rsid w:val="00AF1199"/>
    <w:rsid w:val="00AF1366"/>
    <w:rsid w:val="00AF16C5"/>
    <w:rsid w:val="00AF1782"/>
    <w:rsid w:val="00AF1A11"/>
    <w:rsid w:val="00AF204A"/>
    <w:rsid w:val="00AF2339"/>
    <w:rsid w:val="00AF2479"/>
    <w:rsid w:val="00AF254D"/>
    <w:rsid w:val="00AF2597"/>
    <w:rsid w:val="00AF2735"/>
    <w:rsid w:val="00AF27C4"/>
    <w:rsid w:val="00AF2D3F"/>
    <w:rsid w:val="00AF2F08"/>
    <w:rsid w:val="00AF2F53"/>
    <w:rsid w:val="00AF352A"/>
    <w:rsid w:val="00AF3859"/>
    <w:rsid w:val="00AF3A34"/>
    <w:rsid w:val="00AF3A42"/>
    <w:rsid w:val="00AF3AF0"/>
    <w:rsid w:val="00AF3EEB"/>
    <w:rsid w:val="00AF3EFE"/>
    <w:rsid w:val="00AF3FF9"/>
    <w:rsid w:val="00AF4340"/>
    <w:rsid w:val="00AF44F0"/>
    <w:rsid w:val="00AF46DD"/>
    <w:rsid w:val="00AF4775"/>
    <w:rsid w:val="00AF4DC1"/>
    <w:rsid w:val="00AF50CF"/>
    <w:rsid w:val="00AF543C"/>
    <w:rsid w:val="00AF55F6"/>
    <w:rsid w:val="00AF575F"/>
    <w:rsid w:val="00AF5AB1"/>
    <w:rsid w:val="00AF5B03"/>
    <w:rsid w:val="00AF5F10"/>
    <w:rsid w:val="00AF60D6"/>
    <w:rsid w:val="00AF62F5"/>
    <w:rsid w:val="00AF6413"/>
    <w:rsid w:val="00AF65C2"/>
    <w:rsid w:val="00AF6690"/>
    <w:rsid w:val="00AF6816"/>
    <w:rsid w:val="00AF723C"/>
    <w:rsid w:val="00AF75BF"/>
    <w:rsid w:val="00AF79F3"/>
    <w:rsid w:val="00AF7B60"/>
    <w:rsid w:val="00B00150"/>
    <w:rsid w:val="00B001D9"/>
    <w:rsid w:val="00B00334"/>
    <w:rsid w:val="00B0052A"/>
    <w:rsid w:val="00B0089A"/>
    <w:rsid w:val="00B0093F"/>
    <w:rsid w:val="00B00AE7"/>
    <w:rsid w:val="00B00D74"/>
    <w:rsid w:val="00B011DD"/>
    <w:rsid w:val="00B0125F"/>
    <w:rsid w:val="00B0154F"/>
    <w:rsid w:val="00B01B07"/>
    <w:rsid w:val="00B01BDD"/>
    <w:rsid w:val="00B01CF4"/>
    <w:rsid w:val="00B01FB1"/>
    <w:rsid w:val="00B020B2"/>
    <w:rsid w:val="00B021E6"/>
    <w:rsid w:val="00B02397"/>
    <w:rsid w:val="00B02592"/>
    <w:rsid w:val="00B0283C"/>
    <w:rsid w:val="00B02A65"/>
    <w:rsid w:val="00B02B44"/>
    <w:rsid w:val="00B02B80"/>
    <w:rsid w:val="00B02E87"/>
    <w:rsid w:val="00B02F26"/>
    <w:rsid w:val="00B03153"/>
    <w:rsid w:val="00B031E7"/>
    <w:rsid w:val="00B032C0"/>
    <w:rsid w:val="00B03341"/>
    <w:rsid w:val="00B03550"/>
    <w:rsid w:val="00B03C24"/>
    <w:rsid w:val="00B0427C"/>
    <w:rsid w:val="00B042BD"/>
    <w:rsid w:val="00B046F8"/>
    <w:rsid w:val="00B04751"/>
    <w:rsid w:val="00B04902"/>
    <w:rsid w:val="00B04C69"/>
    <w:rsid w:val="00B04CD3"/>
    <w:rsid w:val="00B04D4F"/>
    <w:rsid w:val="00B04F5F"/>
    <w:rsid w:val="00B051DD"/>
    <w:rsid w:val="00B05378"/>
    <w:rsid w:val="00B054C2"/>
    <w:rsid w:val="00B05EED"/>
    <w:rsid w:val="00B05F82"/>
    <w:rsid w:val="00B06307"/>
    <w:rsid w:val="00B06454"/>
    <w:rsid w:val="00B065ED"/>
    <w:rsid w:val="00B06713"/>
    <w:rsid w:val="00B0678A"/>
    <w:rsid w:val="00B06A38"/>
    <w:rsid w:val="00B06FC8"/>
    <w:rsid w:val="00B076A0"/>
    <w:rsid w:val="00B0770E"/>
    <w:rsid w:val="00B0791C"/>
    <w:rsid w:val="00B07F07"/>
    <w:rsid w:val="00B1006C"/>
    <w:rsid w:val="00B10226"/>
    <w:rsid w:val="00B10316"/>
    <w:rsid w:val="00B10C95"/>
    <w:rsid w:val="00B10D8F"/>
    <w:rsid w:val="00B10E77"/>
    <w:rsid w:val="00B1178E"/>
    <w:rsid w:val="00B1193B"/>
    <w:rsid w:val="00B11F5B"/>
    <w:rsid w:val="00B1217B"/>
    <w:rsid w:val="00B1221B"/>
    <w:rsid w:val="00B122CB"/>
    <w:rsid w:val="00B123D3"/>
    <w:rsid w:val="00B12432"/>
    <w:rsid w:val="00B12645"/>
    <w:rsid w:val="00B128F3"/>
    <w:rsid w:val="00B12ADB"/>
    <w:rsid w:val="00B12B50"/>
    <w:rsid w:val="00B12EBF"/>
    <w:rsid w:val="00B13610"/>
    <w:rsid w:val="00B1363E"/>
    <w:rsid w:val="00B13A70"/>
    <w:rsid w:val="00B13BC6"/>
    <w:rsid w:val="00B13C7D"/>
    <w:rsid w:val="00B13C9B"/>
    <w:rsid w:val="00B13E36"/>
    <w:rsid w:val="00B13EC9"/>
    <w:rsid w:val="00B14062"/>
    <w:rsid w:val="00B14166"/>
    <w:rsid w:val="00B143D8"/>
    <w:rsid w:val="00B1467B"/>
    <w:rsid w:val="00B14809"/>
    <w:rsid w:val="00B149DB"/>
    <w:rsid w:val="00B149FB"/>
    <w:rsid w:val="00B14A1F"/>
    <w:rsid w:val="00B14FA6"/>
    <w:rsid w:val="00B15246"/>
    <w:rsid w:val="00B1529D"/>
    <w:rsid w:val="00B153E7"/>
    <w:rsid w:val="00B155F8"/>
    <w:rsid w:val="00B15609"/>
    <w:rsid w:val="00B15643"/>
    <w:rsid w:val="00B15771"/>
    <w:rsid w:val="00B157BF"/>
    <w:rsid w:val="00B159AB"/>
    <w:rsid w:val="00B15F92"/>
    <w:rsid w:val="00B162E2"/>
    <w:rsid w:val="00B1631A"/>
    <w:rsid w:val="00B16B9F"/>
    <w:rsid w:val="00B16BBE"/>
    <w:rsid w:val="00B16D1A"/>
    <w:rsid w:val="00B16D23"/>
    <w:rsid w:val="00B16D31"/>
    <w:rsid w:val="00B16DFE"/>
    <w:rsid w:val="00B17298"/>
    <w:rsid w:val="00B17776"/>
    <w:rsid w:val="00B1784B"/>
    <w:rsid w:val="00B2044A"/>
    <w:rsid w:val="00B20679"/>
    <w:rsid w:val="00B20F39"/>
    <w:rsid w:val="00B21039"/>
    <w:rsid w:val="00B21325"/>
    <w:rsid w:val="00B21650"/>
    <w:rsid w:val="00B21718"/>
    <w:rsid w:val="00B217C8"/>
    <w:rsid w:val="00B21A8C"/>
    <w:rsid w:val="00B21ACB"/>
    <w:rsid w:val="00B21FB8"/>
    <w:rsid w:val="00B2253D"/>
    <w:rsid w:val="00B227EC"/>
    <w:rsid w:val="00B22DFE"/>
    <w:rsid w:val="00B23173"/>
    <w:rsid w:val="00B2325D"/>
    <w:rsid w:val="00B23397"/>
    <w:rsid w:val="00B2369B"/>
    <w:rsid w:val="00B23709"/>
    <w:rsid w:val="00B2399A"/>
    <w:rsid w:val="00B23A12"/>
    <w:rsid w:val="00B23D3E"/>
    <w:rsid w:val="00B23F2D"/>
    <w:rsid w:val="00B241E0"/>
    <w:rsid w:val="00B2420E"/>
    <w:rsid w:val="00B24296"/>
    <w:rsid w:val="00B245E1"/>
    <w:rsid w:val="00B24733"/>
    <w:rsid w:val="00B24929"/>
    <w:rsid w:val="00B24972"/>
    <w:rsid w:val="00B24A83"/>
    <w:rsid w:val="00B24B45"/>
    <w:rsid w:val="00B24D26"/>
    <w:rsid w:val="00B24F43"/>
    <w:rsid w:val="00B24FA0"/>
    <w:rsid w:val="00B25692"/>
    <w:rsid w:val="00B258DE"/>
    <w:rsid w:val="00B25A27"/>
    <w:rsid w:val="00B25C60"/>
    <w:rsid w:val="00B26767"/>
    <w:rsid w:val="00B26A67"/>
    <w:rsid w:val="00B26A69"/>
    <w:rsid w:val="00B27235"/>
    <w:rsid w:val="00B27421"/>
    <w:rsid w:val="00B277FD"/>
    <w:rsid w:val="00B27A0A"/>
    <w:rsid w:val="00B27A4C"/>
    <w:rsid w:val="00B27C6A"/>
    <w:rsid w:val="00B30535"/>
    <w:rsid w:val="00B305D5"/>
    <w:rsid w:val="00B30812"/>
    <w:rsid w:val="00B30949"/>
    <w:rsid w:val="00B309EE"/>
    <w:rsid w:val="00B30BB5"/>
    <w:rsid w:val="00B30C4D"/>
    <w:rsid w:val="00B30E1A"/>
    <w:rsid w:val="00B30F0D"/>
    <w:rsid w:val="00B3100E"/>
    <w:rsid w:val="00B316EE"/>
    <w:rsid w:val="00B3172A"/>
    <w:rsid w:val="00B31DF3"/>
    <w:rsid w:val="00B31E63"/>
    <w:rsid w:val="00B31E6D"/>
    <w:rsid w:val="00B320C0"/>
    <w:rsid w:val="00B321E2"/>
    <w:rsid w:val="00B32418"/>
    <w:rsid w:val="00B324FA"/>
    <w:rsid w:val="00B325C1"/>
    <w:rsid w:val="00B3286A"/>
    <w:rsid w:val="00B32C3E"/>
    <w:rsid w:val="00B331EE"/>
    <w:rsid w:val="00B332AB"/>
    <w:rsid w:val="00B334AC"/>
    <w:rsid w:val="00B33820"/>
    <w:rsid w:val="00B33E4F"/>
    <w:rsid w:val="00B33F97"/>
    <w:rsid w:val="00B34432"/>
    <w:rsid w:val="00B3462D"/>
    <w:rsid w:val="00B346AF"/>
    <w:rsid w:val="00B34BA3"/>
    <w:rsid w:val="00B35127"/>
    <w:rsid w:val="00B35398"/>
    <w:rsid w:val="00B3539F"/>
    <w:rsid w:val="00B353E5"/>
    <w:rsid w:val="00B3551F"/>
    <w:rsid w:val="00B358E8"/>
    <w:rsid w:val="00B35A13"/>
    <w:rsid w:val="00B35AF1"/>
    <w:rsid w:val="00B35B1E"/>
    <w:rsid w:val="00B35C6C"/>
    <w:rsid w:val="00B3608D"/>
    <w:rsid w:val="00B36107"/>
    <w:rsid w:val="00B361FA"/>
    <w:rsid w:val="00B36392"/>
    <w:rsid w:val="00B364A4"/>
    <w:rsid w:val="00B365AC"/>
    <w:rsid w:val="00B3675D"/>
    <w:rsid w:val="00B36C2B"/>
    <w:rsid w:val="00B36D85"/>
    <w:rsid w:val="00B36F65"/>
    <w:rsid w:val="00B370B1"/>
    <w:rsid w:val="00B372E7"/>
    <w:rsid w:val="00B377E3"/>
    <w:rsid w:val="00B37A2C"/>
    <w:rsid w:val="00B37C23"/>
    <w:rsid w:val="00B37CEA"/>
    <w:rsid w:val="00B37D32"/>
    <w:rsid w:val="00B37F53"/>
    <w:rsid w:val="00B37FFB"/>
    <w:rsid w:val="00B40184"/>
    <w:rsid w:val="00B402A3"/>
    <w:rsid w:val="00B402A7"/>
    <w:rsid w:val="00B4056C"/>
    <w:rsid w:val="00B4057D"/>
    <w:rsid w:val="00B41391"/>
    <w:rsid w:val="00B4190F"/>
    <w:rsid w:val="00B4193D"/>
    <w:rsid w:val="00B41C43"/>
    <w:rsid w:val="00B41E04"/>
    <w:rsid w:val="00B42005"/>
    <w:rsid w:val="00B425BA"/>
    <w:rsid w:val="00B42F3E"/>
    <w:rsid w:val="00B42F8F"/>
    <w:rsid w:val="00B43080"/>
    <w:rsid w:val="00B4311A"/>
    <w:rsid w:val="00B43173"/>
    <w:rsid w:val="00B431D3"/>
    <w:rsid w:val="00B433D5"/>
    <w:rsid w:val="00B43437"/>
    <w:rsid w:val="00B43626"/>
    <w:rsid w:val="00B438AB"/>
    <w:rsid w:val="00B43936"/>
    <w:rsid w:val="00B43C00"/>
    <w:rsid w:val="00B44036"/>
    <w:rsid w:val="00B44270"/>
    <w:rsid w:val="00B44706"/>
    <w:rsid w:val="00B449F8"/>
    <w:rsid w:val="00B45338"/>
    <w:rsid w:val="00B45546"/>
    <w:rsid w:val="00B457D2"/>
    <w:rsid w:val="00B45DDA"/>
    <w:rsid w:val="00B46120"/>
    <w:rsid w:val="00B46BF1"/>
    <w:rsid w:val="00B46C62"/>
    <w:rsid w:val="00B46E03"/>
    <w:rsid w:val="00B47080"/>
    <w:rsid w:val="00B470C8"/>
    <w:rsid w:val="00B47150"/>
    <w:rsid w:val="00B471CF"/>
    <w:rsid w:val="00B4725E"/>
    <w:rsid w:val="00B47499"/>
    <w:rsid w:val="00B475D2"/>
    <w:rsid w:val="00B47EF3"/>
    <w:rsid w:val="00B50067"/>
    <w:rsid w:val="00B507CD"/>
    <w:rsid w:val="00B50AC5"/>
    <w:rsid w:val="00B50DB9"/>
    <w:rsid w:val="00B50E06"/>
    <w:rsid w:val="00B50E4B"/>
    <w:rsid w:val="00B50F82"/>
    <w:rsid w:val="00B50FE3"/>
    <w:rsid w:val="00B510EC"/>
    <w:rsid w:val="00B51938"/>
    <w:rsid w:val="00B51D33"/>
    <w:rsid w:val="00B51F54"/>
    <w:rsid w:val="00B52081"/>
    <w:rsid w:val="00B5209E"/>
    <w:rsid w:val="00B520D2"/>
    <w:rsid w:val="00B52152"/>
    <w:rsid w:val="00B52368"/>
    <w:rsid w:val="00B523F2"/>
    <w:rsid w:val="00B529DB"/>
    <w:rsid w:val="00B52BAB"/>
    <w:rsid w:val="00B52BCD"/>
    <w:rsid w:val="00B52EAB"/>
    <w:rsid w:val="00B53514"/>
    <w:rsid w:val="00B53576"/>
    <w:rsid w:val="00B535DB"/>
    <w:rsid w:val="00B537B0"/>
    <w:rsid w:val="00B5399D"/>
    <w:rsid w:val="00B539D9"/>
    <w:rsid w:val="00B53B04"/>
    <w:rsid w:val="00B5411D"/>
    <w:rsid w:val="00B54211"/>
    <w:rsid w:val="00B544F5"/>
    <w:rsid w:val="00B549AF"/>
    <w:rsid w:val="00B54C91"/>
    <w:rsid w:val="00B54FD4"/>
    <w:rsid w:val="00B5513D"/>
    <w:rsid w:val="00B55152"/>
    <w:rsid w:val="00B555A7"/>
    <w:rsid w:val="00B55961"/>
    <w:rsid w:val="00B55D9C"/>
    <w:rsid w:val="00B55E0E"/>
    <w:rsid w:val="00B56038"/>
    <w:rsid w:val="00B56153"/>
    <w:rsid w:val="00B56449"/>
    <w:rsid w:val="00B56515"/>
    <w:rsid w:val="00B565EC"/>
    <w:rsid w:val="00B568B1"/>
    <w:rsid w:val="00B56996"/>
    <w:rsid w:val="00B569EF"/>
    <w:rsid w:val="00B56A2A"/>
    <w:rsid w:val="00B56AC3"/>
    <w:rsid w:val="00B56B62"/>
    <w:rsid w:val="00B57369"/>
    <w:rsid w:val="00B57532"/>
    <w:rsid w:val="00B5753F"/>
    <w:rsid w:val="00B575C1"/>
    <w:rsid w:val="00B5767C"/>
    <w:rsid w:val="00B57708"/>
    <w:rsid w:val="00B579E6"/>
    <w:rsid w:val="00B602EE"/>
    <w:rsid w:val="00B60623"/>
    <w:rsid w:val="00B60C5C"/>
    <w:rsid w:val="00B60D95"/>
    <w:rsid w:val="00B60DE3"/>
    <w:rsid w:val="00B6107A"/>
    <w:rsid w:val="00B6117F"/>
    <w:rsid w:val="00B61DC4"/>
    <w:rsid w:val="00B62219"/>
    <w:rsid w:val="00B6240C"/>
    <w:rsid w:val="00B62841"/>
    <w:rsid w:val="00B62A2D"/>
    <w:rsid w:val="00B62AB5"/>
    <w:rsid w:val="00B62B64"/>
    <w:rsid w:val="00B62D66"/>
    <w:rsid w:val="00B63B93"/>
    <w:rsid w:val="00B63BA1"/>
    <w:rsid w:val="00B643ED"/>
    <w:rsid w:val="00B6453A"/>
    <w:rsid w:val="00B646A8"/>
    <w:rsid w:val="00B646B3"/>
    <w:rsid w:val="00B64ABD"/>
    <w:rsid w:val="00B64CB4"/>
    <w:rsid w:val="00B64DE7"/>
    <w:rsid w:val="00B64E78"/>
    <w:rsid w:val="00B64E8D"/>
    <w:rsid w:val="00B651E3"/>
    <w:rsid w:val="00B65475"/>
    <w:rsid w:val="00B654C4"/>
    <w:rsid w:val="00B6560E"/>
    <w:rsid w:val="00B65813"/>
    <w:rsid w:val="00B6581F"/>
    <w:rsid w:val="00B65CE5"/>
    <w:rsid w:val="00B65E78"/>
    <w:rsid w:val="00B65F50"/>
    <w:rsid w:val="00B660DB"/>
    <w:rsid w:val="00B6615C"/>
    <w:rsid w:val="00B663F9"/>
    <w:rsid w:val="00B66AD4"/>
    <w:rsid w:val="00B66BBD"/>
    <w:rsid w:val="00B6702E"/>
    <w:rsid w:val="00B67362"/>
    <w:rsid w:val="00B6763A"/>
    <w:rsid w:val="00B67B27"/>
    <w:rsid w:val="00B67B6A"/>
    <w:rsid w:val="00B67CFF"/>
    <w:rsid w:val="00B67D57"/>
    <w:rsid w:val="00B67DA4"/>
    <w:rsid w:val="00B7018C"/>
    <w:rsid w:val="00B702A8"/>
    <w:rsid w:val="00B7051F"/>
    <w:rsid w:val="00B70552"/>
    <w:rsid w:val="00B70D70"/>
    <w:rsid w:val="00B70D87"/>
    <w:rsid w:val="00B70EF4"/>
    <w:rsid w:val="00B70FE7"/>
    <w:rsid w:val="00B71020"/>
    <w:rsid w:val="00B71023"/>
    <w:rsid w:val="00B710A5"/>
    <w:rsid w:val="00B711C9"/>
    <w:rsid w:val="00B72813"/>
    <w:rsid w:val="00B728C2"/>
    <w:rsid w:val="00B72B11"/>
    <w:rsid w:val="00B72DF1"/>
    <w:rsid w:val="00B73040"/>
    <w:rsid w:val="00B735B4"/>
    <w:rsid w:val="00B736C2"/>
    <w:rsid w:val="00B7370D"/>
    <w:rsid w:val="00B737BC"/>
    <w:rsid w:val="00B73806"/>
    <w:rsid w:val="00B73A16"/>
    <w:rsid w:val="00B73A2C"/>
    <w:rsid w:val="00B73B2E"/>
    <w:rsid w:val="00B7410B"/>
    <w:rsid w:val="00B741A1"/>
    <w:rsid w:val="00B741D9"/>
    <w:rsid w:val="00B74277"/>
    <w:rsid w:val="00B74484"/>
    <w:rsid w:val="00B745E5"/>
    <w:rsid w:val="00B74744"/>
    <w:rsid w:val="00B74A74"/>
    <w:rsid w:val="00B74F69"/>
    <w:rsid w:val="00B75074"/>
    <w:rsid w:val="00B7519D"/>
    <w:rsid w:val="00B7557A"/>
    <w:rsid w:val="00B75789"/>
    <w:rsid w:val="00B75866"/>
    <w:rsid w:val="00B758A6"/>
    <w:rsid w:val="00B758C2"/>
    <w:rsid w:val="00B76408"/>
    <w:rsid w:val="00B764C0"/>
    <w:rsid w:val="00B767FD"/>
    <w:rsid w:val="00B7696C"/>
    <w:rsid w:val="00B77070"/>
    <w:rsid w:val="00B7708D"/>
    <w:rsid w:val="00B771AA"/>
    <w:rsid w:val="00B77352"/>
    <w:rsid w:val="00B77469"/>
    <w:rsid w:val="00B775C4"/>
    <w:rsid w:val="00B775F8"/>
    <w:rsid w:val="00B77792"/>
    <w:rsid w:val="00B7798A"/>
    <w:rsid w:val="00B77BDD"/>
    <w:rsid w:val="00B77CDC"/>
    <w:rsid w:val="00B77D42"/>
    <w:rsid w:val="00B803D9"/>
    <w:rsid w:val="00B80A6B"/>
    <w:rsid w:val="00B80D78"/>
    <w:rsid w:val="00B80EDF"/>
    <w:rsid w:val="00B81005"/>
    <w:rsid w:val="00B81080"/>
    <w:rsid w:val="00B8131D"/>
    <w:rsid w:val="00B81393"/>
    <w:rsid w:val="00B816A0"/>
    <w:rsid w:val="00B81F0B"/>
    <w:rsid w:val="00B82274"/>
    <w:rsid w:val="00B824EF"/>
    <w:rsid w:val="00B8255E"/>
    <w:rsid w:val="00B8262F"/>
    <w:rsid w:val="00B82675"/>
    <w:rsid w:val="00B8294F"/>
    <w:rsid w:val="00B82C97"/>
    <w:rsid w:val="00B82D34"/>
    <w:rsid w:val="00B82FD7"/>
    <w:rsid w:val="00B83090"/>
    <w:rsid w:val="00B830EB"/>
    <w:rsid w:val="00B83185"/>
    <w:rsid w:val="00B8376A"/>
    <w:rsid w:val="00B83836"/>
    <w:rsid w:val="00B83D98"/>
    <w:rsid w:val="00B83E62"/>
    <w:rsid w:val="00B83ED4"/>
    <w:rsid w:val="00B844ED"/>
    <w:rsid w:val="00B84670"/>
    <w:rsid w:val="00B846F4"/>
    <w:rsid w:val="00B846FB"/>
    <w:rsid w:val="00B8472F"/>
    <w:rsid w:val="00B84F63"/>
    <w:rsid w:val="00B85154"/>
    <w:rsid w:val="00B857AA"/>
    <w:rsid w:val="00B85AF1"/>
    <w:rsid w:val="00B85BB1"/>
    <w:rsid w:val="00B85C14"/>
    <w:rsid w:val="00B85C6D"/>
    <w:rsid w:val="00B85D0A"/>
    <w:rsid w:val="00B85D42"/>
    <w:rsid w:val="00B85D9B"/>
    <w:rsid w:val="00B85DDE"/>
    <w:rsid w:val="00B85DEA"/>
    <w:rsid w:val="00B85F1A"/>
    <w:rsid w:val="00B864AC"/>
    <w:rsid w:val="00B86811"/>
    <w:rsid w:val="00B86A65"/>
    <w:rsid w:val="00B86A67"/>
    <w:rsid w:val="00B86AC6"/>
    <w:rsid w:val="00B86B37"/>
    <w:rsid w:val="00B86D6B"/>
    <w:rsid w:val="00B86F36"/>
    <w:rsid w:val="00B870B5"/>
    <w:rsid w:val="00B8720E"/>
    <w:rsid w:val="00B87235"/>
    <w:rsid w:val="00B874D2"/>
    <w:rsid w:val="00B8758A"/>
    <w:rsid w:val="00B8767D"/>
    <w:rsid w:val="00B879A5"/>
    <w:rsid w:val="00B879E1"/>
    <w:rsid w:val="00B87D4F"/>
    <w:rsid w:val="00B87DCC"/>
    <w:rsid w:val="00B87DE2"/>
    <w:rsid w:val="00B902B8"/>
    <w:rsid w:val="00B902FF"/>
    <w:rsid w:val="00B90384"/>
    <w:rsid w:val="00B9042C"/>
    <w:rsid w:val="00B90522"/>
    <w:rsid w:val="00B909D0"/>
    <w:rsid w:val="00B90D0A"/>
    <w:rsid w:val="00B91226"/>
    <w:rsid w:val="00B91510"/>
    <w:rsid w:val="00B9163D"/>
    <w:rsid w:val="00B91AB7"/>
    <w:rsid w:val="00B91D83"/>
    <w:rsid w:val="00B91EF7"/>
    <w:rsid w:val="00B91F5D"/>
    <w:rsid w:val="00B92660"/>
    <w:rsid w:val="00B9288D"/>
    <w:rsid w:val="00B928B6"/>
    <w:rsid w:val="00B92EE5"/>
    <w:rsid w:val="00B93283"/>
    <w:rsid w:val="00B93297"/>
    <w:rsid w:val="00B934EB"/>
    <w:rsid w:val="00B9358A"/>
    <w:rsid w:val="00B93AFE"/>
    <w:rsid w:val="00B93DAF"/>
    <w:rsid w:val="00B93F2E"/>
    <w:rsid w:val="00B940E1"/>
    <w:rsid w:val="00B9422F"/>
    <w:rsid w:val="00B9434F"/>
    <w:rsid w:val="00B94733"/>
    <w:rsid w:val="00B94780"/>
    <w:rsid w:val="00B94865"/>
    <w:rsid w:val="00B94A7F"/>
    <w:rsid w:val="00B94B3C"/>
    <w:rsid w:val="00B94B43"/>
    <w:rsid w:val="00B94DF8"/>
    <w:rsid w:val="00B94E93"/>
    <w:rsid w:val="00B94EE4"/>
    <w:rsid w:val="00B94FCC"/>
    <w:rsid w:val="00B95079"/>
    <w:rsid w:val="00B95748"/>
    <w:rsid w:val="00B959F0"/>
    <w:rsid w:val="00B95DED"/>
    <w:rsid w:val="00B95E1C"/>
    <w:rsid w:val="00B95E95"/>
    <w:rsid w:val="00B95EC3"/>
    <w:rsid w:val="00B96191"/>
    <w:rsid w:val="00B9629F"/>
    <w:rsid w:val="00B962D8"/>
    <w:rsid w:val="00B964E2"/>
    <w:rsid w:val="00B96E73"/>
    <w:rsid w:val="00B9717B"/>
    <w:rsid w:val="00B971DF"/>
    <w:rsid w:val="00B97300"/>
    <w:rsid w:val="00B97311"/>
    <w:rsid w:val="00B976A2"/>
    <w:rsid w:val="00B9794B"/>
    <w:rsid w:val="00B97D8F"/>
    <w:rsid w:val="00B97E12"/>
    <w:rsid w:val="00BA0743"/>
    <w:rsid w:val="00BA0842"/>
    <w:rsid w:val="00BA0A10"/>
    <w:rsid w:val="00BA0EA9"/>
    <w:rsid w:val="00BA0FCE"/>
    <w:rsid w:val="00BA1772"/>
    <w:rsid w:val="00BA1861"/>
    <w:rsid w:val="00BA188C"/>
    <w:rsid w:val="00BA18DF"/>
    <w:rsid w:val="00BA18EA"/>
    <w:rsid w:val="00BA19E2"/>
    <w:rsid w:val="00BA1D59"/>
    <w:rsid w:val="00BA1DE7"/>
    <w:rsid w:val="00BA1F75"/>
    <w:rsid w:val="00BA1FC6"/>
    <w:rsid w:val="00BA20ED"/>
    <w:rsid w:val="00BA21DD"/>
    <w:rsid w:val="00BA28E1"/>
    <w:rsid w:val="00BA2DF8"/>
    <w:rsid w:val="00BA32EC"/>
    <w:rsid w:val="00BA3423"/>
    <w:rsid w:val="00BA3F1B"/>
    <w:rsid w:val="00BA4256"/>
    <w:rsid w:val="00BA47F2"/>
    <w:rsid w:val="00BA480F"/>
    <w:rsid w:val="00BA4811"/>
    <w:rsid w:val="00BA49B2"/>
    <w:rsid w:val="00BA49F3"/>
    <w:rsid w:val="00BA4CA3"/>
    <w:rsid w:val="00BA5002"/>
    <w:rsid w:val="00BA5208"/>
    <w:rsid w:val="00BA5333"/>
    <w:rsid w:val="00BA5410"/>
    <w:rsid w:val="00BA54AD"/>
    <w:rsid w:val="00BA5591"/>
    <w:rsid w:val="00BA592E"/>
    <w:rsid w:val="00BA61AF"/>
    <w:rsid w:val="00BA61DE"/>
    <w:rsid w:val="00BA61F2"/>
    <w:rsid w:val="00BA62FF"/>
    <w:rsid w:val="00BA6AFB"/>
    <w:rsid w:val="00BA6E79"/>
    <w:rsid w:val="00BA72B1"/>
    <w:rsid w:val="00BA7A07"/>
    <w:rsid w:val="00BA7C18"/>
    <w:rsid w:val="00BA7ED5"/>
    <w:rsid w:val="00BA7FA5"/>
    <w:rsid w:val="00BB013B"/>
    <w:rsid w:val="00BB03DD"/>
    <w:rsid w:val="00BB05BD"/>
    <w:rsid w:val="00BB08C9"/>
    <w:rsid w:val="00BB0908"/>
    <w:rsid w:val="00BB094F"/>
    <w:rsid w:val="00BB0ACF"/>
    <w:rsid w:val="00BB0C94"/>
    <w:rsid w:val="00BB0CBE"/>
    <w:rsid w:val="00BB0FB2"/>
    <w:rsid w:val="00BB1398"/>
    <w:rsid w:val="00BB1990"/>
    <w:rsid w:val="00BB21DA"/>
    <w:rsid w:val="00BB2540"/>
    <w:rsid w:val="00BB296A"/>
    <w:rsid w:val="00BB2A9A"/>
    <w:rsid w:val="00BB2E19"/>
    <w:rsid w:val="00BB3420"/>
    <w:rsid w:val="00BB3591"/>
    <w:rsid w:val="00BB3813"/>
    <w:rsid w:val="00BB3E3C"/>
    <w:rsid w:val="00BB3FBB"/>
    <w:rsid w:val="00BB424E"/>
    <w:rsid w:val="00BB42FA"/>
    <w:rsid w:val="00BB4CD7"/>
    <w:rsid w:val="00BB5953"/>
    <w:rsid w:val="00BB59CE"/>
    <w:rsid w:val="00BB5A43"/>
    <w:rsid w:val="00BB5D40"/>
    <w:rsid w:val="00BB6259"/>
    <w:rsid w:val="00BB63AB"/>
    <w:rsid w:val="00BB663C"/>
    <w:rsid w:val="00BB6F3E"/>
    <w:rsid w:val="00BB7047"/>
    <w:rsid w:val="00BB725F"/>
    <w:rsid w:val="00BB7493"/>
    <w:rsid w:val="00BB7603"/>
    <w:rsid w:val="00BB7664"/>
    <w:rsid w:val="00BB7812"/>
    <w:rsid w:val="00BB7A0D"/>
    <w:rsid w:val="00BB7A1B"/>
    <w:rsid w:val="00BB7B2D"/>
    <w:rsid w:val="00BB7CCA"/>
    <w:rsid w:val="00BB7DED"/>
    <w:rsid w:val="00BB7F45"/>
    <w:rsid w:val="00BC05CF"/>
    <w:rsid w:val="00BC0D8B"/>
    <w:rsid w:val="00BC105C"/>
    <w:rsid w:val="00BC14A0"/>
    <w:rsid w:val="00BC1569"/>
    <w:rsid w:val="00BC1875"/>
    <w:rsid w:val="00BC18AA"/>
    <w:rsid w:val="00BC1D44"/>
    <w:rsid w:val="00BC1DFD"/>
    <w:rsid w:val="00BC1E12"/>
    <w:rsid w:val="00BC2247"/>
    <w:rsid w:val="00BC224E"/>
    <w:rsid w:val="00BC22B6"/>
    <w:rsid w:val="00BC23C9"/>
    <w:rsid w:val="00BC2559"/>
    <w:rsid w:val="00BC27D2"/>
    <w:rsid w:val="00BC2B81"/>
    <w:rsid w:val="00BC2C50"/>
    <w:rsid w:val="00BC2CAB"/>
    <w:rsid w:val="00BC2FAA"/>
    <w:rsid w:val="00BC312E"/>
    <w:rsid w:val="00BC3166"/>
    <w:rsid w:val="00BC31DB"/>
    <w:rsid w:val="00BC386B"/>
    <w:rsid w:val="00BC3C2A"/>
    <w:rsid w:val="00BC3D08"/>
    <w:rsid w:val="00BC4469"/>
    <w:rsid w:val="00BC5196"/>
    <w:rsid w:val="00BC53EF"/>
    <w:rsid w:val="00BC54FE"/>
    <w:rsid w:val="00BC5633"/>
    <w:rsid w:val="00BC5699"/>
    <w:rsid w:val="00BC56D2"/>
    <w:rsid w:val="00BC5725"/>
    <w:rsid w:val="00BC5959"/>
    <w:rsid w:val="00BC595E"/>
    <w:rsid w:val="00BC5982"/>
    <w:rsid w:val="00BC5A38"/>
    <w:rsid w:val="00BC5C67"/>
    <w:rsid w:val="00BC6030"/>
    <w:rsid w:val="00BC67B3"/>
    <w:rsid w:val="00BC7286"/>
    <w:rsid w:val="00BC7302"/>
    <w:rsid w:val="00BC7535"/>
    <w:rsid w:val="00BC753A"/>
    <w:rsid w:val="00BC7641"/>
    <w:rsid w:val="00BC76B7"/>
    <w:rsid w:val="00BC7C35"/>
    <w:rsid w:val="00BD00A8"/>
    <w:rsid w:val="00BD05F2"/>
    <w:rsid w:val="00BD0719"/>
    <w:rsid w:val="00BD0B3C"/>
    <w:rsid w:val="00BD13FC"/>
    <w:rsid w:val="00BD141F"/>
    <w:rsid w:val="00BD16F9"/>
    <w:rsid w:val="00BD1AA6"/>
    <w:rsid w:val="00BD1CCC"/>
    <w:rsid w:val="00BD1F54"/>
    <w:rsid w:val="00BD227F"/>
    <w:rsid w:val="00BD235A"/>
    <w:rsid w:val="00BD2578"/>
    <w:rsid w:val="00BD292C"/>
    <w:rsid w:val="00BD304B"/>
    <w:rsid w:val="00BD3737"/>
    <w:rsid w:val="00BD3A0C"/>
    <w:rsid w:val="00BD3B05"/>
    <w:rsid w:val="00BD3CDB"/>
    <w:rsid w:val="00BD3E52"/>
    <w:rsid w:val="00BD3EB9"/>
    <w:rsid w:val="00BD3F30"/>
    <w:rsid w:val="00BD4396"/>
    <w:rsid w:val="00BD47F6"/>
    <w:rsid w:val="00BD4B72"/>
    <w:rsid w:val="00BD4DDB"/>
    <w:rsid w:val="00BD4E4A"/>
    <w:rsid w:val="00BD4F99"/>
    <w:rsid w:val="00BD4FF0"/>
    <w:rsid w:val="00BD54DA"/>
    <w:rsid w:val="00BD5808"/>
    <w:rsid w:val="00BD586E"/>
    <w:rsid w:val="00BD5DEB"/>
    <w:rsid w:val="00BD5E1E"/>
    <w:rsid w:val="00BD5F85"/>
    <w:rsid w:val="00BD6245"/>
    <w:rsid w:val="00BD69F5"/>
    <w:rsid w:val="00BD708C"/>
    <w:rsid w:val="00BD70C7"/>
    <w:rsid w:val="00BD7950"/>
    <w:rsid w:val="00BD7EBA"/>
    <w:rsid w:val="00BE0221"/>
    <w:rsid w:val="00BE060E"/>
    <w:rsid w:val="00BE0BC7"/>
    <w:rsid w:val="00BE0CDE"/>
    <w:rsid w:val="00BE0F07"/>
    <w:rsid w:val="00BE1999"/>
    <w:rsid w:val="00BE1B3C"/>
    <w:rsid w:val="00BE1EF2"/>
    <w:rsid w:val="00BE2068"/>
    <w:rsid w:val="00BE24A4"/>
    <w:rsid w:val="00BE2583"/>
    <w:rsid w:val="00BE25C4"/>
    <w:rsid w:val="00BE29F2"/>
    <w:rsid w:val="00BE2B47"/>
    <w:rsid w:val="00BE2B99"/>
    <w:rsid w:val="00BE2BF5"/>
    <w:rsid w:val="00BE2C85"/>
    <w:rsid w:val="00BE2F65"/>
    <w:rsid w:val="00BE32DB"/>
    <w:rsid w:val="00BE3521"/>
    <w:rsid w:val="00BE391B"/>
    <w:rsid w:val="00BE3B24"/>
    <w:rsid w:val="00BE3B59"/>
    <w:rsid w:val="00BE3BAA"/>
    <w:rsid w:val="00BE3F12"/>
    <w:rsid w:val="00BE408B"/>
    <w:rsid w:val="00BE41DF"/>
    <w:rsid w:val="00BE4269"/>
    <w:rsid w:val="00BE43CE"/>
    <w:rsid w:val="00BE43D8"/>
    <w:rsid w:val="00BE4557"/>
    <w:rsid w:val="00BE49A3"/>
    <w:rsid w:val="00BE4E0E"/>
    <w:rsid w:val="00BE4FB0"/>
    <w:rsid w:val="00BE5108"/>
    <w:rsid w:val="00BE51E3"/>
    <w:rsid w:val="00BE5230"/>
    <w:rsid w:val="00BE52A1"/>
    <w:rsid w:val="00BE540B"/>
    <w:rsid w:val="00BE54B1"/>
    <w:rsid w:val="00BE5525"/>
    <w:rsid w:val="00BE5600"/>
    <w:rsid w:val="00BE57CF"/>
    <w:rsid w:val="00BE59D1"/>
    <w:rsid w:val="00BE5BF1"/>
    <w:rsid w:val="00BE5DAE"/>
    <w:rsid w:val="00BE5EB4"/>
    <w:rsid w:val="00BE60F0"/>
    <w:rsid w:val="00BE62E6"/>
    <w:rsid w:val="00BE6420"/>
    <w:rsid w:val="00BE6508"/>
    <w:rsid w:val="00BE66AC"/>
    <w:rsid w:val="00BE66BD"/>
    <w:rsid w:val="00BE6810"/>
    <w:rsid w:val="00BE6AC8"/>
    <w:rsid w:val="00BE6CE9"/>
    <w:rsid w:val="00BE6DE9"/>
    <w:rsid w:val="00BE6E15"/>
    <w:rsid w:val="00BE6F71"/>
    <w:rsid w:val="00BE7606"/>
    <w:rsid w:val="00BE78C9"/>
    <w:rsid w:val="00BE7A5C"/>
    <w:rsid w:val="00BE7FAC"/>
    <w:rsid w:val="00BF058F"/>
    <w:rsid w:val="00BF082E"/>
    <w:rsid w:val="00BF0849"/>
    <w:rsid w:val="00BF0952"/>
    <w:rsid w:val="00BF09DD"/>
    <w:rsid w:val="00BF0A98"/>
    <w:rsid w:val="00BF106F"/>
    <w:rsid w:val="00BF136A"/>
    <w:rsid w:val="00BF1547"/>
    <w:rsid w:val="00BF1553"/>
    <w:rsid w:val="00BF16B3"/>
    <w:rsid w:val="00BF1715"/>
    <w:rsid w:val="00BF1BD5"/>
    <w:rsid w:val="00BF1C55"/>
    <w:rsid w:val="00BF1FC3"/>
    <w:rsid w:val="00BF2016"/>
    <w:rsid w:val="00BF20B9"/>
    <w:rsid w:val="00BF20EB"/>
    <w:rsid w:val="00BF219F"/>
    <w:rsid w:val="00BF2471"/>
    <w:rsid w:val="00BF2B91"/>
    <w:rsid w:val="00BF32E6"/>
    <w:rsid w:val="00BF375F"/>
    <w:rsid w:val="00BF3958"/>
    <w:rsid w:val="00BF3A69"/>
    <w:rsid w:val="00BF3D0D"/>
    <w:rsid w:val="00BF3E32"/>
    <w:rsid w:val="00BF3F05"/>
    <w:rsid w:val="00BF4436"/>
    <w:rsid w:val="00BF4465"/>
    <w:rsid w:val="00BF455D"/>
    <w:rsid w:val="00BF4675"/>
    <w:rsid w:val="00BF4D3B"/>
    <w:rsid w:val="00BF4DCF"/>
    <w:rsid w:val="00BF5352"/>
    <w:rsid w:val="00BF5548"/>
    <w:rsid w:val="00BF55AF"/>
    <w:rsid w:val="00BF5626"/>
    <w:rsid w:val="00BF57AF"/>
    <w:rsid w:val="00BF5B5C"/>
    <w:rsid w:val="00BF5DA8"/>
    <w:rsid w:val="00BF62C7"/>
    <w:rsid w:val="00BF64FB"/>
    <w:rsid w:val="00BF6F01"/>
    <w:rsid w:val="00BF6F8E"/>
    <w:rsid w:val="00BF7232"/>
    <w:rsid w:val="00BF760C"/>
    <w:rsid w:val="00BF76AE"/>
    <w:rsid w:val="00BF77BD"/>
    <w:rsid w:val="00BF7A97"/>
    <w:rsid w:val="00BF7B0F"/>
    <w:rsid w:val="00BF7BF0"/>
    <w:rsid w:val="00BF7D86"/>
    <w:rsid w:val="00BF7E96"/>
    <w:rsid w:val="00C002B9"/>
    <w:rsid w:val="00C00669"/>
    <w:rsid w:val="00C011DD"/>
    <w:rsid w:val="00C01240"/>
    <w:rsid w:val="00C016C9"/>
    <w:rsid w:val="00C01AAC"/>
    <w:rsid w:val="00C02046"/>
    <w:rsid w:val="00C02192"/>
    <w:rsid w:val="00C02337"/>
    <w:rsid w:val="00C023C8"/>
    <w:rsid w:val="00C028E4"/>
    <w:rsid w:val="00C02BA2"/>
    <w:rsid w:val="00C02BB3"/>
    <w:rsid w:val="00C02DA8"/>
    <w:rsid w:val="00C02E5D"/>
    <w:rsid w:val="00C02EC1"/>
    <w:rsid w:val="00C02FB0"/>
    <w:rsid w:val="00C03C91"/>
    <w:rsid w:val="00C03E05"/>
    <w:rsid w:val="00C03FC5"/>
    <w:rsid w:val="00C04494"/>
    <w:rsid w:val="00C04594"/>
    <w:rsid w:val="00C046DF"/>
    <w:rsid w:val="00C04790"/>
    <w:rsid w:val="00C047C6"/>
    <w:rsid w:val="00C04A2A"/>
    <w:rsid w:val="00C04A48"/>
    <w:rsid w:val="00C04D22"/>
    <w:rsid w:val="00C05906"/>
    <w:rsid w:val="00C05DE4"/>
    <w:rsid w:val="00C05E9D"/>
    <w:rsid w:val="00C05FCA"/>
    <w:rsid w:val="00C06165"/>
    <w:rsid w:val="00C0637D"/>
    <w:rsid w:val="00C0638D"/>
    <w:rsid w:val="00C063F2"/>
    <w:rsid w:val="00C0682D"/>
    <w:rsid w:val="00C06ACE"/>
    <w:rsid w:val="00C06B98"/>
    <w:rsid w:val="00C06C4E"/>
    <w:rsid w:val="00C06D14"/>
    <w:rsid w:val="00C06D5F"/>
    <w:rsid w:val="00C06D9A"/>
    <w:rsid w:val="00C070F3"/>
    <w:rsid w:val="00C07285"/>
    <w:rsid w:val="00C072A6"/>
    <w:rsid w:val="00C07354"/>
    <w:rsid w:val="00C073B4"/>
    <w:rsid w:val="00C0757C"/>
    <w:rsid w:val="00C0776D"/>
    <w:rsid w:val="00C078C7"/>
    <w:rsid w:val="00C07933"/>
    <w:rsid w:val="00C079BC"/>
    <w:rsid w:val="00C07B06"/>
    <w:rsid w:val="00C07BF0"/>
    <w:rsid w:val="00C07DC1"/>
    <w:rsid w:val="00C07EB1"/>
    <w:rsid w:val="00C1001E"/>
    <w:rsid w:val="00C1024C"/>
    <w:rsid w:val="00C10412"/>
    <w:rsid w:val="00C1093B"/>
    <w:rsid w:val="00C10BF2"/>
    <w:rsid w:val="00C10DA7"/>
    <w:rsid w:val="00C10ED0"/>
    <w:rsid w:val="00C1130F"/>
    <w:rsid w:val="00C1134E"/>
    <w:rsid w:val="00C113CA"/>
    <w:rsid w:val="00C113FE"/>
    <w:rsid w:val="00C11411"/>
    <w:rsid w:val="00C1170F"/>
    <w:rsid w:val="00C1189B"/>
    <w:rsid w:val="00C11BC8"/>
    <w:rsid w:val="00C122B1"/>
    <w:rsid w:val="00C123A7"/>
    <w:rsid w:val="00C12591"/>
    <w:rsid w:val="00C12592"/>
    <w:rsid w:val="00C12791"/>
    <w:rsid w:val="00C1279D"/>
    <w:rsid w:val="00C1290E"/>
    <w:rsid w:val="00C12A1B"/>
    <w:rsid w:val="00C12A91"/>
    <w:rsid w:val="00C12B5D"/>
    <w:rsid w:val="00C1354B"/>
    <w:rsid w:val="00C13872"/>
    <w:rsid w:val="00C13D9C"/>
    <w:rsid w:val="00C14114"/>
    <w:rsid w:val="00C14166"/>
    <w:rsid w:val="00C1496D"/>
    <w:rsid w:val="00C1499E"/>
    <w:rsid w:val="00C14C03"/>
    <w:rsid w:val="00C14E81"/>
    <w:rsid w:val="00C14E93"/>
    <w:rsid w:val="00C14FFC"/>
    <w:rsid w:val="00C15399"/>
    <w:rsid w:val="00C157B8"/>
    <w:rsid w:val="00C15AB3"/>
    <w:rsid w:val="00C15AC3"/>
    <w:rsid w:val="00C15BC8"/>
    <w:rsid w:val="00C15C01"/>
    <w:rsid w:val="00C15C15"/>
    <w:rsid w:val="00C15C92"/>
    <w:rsid w:val="00C15CE3"/>
    <w:rsid w:val="00C15E89"/>
    <w:rsid w:val="00C16148"/>
    <w:rsid w:val="00C16597"/>
    <w:rsid w:val="00C16898"/>
    <w:rsid w:val="00C16D4C"/>
    <w:rsid w:val="00C16E52"/>
    <w:rsid w:val="00C170DE"/>
    <w:rsid w:val="00C17322"/>
    <w:rsid w:val="00C177E5"/>
    <w:rsid w:val="00C17A89"/>
    <w:rsid w:val="00C17BEB"/>
    <w:rsid w:val="00C17C3D"/>
    <w:rsid w:val="00C2035F"/>
    <w:rsid w:val="00C20798"/>
    <w:rsid w:val="00C2094B"/>
    <w:rsid w:val="00C20E5D"/>
    <w:rsid w:val="00C210B5"/>
    <w:rsid w:val="00C210FD"/>
    <w:rsid w:val="00C21154"/>
    <w:rsid w:val="00C21381"/>
    <w:rsid w:val="00C213C1"/>
    <w:rsid w:val="00C215DB"/>
    <w:rsid w:val="00C21694"/>
    <w:rsid w:val="00C216A3"/>
    <w:rsid w:val="00C2188E"/>
    <w:rsid w:val="00C22236"/>
    <w:rsid w:val="00C225DA"/>
    <w:rsid w:val="00C22690"/>
    <w:rsid w:val="00C2289A"/>
    <w:rsid w:val="00C22C34"/>
    <w:rsid w:val="00C22F08"/>
    <w:rsid w:val="00C232B3"/>
    <w:rsid w:val="00C23332"/>
    <w:rsid w:val="00C23571"/>
    <w:rsid w:val="00C2378C"/>
    <w:rsid w:val="00C237B9"/>
    <w:rsid w:val="00C23E01"/>
    <w:rsid w:val="00C2424B"/>
    <w:rsid w:val="00C242AD"/>
    <w:rsid w:val="00C245C7"/>
    <w:rsid w:val="00C24774"/>
    <w:rsid w:val="00C24C60"/>
    <w:rsid w:val="00C24D78"/>
    <w:rsid w:val="00C24E4C"/>
    <w:rsid w:val="00C251AE"/>
    <w:rsid w:val="00C253F8"/>
    <w:rsid w:val="00C25690"/>
    <w:rsid w:val="00C25731"/>
    <w:rsid w:val="00C25744"/>
    <w:rsid w:val="00C25D74"/>
    <w:rsid w:val="00C261A8"/>
    <w:rsid w:val="00C264E2"/>
    <w:rsid w:val="00C2658D"/>
    <w:rsid w:val="00C266E9"/>
    <w:rsid w:val="00C26975"/>
    <w:rsid w:val="00C271E2"/>
    <w:rsid w:val="00C2744D"/>
    <w:rsid w:val="00C2753C"/>
    <w:rsid w:val="00C276B1"/>
    <w:rsid w:val="00C27B2D"/>
    <w:rsid w:val="00C27C08"/>
    <w:rsid w:val="00C30085"/>
    <w:rsid w:val="00C300FC"/>
    <w:rsid w:val="00C3024E"/>
    <w:rsid w:val="00C3051E"/>
    <w:rsid w:val="00C305A6"/>
    <w:rsid w:val="00C30860"/>
    <w:rsid w:val="00C30A57"/>
    <w:rsid w:val="00C30DBC"/>
    <w:rsid w:val="00C31135"/>
    <w:rsid w:val="00C31552"/>
    <w:rsid w:val="00C31633"/>
    <w:rsid w:val="00C3164A"/>
    <w:rsid w:val="00C31AA8"/>
    <w:rsid w:val="00C31B2F"/>
    <w:rsid w:val="00C31F6D"/>
    <w:rsid w:val="00C3265F"/>
    <w:rsid w:val="00C32954"/>
    <w:rsid w:val="00C330AF"/>
    <w:rsid w:val="00C331B1"/>
    <w:rsid w:val="00C332B6"/>
    <w:rsid w:val="00C33CC9"/>
    <w:rsid w:val="00C33DCF"/>
    <w:rsid w:val="00C3428E"/>
    <w:rsid w:val="00C34A2D"/>
    <w:rsid w:val="00C34A4A"/>
    <w:rsid w:val="00C34CC9"/>
    <w:rsid w:val="00C34DAA"/>
    <w:rsid w:val="00C34F2F"/>
    <w:rsid w:val="00C3502F"/>
    <w:rsid w:val="00C35101"/>
    <w:rsid w:val="00C35348"/>
    <w:rsid w:val="00C35A86"/>
    <w:rsid w:val="00C35B9A"/>
    <w:rsid w:val="00C362A2"/>
    <w:rsid w:val="00C365E5"/>
    <w:rsid w:val="00C36ACE"/>
    <w:rsid w:val="00C36AD4"/>
    <w:rsid w:val="00C36D74"/>
    <w:rsid w:val="00C36DC0"/>
    <w:rsid w:val="00C373CE"/>
    <w:rsid w:val="00C37852"/>
    <w:rsid w:val="00C3788A"/>
    <w:rsid w:val="00C37C83"/>
    <w:rsid w:val="00C37ECA"/>
    <w:rsid w:val="00C4030A"/>
    <w:rsid w:val="00C40641"/>
    <w:rsid w:val="00C407E4"/>
    <w:rsid w:val="00C40987"/>
    <w:rsid w:val="00C40A08"/>
    <w:rsid w:val="00C40B66"/>
    <w:rsid w:val="00C40FDB"/>
    <w:rsid w:val="00C41122"/>
    <w:rsid w:val="00C413CC"/>
    <w:rsid w:val="00C416C3"/>
    <w:rsid w:val="00C419B8"/>
    <w:rsid w:val="00C419BF"/>
    <w:rsid w:val="00C41A51"/>
    <w:rsid w:val="00C41E29"/>
    <w:rsid w:val="00C420FE"/>
    <w:rsid w:val="00C426E5"/>
    <w:rsid w:val="00C42C28"/>
    <w:rsid w:val="00C42E09"/>
    <w:rsid w:val="00C42E2A"/>
    <w:rsid w:val="00C42EF5"/>
    <w:rsid w:val="00C43185"/>
    <w:rsid w:val="00C43431"/>
    <w:rsid w:val="00C43B46"/>
    <w:rsid w:val="00C44555"/>
    <w:rsid w:val="00C44593"/>
    <w:rsid w:val="00C445FA"/>
    <w:rsid w:val="00C44615"/>
    <w:rsid w:val="00C45408"/>
    <w:rsid w:val="00C455F3"/>
    <w:rsid w:val="00C45696"/>
    <w:rsid w:val="00C45739"/>
    <w:rsid w:val="00C45821"/>
    <w:rsid w:val="00C45F8E"/>
    <w:rsid w:val="00C46058"/>
    <w:rsid w:val="00C46305"/>
    <w:rsid w:val="00C4637B"/>
    <w:rsid w:val="00C4670F"/>
    <w:rsid w:val="00C46AE0"/>
    <w:rsid w:val="00C46F32"/>
    <w:rsid w:val="00C477A0"/>
    <w:rsid w:val="00C47899"/>
    <w:rsid w:val="00C47F28"/>
    <w:rsid w:val="00C47F38"/>
    <w:rsid w:val="00C50098"/>
    <w:rsid w:val="00C50669"/>
    <w:rsid w:val="00C50D40"/>
    <w:rsid w:val="00C50D54"/>
    <w:rsid w:val="00C50F88"/>
    <w:rsid w:val="00C512D9"/>
    <w:rsid w:val="00C5157D"/>
    <w:rsid w:val="00C51731"/>
    <w:rsid w:val="00C51898"/>
    <w:rsid w:val="00C51AC4"/>
    <w:rsid w:val="00C51BB9"/>
    <w:rsid w:val="00C524A1"/>
    <w:rsid w:val="00C52533"/>
    <w:rsid w:val="00C527C0"/>
    <w:rsid w:val="00C52D83"/>
    <w:rsid w:val="00C52E94"/>
    <w:rsid w:val="00C52EEB"/>
    <w:rsid w:val="00C52F02"/>
    <w:rsid w:val="00C52F31"/>
    <w:rsid w:val="00C53046"/>
    <w:rsid w:val="00C53623"/>
    <w:rsid w:val="00C53674"/>
    <w:rsid w:val="00C5396B"/>
    <w:rsid w:val="00C53A77"/>
    <w:rsid w:val="00C53A7D"/>
    <w:rsid w:val="00C54072"/>
    <w:rsid w:val="00C54174"/>
    <w:rsid w:val="00C5497B"/>
    <w:rsid w:val="00C54C1F"/>
    <w:rsid w:val="00C54D47"/>
    <w:rsid w:val="00C55177"/>
    <w:rsid w:val="00C552D9"/>
    <w:rsid w:val="00C5573E"/>
    <w:rsid w:val="00C557F3"/>
    <w:rsid w:val="00C558BC"/>
    <w:rsid w:val="00C55D1D"/>
    <w:rsid w:val="00C55DF3"/>
    <w:rsid w:val="00C55DFD"/>
    <w:rsid w:val="00C560E3"/>
    <w:rsid w:val="00C561FD"/>
    <w:rsid w:val="00C567AD"/>
    <w:rsid w:val="00C569BF"/>
    <w:rsid w:val="00C56EBE"/>
    <w:rsid w:val="00C56F8C"/>
    <w:rsid w:val="00C5730B"/>
    <w:rsid w:val="00C57944"/>
    <w:rsid w:val="00C57BC4"/>
    <w:rsid w:val="00C57C18"/>
    <w:rsid w:val="00C57E22"/>
    <w:rsid w:val="00C6025E"/>
    <w:rsid w:val="00C602C1"/>
    <w:rsid w:val="00C60312"/>
    <w:rsid w:val="00C604E5"/>
    <w:rsid w:val="00C607BD"/>
    <w:rsid w:val="00C6088C"/>
    <w:rsid w:val="00C60CD6"/>
    <w:rsid w:val="00C60D04"/>
    <w:rsid w:val="00C60E21"/>
    <w:rsid w:val="00C60E36"/>
    <w:rsid w:val="00C61348"/>
    <w:rsid w:val="00C6179B"/>
    <w:rsid w:val="00C6181C"/>
    <w:rsid w:val="00C61825"/>
    <w:rsid w:val="00C61C9E"/>
    <w:rsid w:val="00C61F8C"/>
    <w:rsid w:val="00C61FE9"/>
    <w:rsid w:val="00C62066"/>
    <w:rsid w:val="00C6252D"/>
    <w:rsid w:val="00C626F7"/>
    <w:rsid w:val="00C6273C"/>
    <w:rsid w:val="00C62805"/>
    <w:rsid w:val="00C62C48"/>
    <w:rsid w:val="00C62CEE"/>
    <w:rsid w:val="00C633B4"/>
    <w:rsid w:val="00C6380A"/>
    <w:rsid w:val="00C63A8D"/>
    <w:rsid w:val="00C63AC9"/>
    <w:rsid w:val="00C63CFB"/>
    <w:rsid w:val="00C63D99"/>
    <w:rsid w:val="00C63EA4"/>
    <w:rsid w:val="00C64196"/>
    <w:rsid w:val="00C645A1"/>
    <w:rsid w:val="00C645D7"/>
    <w:rsid w:val="00C647C3"/>
    <w:rsid w:val="00C6489D"/>
    <w:rsid w:val="00C648B9"/>
    <w:rsid w:val="00C64AFA"/>
    <w:rsid w:val="00C64BBB"/>
    <w:rsid w:val="00C64E95"/>
    <w:rsid w:val="00C65015"/>
    <w:rsid w:val="00C6521C"/>
    <w:rsid w:val="00C6542E"/>
    <w:rsid w:val="00C65562"/>
    <w:rsid w:val="00C65638"/>
    <w:rsid w:val="00C65875"/>
    <w:rsid w:val="00C65CCE"/>
    <w:rsid w:val="00C65E48"/>
    <w:rsid w:val="00C6615F"/>
    <w:rsid w:val="00C661B4"/>
    <w:rsid w:val="00C66323"/>
    <w:rsid w:val="00C663C8"/>
    <w:rsid w:val="00C66669"/>
    <w:rsid w:val="00C668D5"/>
    <w:rsid w:val="00C66E56"/>
    <w:rsid w:val="00C66F3E"/>
    <w:rsid w:val="00C66FFA"/>
    <w:rsid w:val="00C6703A"/>
    <w:rsid w:val="00C67072"/>
    <w:rsid w:val="00C6790E"/>
    <w:rsid w:val="00C67E9A"/>
    <w:rsid w:val="00C67ED4"/>
    <w:rsid w:val="00C67FB4"/>
    <w:rsid w:val="00C708B8"/>
    <w:rsid w:val="00C70D97"/>
    <w:rsid w:val="00C71B79"/>
    <w:rsid w:val="00C71DA7"/>
    <w:rsid w:val="00C7203A"/>
    <w:rsid w:val="00C721BA"/>
    <w:rsid w:val="00C724E2"/>
    <w:rsid w:val="00C727B2"/>
    <w:rsid w:val="00C727B4"/>
    <w:rsid w:val="00C727E0"/>
    <w:rsid w:val="00C727F8"/>
    <w:rsid w:val="00C72A1F"/>
    <w:rsid w:val="00C72A68"/>
    <w:rsid w:val="00C72AA7"/>
    <w:rsid w:val="00C72C31"/>
    <w:rsid w:val="00C72FDE"/>
    <w:rsid w:val="00C73077"/>
    <w:rsid w:val="00C7309A"/>
    <w:rsid w:val="00C73335"/>
    <w:rsid w:val="00C7361D"/>
    <w:rsid w:val="00C73DD1"/>
    <w:rsid w:val="00C74094"/>
    <w:rsid w:val="00C741FB"/>
    <w:rsid w:val="00C74408"/>
    <w:rsid w:val="00C7461E"/>
    <w:rsid w:val="00C7466D"/>
    <w:rsid w:val="00C74B4B"/>
    <w:rsid w:val="00C74EFF"/>
    <w:rsid w:val="00C74F4D"/>
    <w:rsid w:val="00C74F56"/>
    <w:rsid w:val="00C74FA4"/>
    <w:rsid w:val="00C750D9"/>
    <w:rsid w:val="00C75721"/>
    <w:rsid w:val="00C75A5E"/>
    <w:rsid w:val="00C75A9A"/>
    <w:rsid w:val="00C764B4"/>
    <w:rsid w:val="00C767F4"/>
    <w:rsid w:val="00C76B2B"/>
    <w:rsid w:val="00C76B9F"/>
    <w:rsid w:val="00C76DCA"/>
    <w:rsid w:val="00C76E49"/>
    <w:rsid w:val="00C76FB0"/>
    <w:rsid w:val="00C7717C"/>
    <w:rsid w:val="00C7735A"/>
    <w:rsid w:val="00C77421"/>
    <w:rsid w:val="00C774DD"/>
    <w:rsid w:val="00C77652"/>
    <w:rsid w:val="00C7792C"/>
    <w:rsid w:val="00C77CE0"/>
    <w:rsid w:val="00C802AB"/>
    <w:rsid w:val="00C8035C"/>
    <w:rsid w:val="00C80781"/>
    <w:rsid w:val="00C80859"/>
    <w:rsid w:val="00C809C5"/>
    <w:rsid w:val="00C80A60"/>
    <w:rsid w:val="00C80D93"/>
    <w:rsid w:val="00C80DFD"/>
    <w:rsid w:val="00C80E26"/>
    <w:rsid w:val="00C81252"/>
    <w:rsid w:val="00C81553"/>
    <w:rsid w:val="00C81927"/>
    <w:rsid w:val="00C81C10"/>
    <w:rsid w:val="00C81DFF"/>
    <w:rsid w:val="00C81E2A"/>
    <w:rsid w:val="00C81FA5"/>
    <w:rsid w:val="00C81FB1"/>
    <w:rsid w:val="00C820FB"/>
    <w:rsid w:val="00C823B5"/>
    <w:rsid w:val="00C829D4"/>
    <w:rsid w:val="00C82C2A"/>
    <w:rsid w:val="00C82DFE"/>
    <w:rsid w:val="00C83007"/>
    <w:rsid w:val="00C83240"/>
    <w:rsid w:val="00C8365C"/>
    <w:rsid w:val="00C836C6"/>
    <w:rsid w:val="00C837E0"/>
    <w:rsid w:val="00C84090"/>
    <w:rsid w:val="00C84385"/>
    <w:rsid w:val="00C848B9"/>
    <w:rsid w:val="00C84A8D"/>
    <w:rsid w:val="00C85095"/>
    <w:rsid w:val="00C851FA"/>
    <w:rsid w:val="00C85496"/>
    <w:rsid w:val="00C855A2"/>
    <w:rsid w:val="00C8570D"/>
    <w:rsid w:val="00C85976"/>
    <w:rsid w:val="00C85A75"/>
    <w:rsid w:val="00C85AA0"/>
    <w:rsid w:val="00C86544"/>
    <w:rsid w:val="00C86577"/>
    <w:rsid w:val="00C86A61"/>
    <w:rsid w:val="00C86C37"/>
    <w:rsid w:val="00C86C63"/>
    <w:rsid w:val="00C86F81"/>
    <w:rsid w:val="00C87015"/>
    <w:rsid w:val="00C871C6"/>
    <w:rsid w:val="00C872DF"/>
    <w:rsid w:val="00C873D6"/>
    <w:rsid w:val="00C87726"/>
    <w:rsid w:val="00C878C3"/>
    <w:rsid w:val="00C90343"/>
    <w:rsid w:val="00C90356"/>
    <w:rsid w:val="00C903DA"/>
    <w:rsid w:val="00C904E9"/>
    <w:rsid w:val="00C9065E"/>
    <w:rsid w:val="00C90C7D"/>
    <w:rsid w:val="00C90F7B"/>
    <w:rsid w:val="00C915C3"/>
    <w:rsid w:val="00C9192B"/>
    <w:rsid w:val="00C922FE"/>
    <w:rsid w:val="00C92351"/>
    <w:rsid w:val="00C92472"/>
    <w:rsid w:val="00C92581"/>
    <w:rsid w:val="00C927B7"/>
    <w:rsid w:val="00C92838"/>
    <w:rsid w:val="00C929D4"/>
    <w:rsid w:val="00C92A49"/>
    <w:rsid w:val="00C92A8A"/>
    <w:rsid w:val="00C92E69"/>
    <w:rsid w:val="00C92F44"/>
    <w:rsid w:val="00C93047"/>
    <w:rsid w:val="00C9305A"/>
    <w:rsid w:val="00C934AE"/>
    <w:rsid w:val="00C935F2"/>
    <w:rsid w:val="00C93895"/>
    <w:rsid w:val="00C94264"/>
    <w:rsid w:val="00C942EA"/>
    <w:rsid w:val="00C943AD"/>
    <w:rsid w:val="00C943C2"/>
    <w:rsid w:val="00C944C4"/>
    <w:rsid w:val="00C94603"/>
    <w:rsid w:val="00C948E9"/>
    <w:rsid w:val="00C94A84"/>
    <w:rsid w:val="00C94BB8"/>
    <w:rsid w:val="00C94DA8"/>
    <w:rsid w:val="00C956D0"/>
    <w:rsid w:val="00C95BAE"/>
    <w:rsid w:val="00C95BB1"/>
    <w:rsid w:val="00C963EA"/>
    <w:rsid w:val="00C96462"/>
    <w:rsid w:val="00C968C8"/>
    <w:rsid w:val="00C96923"/>
    <w:rsid w:val="00C96B9E"/>
    <w:rsid w:val="00C96BE0"/>
    <w:rsid w:val="00C972C9"/>
    <w:rsid w:val="00C979BD"/>
    <w:rsid w:val="00C97BB6"/>
    <w:rsid w:val="00C97C15"/>
    <w:rsid w:val="00C97F07"/>
    <w:rsid w:val="00CA0002"/>
    <w:rsid w:val="00CA000C"/>
    <w:rsid w:val="00CA0201"/>
    <w:rsid w:val="00CA0C33"/>
    <w:rsid w:val="00CA0C94"/>
    <w:rsid w:val="00CA0CB2"/>
    <w:rsid w:val="00CA1525"/>
    <w:rsid w:val="00CA153F"/>
    <w:rsid w:val="00CA1607"/>
    <w:rsid w:val="00CA16A6"/>
    <w:rsid w:val="00CA1799"/>
    <w:rsid w:val="00CA1883"/>
    <w:rsid w:val="00CA1C73"/>
    <w:rsid w:val="00CA1E6F"/>
    <w:rsid w:val="00CA1FB8"/>
    <w:rsid w:val="00CA2238"/>
    <w:rsid w:val="00CA2AF1"/>
    <w:rsid w:val="00CA2B5C"/>
    <w:rsid w:val="00CA33B5"/>
    <w:rsid w:val="00CA359E"/>
    <w:rsid w:val="00CA35D9"/>
    <w:rsid w:val="00CA368E"/>
    <w:rsid w:val="00CA3B2C"/>
    <w:rsid w:val="00CA3B4B"/>
    <w:rsid w:val="00CA3CC2"/>
    <w:rsid w:val="00CA3F86"/>
    <w:rsid w:val="00CA448A"/>
    <w:rsid w:val="00CA4715"/>
    <w:rsid w:val="00CA4C80"/>
    <w:rsid w:val="00CA4F11"/>
    <w:rsid w:val="00CA4F74"/>
    <w:rsid w:val="00CA50F0"/>
    <w:rsid w:val="00CA51CB"/>
    <w:rsid w:val="00CA51F5"/>
    <w:rsid w:val="00CA54C1"/>
    <w:rsid w:val="00CA55D9"/>
    <w:rsid w:val="00CA58B9"/>
    <w:rsid w:val="00CA5941"/>
    <w:rsid w:val="00CA59DA"/>
    <w:rsid w:val="00CA5E67"/>
    <w:rsid w:val="00CA5EDB"/>
    <w:rsid w:val="00CA60C9"/>
    <w:rsid w:val="00CA6575"/>
    <w:rsid w:val="00CA6997"/>
    <w:rsid w:val="00CA69D6"/>
    <w:rsid w:val="00CA6BB0"/>
    <w:rsid w:val="00CA6D01"/>
    <w:rsid w:val="00CA6D33"/>
    <w:rsid w:val="00CA7465"/>
    <w:rsid w:val="00CA77A1"/>
    <w:rsid w:val="00CB010B"/>
    <w:rsid w:val="00CB035B"/>
    <w:rsid w:val="00CB047A"/>
    <w:rsid w:val="00CB0643"/>
    <w:rsid w:val="00CB07A0"/>
    <w:rsid w:val="00CB07AD"/>
    <w:rsid w:val="00CB1697"/>
    <w:rsid w:val="00CB16EF"/>
    <w:rsid w:val="00CB1709"/>
    <w:rsid w:val="00CB1CF3"/>
    <w:rsid w:val="00CB20A7"/>
    <w:rsid w:val="00CB22EF"/>
    <w:rsid w:val="00CB27A6"/>
    <w:rsid w:val="00CB2C49"/>
    <w:rsid w:val="00CB2D24"/>
    <w:rsid w:val="00CB3340"/>
    <w:rsid w:val="00CB375D"/>
    <w:rsid w:val="00CB38F4"/>
    <w:rsid w:val="00CB3CCD"/>
    <w:rsid w:val="00CB3CE6"/>
    <w:rsid w:val="00CB40C1"/>
    <w:rsid w:val="00CB4585"/>
    <w:rsid w:val="00CB4AC4"/>
    <w:rsid w:val="00CB4B29"/>
    <w:rsid w:val="00CB4FF2"/>
    <w:rsid w:val="00CB506B"/>
    <w:rsid w:val="00CB516F"/>
    <w:rsid w:val="00CB54F9"/>
    <w:rsid w:val="00CB5961"/>
    <w:rsid w:val="00CB597C"/>
    <w:rsid w:val="00CB5A85"/>
    <w:rsid w:val="00CB5B43"/>
    <w:rsid w:val="00CB5DCC"/>
    <w:rsid w:val="00CB60D0"/>
    <w:rsid w:val="00CB6424"/>
    <w:rsid w:val="00CB6444"/>
    <w:rsid w:val="00CB648F"/>
    <w:rsid w:val="00CB65F4"/>
    <w:rsid w:val="00CB6617"/>
    <w:rsid w:val="00CB6950"/>
    <w:rsid w:val="00CB69C3"/>
    <w:rsid w:val="00CB6DC1"/>
    <w:rsid w:val="00CB6DD8"/>
    <w:rsid w:val="00CB6EF2"/>
    <w:rsid w:val="00CB7410"/>
    <w:rsid w:val="00CB775A"/>
    <w:rsid w:val="00CB7B6A"/>
    <w:rsid w:val="00CB7EDD"/>
    <w:rsid w:val="00CB7EE9"/>
    <w:rsid w:val="00CC0077"/>
    <w:rsid w:val="00CC027D"/>
    <w:rsid w:val="00CC04A4"/>
    <w:rsid w:val="00CC0BBF"/>
    <w:rsid w:val="00CC0CE5"/>
    <w:rsid w:val="00CC1000"/>
    <w:rsid w:val="00CC109A"/>
    <w:rsid w:val="00CC15A0"/>
    <w:rsid w:val="00CC15D4"/>
    <w:rsid w:val="00CC16F0"/>
    <w:rsid w:val="00CC19B8"/>
    <w:rsid w:val="00CC1AF1"/>
    <w:rsid w:val="00CC23E8"/>
    <w:rsid w:val="00CC25CE"/>
    <w:rsid w:val="00CC2FAE"/>
    <w:rsid w:val="00CC315F"/>
    <w:rsid w:val="00CC3AF8"/>
    <w:rsid w:val="00CC3C7F"/>
    <w:rsid w:val="00CC3D4B"/>
    <w:rsid w:val="00CC3F51"/>
    <w:rsid w:val="00CC401F"/>
    <w:rsid w:val="00CC4189"/>
    <w:rsid w:val="00CC4356"/>
    <w:rsid w:val="00CC4586"/>
    <w:rsid w:val="00CC46E8"/>
    <w:rsid w:val="00CC47F2"/>
    <w:rsid w:val="00CC4C76"/>
    <w:rsid w:val="00CC4D56"/>
    <w:rsid w:val="00CC51E3"/>
    <w:rsid w:val="00CC51FD"/>
    <w:rsid w:val="00CC525E"/>
    <w:rsid w:val="00CC52FC"/>
    <w:rsid w:val="00CC5318"/>
    <w:rsid w:val="00CC548F"/>
    <w:rsid w:val="00CC56C5"/>
    <w:rsid w:val="00CC5725"/>
    <w:rsid w:val="00CC5765"/>
    <w:rsid w:val="00CC58EB"/>
    <w:rsid w:val="00CC5B88"/>
    <w:rsid w:val="00CC5F27"/>
    <w:rsid w:val="00CC63F8"/>
    <w:rsid w:val="00CC63FB"/>
    <w:rsid w:val="00CC65BD"/>
    <w:rsid w:val="00CC66C0"/>
    <w:rsid w:val="00CC66D7"/>
    <w:rsid w:val="00CC68CC"/>
    <w:rsid w:val="00CC695B"/>
    <w:rsid w:val="00CC6CA4"/>
    <w:rsid w:val="00CC6CCE"/>
    <w:rsid w:val="00CC6D13"/>
    <w:rsid w:val="00CC7010"/>
    <w:rsid w:val="00CC753B"/>
    <w:rsid w:val="00CC7624"/>
    <w:rsid w:val="00CC78DF"/>
    <w:rsid w:val="00CC7A7B"/>
    <w:rsid w:val="00CC7A7E"/>
    <w:rsid w:val="00CC7FF7"/>
    <w:rsid w:val="00CD04AE"/>
    <w:rsid w:val="00CD04C8"/>
    <w:rsid w:val="00CD076F"/>
    <w:rsid w:val="00CD0971"/>
    <w:rsid w:val="00CD1BFF"/>
    <w:rsid w:val="00CD1E5F"/>
    <w:rsid w:val="00CD228D"/>
    <w:rsid w:val="00CD22A6"/>
    <w:rsid w:val="00CD26B2"/>
    <w:rsid w:val="00CD2950"/>
    <w:rsid w:val="00CD2B3D"/>
    <w:rsid w:val="00CD2B56"/>
    <w:rsid w:val="00CD2C4C"/>
    <w:rsid w:val="00CD36C8"/>
    <w:rsid w:val="00CD36D4"/>
    <w:rsid w:val="00CD37FF"/>
    <w:rsid w:val="00CD38AA"/>
    <w:rsid w:val="00CD39FC"/>
    <w:rsid w:val="00CD3AAE"/>
    <w:rsid w:val="00CD3CFF"/>
    <w:rsid w:val="00CD3DBE"/>
    <w:rsid w:val="00CD3E6C"/>
    <w:rsid w:val="00CD414A"/>
    <w:rsid w:val="00CD45B6"/>
    <w:rsid w:val="00CD4D76"/>
    <w:rsid w:val="00CD4E71"/>
    <w:rsid w:val="00CD4F72"/>
    <w:rsid w:val="00CD4FFE"/>
    <w:rsid w:val="00CD523C"/>
    <w:rsid w:val="00CD5657"/>
    <w:rsid w:val="00CD56C2"/>
    <w:rsid w:val="00CD57FC"/>
    <w:rsid w:val="00CD5825"/>
    <w:rsid w:val="00CD5E02"/>
    <w:rsid w:val="00CD5F57"/>
    <w:rsid w:val="00CD625D"/>
    <w:rsid w:val="00CD63E3"/>
    <w:rsid w:val="00CD680B"/>
    <w:rsid w:val="00CD6A76"/>
    <w:rsid w:val="00CD6EF6"/>
    <w:rsid w:val="00CD706D"/>
    <w:rsid w:val="00CD725F"/>
    <w:rsid w:val="00CD73C5"/>
    <w:rsid w:val="00CD73D6"/>
    <w:rsid w:val="00CD771A"/>
    <w:rsid w:val="00CD789F"/>
    <w:rsid w:val="00CD7A9B"/>
    <w:rsid w:val="00CD7C48"/>
    <w:rsid w:val="00CE1098"/>
    <w:rsid w:val="00CE1259"/>
    <w:rsid w:val="00CE17D5"/>
    <w:rsid w:val="00CE1987"/>
    <w:rsid w:val="00CE1A2C"/>
    <w:rsid w:val="00CE1B6F"/>
    <w:rsid w:val="00CE1CA4"/>
    <w:rsid w:val="00CE1F7F"/>
    <w:rsid w:val="00CE1FA1"/>
    <w:rsid w:val="00CE1FCD"/>
    <w:rsid w:val="00CE2030"/>
    <w:rsid w:val="00CE22D5"/>
    <w:rsid w:val="00CE26DF"/>
    <w:rsid w:val="00CE2A1E"/>
    <w:rsid w:val="00CE2C0B"/>
    <w:rsid w:val="00CE2CB9"/>
    <w:rsid w:val="00CE2D72"/>
    <w:rsid w:val="00CE348F"/>
    <w:rsid w:val="00CE395C"/>
    <w:rsid w:val="00CE3ACC"/>
    <w:rsid w:val="00CE40BF"/>
    <w:rsid w:val="00CE40C1"/>
    <w:rsid w:val="00CE40DC"/>
    <w:rsid w:val="00CE4132"/>
    <w:rsid w:val="00CE4E66"/>
    <w:rsid w:val="00CE4EFF"/>
    <w:rsid w:val="00CE537C"/>
    <w:rsid w:val="00CE558D"/>
    <w:rsid w:val="00CE5ED1"/>
    <w:rsid w:val="00CE6228"/>
    <w:rsid w:val="00CE653D"/>
    <w:rsid w:val="00CE69B0"/>
    <w:rsid w:val="00CE6A1D"/>
    <w:rsid w:val="00CE6B6F"/>
    <w:rsid w:val="00CE7056"/>
    <w:rsid w:val="00CE72B9"/>
    <w:rsid w:val="00CE77D2"/>
    <w:rsid w:val="00CE7846"/>
    <w:rsid w:val="00CE7ADF"/>
    <w:rsid w:val="00CE7B4F"/>
    <w:rsid w:val="00CE7C41"/>
    <w:rsid w:val="00CE7C5B"/>
    <w:rsid w:val="00CE7FA4"/>
    <w:rsid w:val="00CF0067"/>
    <w:rsid w:val="00CF00FF"/>
    <w:rsid w:val="00CF0124"/>
    <w:rsid w:val="00CF0339"/>
    <w:rsid w:val="00CF0960"/>
    <w:rsid w:val="00CF0B70"/>
    <w:rsid w:val="00CF1007"/>
    <w:rsid w:val="00CF186C"/>
    <w:rsid w:val="00CF1877"/>
    <w:rsid w:val="00CF22C4"/>
    <w:rsid w:val="00CF230C"/>
    <w:rsid w:val="00CF28EB"/>
    <w:rsid w:val="00CF2AB1"/>
    <w:rsid w:val="00CF2C7B"/>
    <w:rsid w:val="00CF2D32"/>
    <w:rsid w:val="00CF2D97"/>
    <w:rsid w:val="00CF2E8D"/>
    <w:rsid w:val="00CF3221"/>
    <w:rsid w:val="00CF34FE"/>
    <w:rsid w:val="00CF3710"/>
    <w:rsid w:val="00CF388A"/>
    <w:rsid w:val="00CF395F"/>
    <w:rsid w:val="00CF39CC"/>
    <w:rsid w:val="00CF3BC2"/>
    <w:rsid w:val="00CF3CEE"/>
    <w:rsid w:val="00CF4461"/>
    <w:rsid w:val="00CF447D"/>
    <w:rsid w:val="00CF4778"/>
    <w:rsid w:val="00CF4DA3"/>
    <w:rsid w:val="00CF4FF5"/>
    <w:rsid w:val="00CF527E"/>
    <w:rsid w:val="00CF5631"/>
    <w:rsid w:val="00CF5899"/>
    <w:rsid w:val="00CF5959"/>
    <w:rsid w:val="00CF5A1F"/>
    <w:rsid w:val="00CF5B36"/>
    <w:rsid w:val="00CF5D38"/>
    <w:rsid w:val="00CF5E15"/>
    <w:rsid w:val="00CF6268"/>
    <w:rsid w:val="00CF6294"/>
    <w:rsid w:val="00CF66DF"/>
    <w:rsid w:val="00CF6BB9"/>
    <w:rsid w:val="00CF7173"/>
    <w:rsid w:val="00CF74E6"/>
    <w:rsid w:val="00CF7679"/>
    <w:rsid w:val="00CF7ABF"/>
    <w:rsid w:val="00CF7B90"/>
    <w:rsid w:val="00CF7C39"/>
    <w:rsid w:val="00CF7EFC"/>
    <w:rsid w:val="00D0021A"/>
    <w:rsid w:val="00D0066B"/>
    <w:rsid w:val="00D007FC"/>
    <w:rsid w:val="00D00C43"/>
    <w:rsid w:val="00D0108F"/>
    <w:rsid w:val="00D011CD"/>
    <w:rsid w:val="00D01A65"/>
    <w:rsid w:val="00D01AA7"/>
    <w:rsid w:val="00D01C7B"/>
    <w:rsid w:val="00D01E4C"/>
    <w:rsid w:val="00D01F5F"/>
    <w:rsid w:val="00D0227B"/>
    <w:rsid w:val="00D025A8"/>
    <w:rsid w:val="00D02764"/>
    <w:rsid w:val="00D027CA"/>
    <w:rsid w:val="00D028F4"/>
    <w:rsid w:val="00D02EC4"/>
    <w:rsid w:val="00D034E5"/>
    <w:rsid w:val="00D03524"/>
    <w:rsid w:val="00D03630"/>
    <w:rsid w:val="00D038B4"/>
    <w:rsid w:val="00D03A42"/>
    <w:rsid w:val="00D03BA1"/>
    <w:rsid w:val="00D03F97"/>
    <w:rsid w:val="00D0496E"/>
    <w:rsid w:val="00D04AB3"/>
    <w:rsid w:val="00D04AD0"/>
    <w:rsid w:val="00D0550A"/>
    <w:rsid w:val="00D0565B"/>
    <w:rsid w:val="00D059B4"/>
    <w:rsid w:val="00D05ACA"/>
    <w:rsid w:val="00D05C66"/>
    <w:rsid w:val="00D05ECB"/>
    <w:rsid w:val="00D05F7A"/>
    <w:rsid w:val="00D062C0"/>
    <w:rsid w:val="00D06921"/>
    <w:rsid w:val="00D06B6A"/>
    <w:rsid w:val="00D06E31"/>
    <w:rsid w:val="00D06FE5"/>
    <w:rsid w:val="00D07191"/>
    <w:rsid w:val="00D07252"/>
    <w:rsid w:val="00D07913"/>
    <w:rsid w:val="00D07F08"/>
    <w:rsid w:val="00D1012D"/>
    <w:rsid w:val="00D1064A"/>
    <w:rsid w:val="00D10816"/>
    <w:rsid w:val="00D1116D"/>
    <w:rsid w:val="00D113F8"/>
    <w:rsid w:val="00D1166B"/>
    <w:rsid w:val="00D11AAB"/>
    <w:rsid w:val="00D123C2"/>
    <w:rsid w:val="00D13190"/>
    <w:rsid w:val="00D135A6"/>
    <w:rsid w:val="00D13662"/>
    <w:rsid w:val="00D138AF"/>
    <w:rsid w:val="00D138C6"/>
    <w:rsid w:val="00D1396B"/>
    <w:rsid w:val="00D13F98"/>
    <w:rsid w:val="00D14055"/>
    <w:rsid w:val="00D14275"/>
    <w:rsid w:val="00D14592"/>
    <w:rsid w:val="00D149AC"/>
    <w:rsid w:val="00D1535F"/>
    <w:rsid w:val="00D15609"/>
    <w:rsid w:val="00D1592A"/>
    <w:rsid w:val="00D15B5C"/>
    <w:rsid w:val="00D15C3E"/>
    <w:rsid w:val="00D15EFA"/>
    <w:rsid w:val="00D16153"/>
    <w:rsid w:val="00D166F7"/>
    <w:rsid w:val="00D16721"/>
    <w:rsid w:val="00D16738"/>
    <w:rsid w:val="00D16749"/>
    <w:rsid w:val="00D16795"/>
    <w:rsid w:val="00D16B02"/>
    <w:rsid w:val="00D16DDB"/>
    <w:rsid w:val="00D171B3"/>
    <w:rsid w:val="00D17213"/>
    <w:rsid w:val="00D1721D"/>
    <w:rsid w:val="00D17505"/>
    <w:rsid w:val="00D1763C"/>
    <w:rsid w:val="00D176D1"/>
    <w:rsid w:val="00D178A1"/>
    <w:rsid w:val="00D17A82"/>
    <w:rsid w:val="00D17C6C"/>
    <w:rsid w:val="00D17E62"/>
    <w:rsid w:val="00D20545"/>
    <w:rsid w:val="00D20A5D"/>
    <w:rsid w:val="00D20ABA"/>
    <w:rsid w:val="00D20CC5"/>
    <w:rsid w:val="00D20E36"/>
    <w:rsid w:val="00D21229"/>
    <w:rsid w:val="00D213DA"/>
    <w:rsid w:val="00D2180A"/>
    <w:rsid w:val="00D21996"/>
    <w:rsid w:val="00D21DD0"/>
    <w:rsid w:val="00D21FBB"/>
    <w:rsid w:val="00D22343"/>
    <w:rsid w:val="00D2234F"/>
    <w:rsid w:val="00D223EA"/>
    <w:rsid w:val="00D22406"/>
    <w:rsid w:val="00D22667"/>
    <w:rsid w:val="00D2294F"/>
    <w:rsid w:val="00D22D06"/>
    <w:rsid w:val="00D22E7A"/>
    <w:rsid w:val="00D23159"/>
    <w:rsid w:val="00D23257"/>
    <w:rsid w:val="00D238DC"/>
    <w:rsid w:val="00D2397E"/>
    <w:rsid w:val="00D23C7C"/>
    <w:rsid w:val="00D23DDD"/>
    <w:rsid w:val="00D23E5C"/>
    <w:rsid w:val="00D23F3A"/>
    <w:rsid w:val="00D244E7"/>
    <w:rsid w:val="00D24567"/>
    <w:rsid w:val="00D245BF"/>
    <w:rsid w:val="00D24DE1"/>
    <w:rsid w:val="00D25089"/>
    <w:rsid w:val="00D25144"/>
    <w:rsid w:val="00D2540D"/>
    <w:rsid w:val="00D25777"/>
    <w:rsid w:val="00D25880"/>
    <w:rsid w:val="00D258FD"/>
    <w:rsid w:val="00D25BF0"/>
    <w:rsid w:val="00D25C15"/>
    <w:rsid w:val="00D25CEE"/>
    <w:rsid w:val="00D25DDA"/>
    <w:rsid w:val="00D25FB3"/>
    <w:rsid w:val="00D2616D"/>
    <w:rsid w:val="00D26339"/>
    <w:rsid w:val="00D26608"/>
    <w:rsid w:val="00D268EF"/>
    <w:rsid w:val="00D270A0"/>
    <w:rsid w:val="00D27253"/>
    <w:rsid w:val="00D27263"/>
    <w:rsid w:val="00D277AB"/>
    <w:rsid w:val="00D2796F"/>
    <w:rsid w:val="00D27975"/>
    <w:rsid w:val="00D27B4D"/>
    <w:rsid w:val="00D27C78"/>
    <w:rsid w:val="00D27C9F"/>
    <w:rsid w:val="00D27D30"/>
    <w:rsid w:val="00D27E48"/>
    <w:rsid w:val="00D30321"/>
    <w:rsid w:val="00D3045A"/>
    <w:rsid w:val="00D30483"/>
    <w:rsid w:val="00D30744"/>
    <w:rsid w:val="00D311AA"/>
    <w:rsid w:val="00D31806"/>
    <w:rsid w:val="00D31AF2"/>
    <w:rsid w:val="00D31CA2"/>
    <w:rsid w:val="00D3202A"/>
    <w:rsid w:val="00D32041"/>
    <w:rsid w:val="00D321D1"/>
    <w:rsid w:val="00D321F1"/>
    <w:rsid w:val="00D3230C"/>
    <w:rsid w:val="00D3235E"/>
    <w:rsid w:val="00D3253B"/>
    <w:rsid w:val="00D327B7"/>
    <w:rsid w:val="00D328E9"/>
    <w:rsid w:val="00D32A93"/>
    <w:rsid w:val="00D32C6D"/>
    <w:rsid w:val="00D32EC3"/>
    <w:rsid w:val="00D32F3A"/>
    <w:rsid w:val="00D3303C"/>
    <w:rsid w:val="00D331F2"/>
    <w:rsid w:val="00D33904"/>
    <w:rsid w:val="00D33DAD"/>
    <w:rsid w:val="00D33FC8"/>
    <w:rsid w:val="00D3456D"/>
    <w:rsid w:val="00D34857"/>
    <w:rsid w:val="00D3492E"/>
    <w:rsid w:val="00D349D1"/>
    <w:rsid w:val="00D34AA2"/>
    <w:rsid w:val="00D34D46"/>
    <w:rsid w:val="00D34F4F"/>
    <w:rsid w:val="00D34F85"/>
    <w:rsid w:val="00D3504E"/>
    <w:rsid w:val="00D3519F"/>
    <w:rsid w:val="00D353FD"/>
    <w:rsid w:val="00D35579"/>
    <w:rsid w:val="00D35755"/>
    <w:rsid w:val="00D35806"/>
    <w:rsid w:val="00D35BFF"/>
    <w:rsid w:val="00D35D27"/>
    <w:rsid w:val="00D362BF"/>
    <w:rsid w:val="00D36573"/>
    <w:rsid w:val="00D36819"/>
    <w:rsid w:val="00D36ABE"/>
    <w:rsid w:val="00D36D34"/>
    <w:rsid w:val="00D36EE7"/>
    <w:rsid w:val="00D3712B"/>
    <w:rsid w:val="00D372CB"/>
    <w:rsid w:val="00D37B3B"/>
    <w:rsid w:val="00D37BF5"/>
    <w:rsid w:val="00D37D86"/>
    <w:rsid w:val="00D4048F"/>
    <w:rsid w:val="00D40511"/>
    <w:rsid w:val="00D407ED"/>
    <w:rsid w:val="00D40A8C"/>
    <w:rsid w:val="00D40EA3"/>
    <w:rsid w:val="00D41252"/>
    <w:rsid w:val="00D4141D"/>
    <w:rsid w:val="00D4179A"/>
    <w:rsid w:val="00D41B83"/>
    <w:rsid w:val="00D41F79"/>
    <w:rsid w:val="00D42396"/>
    <w:rsid w:val="00D42769"/>
    <w:rsid w:val="00D42AC1"/>
    <w:rsid w:val="00D42BD7"/>
    <w:rsid w:val="00D43404"/>
    <w:rsid w:val="00D434AF"/>
    <w:rsid w:val="00D436F7"/>
    <w:rsid w:val="00D43DD7"/>
    <w:rsid w:val="00D4435A"/>
    <w:rsid w:val="00D447D6"/>
    <w:rsid w:val="00D44892"/>
    <w:rsid w:val="00D44DD6"/>
    <w:rsid w:val="00D44EAA"/>
    <w:rsid w:val="00D44ECC"/>
    <w:rsid w:val="00D45031"/>
    <w:rsid w:val="00D45495"/>
    <w:rsid w:val="00D45544"/>
    <w:rsid w:val="00D455D5"/>
    <w:rsid w:val="00D45660"/>
    <w:rsid w:val="00D4566B"/>
    <w:rsid w:val="00D457AC"/>
    <w:rsid w:val="00D4590A"/>
    <w:rsid w:val="00D4677A"/>
    <w:rsid w:val="00D46A7E"/>
    <w:rsid w:val="00D46B0E"/>
    <w:rsid w:val="00D46F96"/>
    <w:rsid w:val="00D47005"/>
    <w:rsid w:val="00D4712A"/>
    <w:rsid w:val="00D47293"/>
    <w:rsid w:val="00D472B1"/>
    <w:rsid w:val="00D477C4"/>
    <w:rsid w:val="00D4787C"/>
    <w:rsid w:val="00D47923"/>
    <w:rsid w:val="00D47E24"/>
    <w:rsid w:val="00D501CE"/>
    <w:rsid w:val="00D5027E"/>
    <w:rsid w:val="00D50426"/>
    <w:rsid w:val="00D50CED"/>
    <w:rsid w:val="00D510CA"/>
    <w:rsid w:val="00D5145C"/>
    <w:rsid w:val="00D5146A"/>
    <w:rsid w:val="00D5152C"/>
    <w:rsid w:val="00D515C5"/>
    <w:rsid w:val="00D51B1F"/>
    <w:rsid w:val="00D51BF4"/>
    <w:rsid w:val="00D521A4"/>
    <w:rsid w:val="00D52456"/>
    <w:rsid w:val="00D52620"/>
    <w:rsid w:val="00D526C0"/>
    <w:rsid w:val="00D5270F"/>
    <w:rsid w:val="00D527D2"/>
    <w:rsid w:val="00D52926"/>
    <w:rsid w:val="00D52AC2"/>
    <w:rsid w:val="00D52E96"/>
    <w:rsid w:val="00D52FB2"/>
    <w:rsid w:val="00D53BF4"/>
    <w:rsid w:val="00D53CF9"/>
    <w:rsid w:val="00D53D99"/>
    <w:rsid w:val="00D542AD"/>
    <w:rsid w:val="00D5462D"/>
    <w:rsid w:val="00D54B09"/>
    <w:rsid w:val="00D54FCB"/>
    <w:rsid w:val="00D551D5"/>
    <w:rsid w:val="00D5527B"/>
    <w:rsid w:val="00D55483"/>
    <w:rsid w:val="00D554C8"/>
    <w:rsid w:val="00D55ABB"/>
    <w:rsid w:val="00D55F33"/>
    <w:rsid w:val="00D56211"/>
    <w:rsid w:val="00D5623F"/>
    <w:rsid w:val="00D563C3"/>
    <w:rsid w:val="00D568A8"/>
    <w:rsid w:val="00D56A1B"/>
    <w:rsid w:val="00D5732F"/>
    <w:rsid w:val="00D57520"/>
    <w:rsid w:val="00D57609"/>
    <w:rsid w:val="00D57626"/>
    <w:rsid w:val="00D57935"/>
    <w:rsid w:val="00D57D98"/>
    <w:rsid w:val="00D57EF6"/>
    <w:rsid w:val="00D57F90"/>
    <w:rsid w:val="00D600AB"/>
    <w:rsid w:val="00D601E6"/>
    <w:rsid w:val="00D60C46"/>
    <w:rsid w:val="00D61093"/>
    <w:rsid w:val="00D6122A"/>
    <w:rsid w:val="00D6132C"/>
    <w:rsid w:val="00D6181C"/>
    <w:rsid w:val="00D618C2"/>
    <w:rsid w:val="00D62091"/>
    <w:rsid w:val="00D62184"/>
    <w:rsid w:val="00D62291"/>
    <w:rsid w:val="00D62483"/>
    <w:rsid w:val="00D62691"/>
    <w:rsid w:val="00D62920"/>
    <w:rsid w:val="00D62A32"/>
    <w:rsid w:val="00D62BA7"/>
    <w:rsid w:val="00D6314C"/>
    <w:rsid w:val="00D636AF"/>
    <w:rsid w:val="00D636F5"/>
    <w:rsid w:val="00D6397B"/>
    <w:rsid w:val="00D63C33"/>
    <w:rsid w:val="00D63CAE"/>
    <w:rsid w:val="00D63D72"/>
    <w:rsid w:val="00D63F65"/>
    <w:rsid w:val="00D642C3"/>
    <w:rsid w:val="00D64B81"/>
    <w:rsid w:val="00D64FEB"/>
    <w:rsid w:val="00D6525C"/>
    <w:rsid w:val="00D65334"/>
    <w:rsid w:val="00D654D8"/>
    <w:rsid w:val="00D65930"/>
    <w:rsid w:val="00D65A5A"/>
    <w:rsid w:val="00D65AEF"/>
    <w:rsid w:val="00D662D6"/>
    <w:rsid w:val="00D663BE"/>
    <w:rsid w:val="00D66527"/>
    <w:rsid w:val="00D665B4"/>
    <w:rsid w:val="00D666AC"/>
    <w:rsid w:val="00D6686F"/>
    <w:rsid w:val="00D66ED4"/>
    <w:rsid w:val="00D67064"/>
    <w:rsid w:val="00D6769E"/>
    <w:rsid w:val="00D67B36"/>
    <w:rsid w:val="00D70427"/>
    <w:rsid w:val="00D70949"/>
    <w:rsid w:val="00D70AC5"/>
    <w:rsid w:val="00D70BF6"/>
    <w:rsid w:val="00D70D6E"/>
    <w:rsid w:val="00D70DBE"/>
    <w:rsid w:val="00D70DC3"/>
    <w:rsid w:val="00D7100C"/>
    <w:rsid w:val="00D714A3"/>
    <w:rsid w:val="00D71723"/>
    <w:rsid w:val="00D71847"/>
    <w:rsid w:val="00D71D4B"/>
    <w:rsid w:val="00D721B8"/>
    <w:rsid w:val="00D727A1"/>
    <w:rsid w:val="00D72B11"/>
    <w:rsid w:val="00D7309B"/>
    <w:rsid w:val="00D730F1"/>
    <w:rsid w:val="00D73102"/>
    <w:rsid w:val="00D73117"/>
    <w:rsid w:val="00D73609"/>
    <w:rsid w:val="00D73714"/>
    <w:rsid w:val="00D73AA9"/>
    <w:rsid w:val="00D73DF2"/>
    <w:rsid w:val="00D7414B"/>
    <w:rsid w:val="00D74704"/>
    <w:rsid w:val="00D74C8C"/>
    <w:rsid w:val="00D74E4C"/>
    <w:rsid w:val="00D75478"/>
    <w:rsid w:val="00D754F2"/>
    <w:rsid w:val="00D755F4"/>
    <w:rsid w:val="00D75716"/>
    <w:rsid w:val="00D75A5E"/>
    <w:rsid w:val="00D75A6B"/>
    <w:rsid w:val="00D75C75"/>
    <w:rsid w:val="00D76211"/>
    <w:rsid w:val="00D763D2"/>
    <w:rsid w:val="00D768B1"/>
    <w:rsid w:val="00D768F0"/>
    <w:rsid w:val="00D769B0"/>
    <w:rsid w:val="00D76AEE"/>
    <w:rsid w:val="00D76BC8"/>
    <w:rsid w:val="00D76CB2"/>
    <w:rsid w:val="00D76F1D"/>
    <w:rsid w:val="00D76FDB"/>
    <w:rsid w:val="00D7714F"/>
    <w:rsid w:val="00D7785E"/>
    <w:rsid w:val="00D77C2E"/>
    <w:rsid w:val="00D77E0F"/>
    <w:rsid w:val="00D8052F"/>
    <w:rsid w:val="00D80844"/>
    <w:rsid w:val="00D808C1"/>
    <w:rsid w:val="00D80914"/>
    <w:rsid w:val="00D81242"/>
    <w:rsid w:val="00D812B2"/>
    <w:rsid w:val="00D8135C"/>
    <w:rsid w:val="00D813C6"/>
    <w:rsid w:val="00D81719"/>
    <w:rsid w:val="00D81C53"/>
    <w:rsid w:val="00D81C65"/>
    <w:rsid w:val="00D81DBB"/>
    <w:rsid w:val="00D8210F"/>
    <w:rsid w:val="00D826CE"/>
    <w:rsid w:val="00D836A4"/>
    <w:rsid w:val="00D83881"/>
    <w:rsid w:val="00D83909"/>
    <w:rsid w:val="00D83EA6"/>
    <w:rsid w:val="00D83F46"/>
    <w:rsid w:val="00D842C3"/>
    <w:rsid w:val="00D84416"/>
    <w:rsid w:val="00D84766"/>
    <w:rsid w:val="00D8497F"/>
    <w:rsid w:val="00D84E7A"/>
    <w:rsid w:val="00D84FFB"/>
    <w:rsid w:val="00D851BB"/>
    <w:rsid w:val="00D855BF"/>
    <w:rsid w:val="00D85665"/>
    <w:rsid w:val="00D85A79"/>
    <w:rsid w:val="00D85CE1"/>
    <w:rsid w:val="00D85E56"/>
    <w:rsid w:val="00D8600E"/>
    <w:rsid w:val="00D86099"/>
    <w:rsid w:val="00D86172"/>
    <w:rsid w:val="00D86279"/>
    <w:rsid w:val="00D862A7"/>
    <w:rsid w:val="00D862AD"/>
    <w:rsid w:val="00D864A3"/>
    <w:rsid w:val="00D868B9"/>
    <w:rsid w:val="00D87097"/>
    <w:rsid w:val="00D879CF"/>
    <w:rsid w:val="00D87AC3"/>
    <w:rsid w:val="00D87B56"/>
    <w:rsid w:val="00D87BFC"/>
    <w:rsid w:val="00D87CAA"/>
    <w:rsid w:val="00D87D3B"/>
    <w:rsid w:val="00D87D67"/>
    <w:rsid w:val="00D87DF1"/>
    <w:rsid w:val="00D87EBC"/>
    <w:rsid w:val="00D90268"/>
    <w:rsid w:val="00D902AF"/>
    <w:rsid w:val="00D9050A"/>
    <w:rsid w:val="00D906C2"/>
    <w:rsid w:val="00D90773"/>
    <w:rsid w:val="00D909B3"/>
    <w:rsid w:val="00D90D75"/>
    <w:rsid w:val="00D91087"/>
    <w:rsid w:val="00D9117B"/>
    <w:rsid w:val="00D9131B"/>
    <w:rsid w:val="00D9152D"/>
    <w:rsid w:val="00D917C2"/>
    <w:rsid w:val="00D9180E"/>
    <w:rsid w:val="00D91972"/>
    <w:rsid w:val="00D91A0A"/>
    <w:rsid w:val="00D91E3D"/>
    <w:rsid w:val="00D91F7B"/>
    <w:rsid w:val="00D91FFB"/>
    <w:rsid w:val="00D9200C"/>
    <w:rsid w:val="00D92124"/>
    <w:rsid w:val="00D9298D"/>
    <w:rsid w:val="00D930ED"/>
    <w:rsid w:val="00D932D7"/>
    <w:rsid w:val="00D9346E"/>
    <w:rsid w:val="00D93DDB"/>
    <w:rsid w:val="00D93DF2"/>
    <w:rsid w:val="00D94084"/>
    <w:rsid w:val="00D943CC"/>
    <w:rsid w:val="00D943D1"/>
    <w:rsid w:val="00D94821"/>
    <w:rsid w:val="00D94889"/>
    <w:rsid w:val="00D9499E"/>
    <w:rsid w:val="00D94DEB"/>
    <w:rsid w:val="00D953E9"/>
    <w:rsid w:val="00D95529"/>
    <w:rsid w:val="00D95C99"/>
    <w:rsid w:val="00D95CCA"/>
    <w:rsid w:val="00D95FFA"/>
    <w:rsid w:val="00D9614A"/>
    <w:rsid w:val="00D96A61"/>
    <w:rsid w:val="00D96FB1"/>
    <w:rsid w:val="00D9749B"/>
    <w:rsid w:val="00D974C9"/>
    <w:rsid w:val="00D974F9"/>
    <w:rsid w:val="00D9760A"/>
    <w:rsid w:val="00D978AB"/>
    <w:rsid w:val="00D978B5"/>
    <w:rsid w:val="00D97B86"/>
    <w:rsid w:val="00D97CFD"/>
    <w:rsid w:val="00D97D05"/>
    <w:rsid w:val="00DA000C"/>
    <w:rsid w:val="00DA00DC"/>
    <w:rsid w:val="00DA04CA"/>
    <w:rsid w:val="00DA04E0"/>
    <w:rsid w:val="00DA05B0"/>
    <w:rsid w:val="00DA06C8"/>
    <w:rsid w:val="00DA0762"/>
    <w:rsid w:val="00DA09BE"/>
    <w:rsid w:val="00DA0D5B"/>
    <w:rsid w:val="00DA13A0"/>
    <w:rsid w:val="00DA1752"/>
    <w:rsid w:val="00DA195B"/>
    <w:rsid w:val="00DA19DF"/>
    <w:rsid w:val="00DA1D69"/>
    <w:rsid w:val="00DA1EA1"/>
    <w:rsid w:val="00DA24B1"/>
    <w:rsid w:val="00DA254C"/>
    <w:rsid w:val="00DA2921"/>
    <w:rsid w:val="00DA2D8C"/>
    <w:rsid w:val="00DA2E15"/>
    <w:rsid w:val="00DA2E49"/>
    <w:rsid w:val="00DA31FF"/>
    <w:rsid w:val="00DA33CA"/>
    <w:rsid w:val="00DA3E31"/>
    <w:rsid w:val="00DA3FCE"/>
    <w:rsid w:val="00DA416F"/>
    <w:rsid w:val="00DA42C4"/>
    <w:rsid w:val="00DA45E3"/>
    <w:rsid w:val="00DA45E5"/>
    <w:rsid w:val="00DA490E"/>
    <w:rsid w:val="00DA4ABE"/>
    <w:rsid w:val="00DA4B2C"/>
    <w:rsid w:val="00DA4C22"/>
    <w:rsid w:val="00DA4E5B"/>
    <w:rsid w:val="00DA524F"/>
    <w:rsid w:val="00DA52DA"/>
    <w:rsid w:val="00DA57CF"/>
    <w:rsid w:val="00DA589B"/>
    <w:rsid w:val="00DA5E44"/>
    <w:rsid w:val="00DA5E86"/>
    <w:rsid w:val="00DA623A"/>
    <w:rsid w:val="00DA625C"/>
    <w:rsid w:val="00DA6842"/>
    <w:rsid w:val="00DA69A2"/>
    <w:rsid w:val="00DA6B28"/>
    <w:rsid w:val="00DA6E11"/>
    <w:rsid w:val="00DA7424"/>
    <w:rsid w:val="00DA74D4"/>
    <w:rsid w:val="00DA78D5"/>
    <w:rsid w:val="00DA792D"/>
    <w:rsid w:val="00DA7AD6"/>
    <w:rsid w:val="00DA7D19"/>
    <w:rsid w:val="00DB02DD"/>
    <w:rsid w:val="00DB0860"/>
    <w:rsid w:val="00DB0B30"/>
    <w:rsid w:val="00DB0FF3"/>
    <w:rsid w:val="00DB102A"/>
    <w:rsid w:val="00DB13D0"/>
    <w:rsid w:val="00DB1486"/>
    <w:rsid w:val="00DB1497"/>
    <w:rsid w:val="00DB15FF"/>
    <w:rsid w:val="00DB1748"/>
    <w:rsid w:val="00DB1D2C"/>
    <w:rsid w:val="00DB2004"/>
    <w:rsid w:val="00DB2358"/>
    <w:rsid w:val="00DB2455"/>
    <w:rsid w:val="00DB269B"/>
    <w:rsid w:val="00DB2BF9"/>
    <w:rsid w:val="00DB2D6D"/>
    <w:rsid w:val="00DB2F36"/>
    <w:rsid w:val="00DB2F7C"/>
    <w:rsid w:val="00DB389B"/>
    <w:rsid w:val="00DB3A25"/>
    <w:rsid w:val="00DB3BBF"/>
    <w:rsid w:val="00DB3BE1"/>
    <w:rsid w:val="00DB3C22"/>
    <w:rsid w:val="00DB3D23"/>
    <w:rsid w:val="00DB3EE2"/>
    <w:rsid w:val="00DB3FAF"/>
    <w:rsid w:val="00DB418A"/>
    <w:rsid w:val="00DB42D8"/>
    <w:rsid w:val="00DB4BD4"/>
    <w:rsid w:val="00DB4C2E"/>
    <w:rsid w:val="00DB4C8E"/>
    <w:rsid w:val="00DB5391"/>
    <w:rsid w:val="00DB5451"/>
    <w:rsid w:val="00DB5589"/>
    <w:rsid w:val="00DB5773"/>
    <w:rsid w:val="00DB5980"/>
    <w:rsid w:val="00DB5F99"/>
    <w:rsid w:val="00DB6225"/>
    <w:rsid w:val="00DB675B"/>
    <w:rsid w:val="00DB6BA1"/>
    <w:rsid w:val="00DB716A"/>
    <w:rsid w:val="00DB716B"/>
    <w:rsid w:val="00DB725D"/>
    <w:rsid w:val="00DB73AC"/>
    <w:rsid w:val="00DB74E9"/>
    <w:rsid w:val="00DB7696"/>
    <w:rsid w:val="00DB7A03"/>
    <w:rsid w:val="00DC0255"/>
    <w:rsid w:val="00DC0495"/>
    <w:rsid w:val="00DC064F"/>
    <w:rsid w:val="00DC075F"/>
    <w:rsid w:val="00DC0ED9"/>
    <w:rsid w:val="00DC0FC8"/>
    <w:rsid w:val="00DC1046"/>
    <w:rsid w:val="00DC13AD"/>
    <w:rsid w:val="00DC168E"/>
    <w:rsid w:val="00DC196F"/>
    <w:rsid w:val="00DC1972"/>
    <w:rsid w:val="00DC1D3F"/>
    <w:rsid w:val="00DC1DFF"/>
    <w:rsid w:val="00DC1EFF"/>
    <w:rsid w:val="00DC2106"/>
    <w:rsid w:val="00DC24B1"/>
    <w:rsid w:val="00DC26E7"/>
    <w:rsid w:val="00DC2A83"/>
    <w:rsid w:val="00DC2CB8"/>
    <w:rsid w:val="00DC30B1"/>
    <w:rsid w:val="00DC3584"/>
    <w:rsid w:val="00DC3A9D"/>
    <w:rsid w:val="00DC3C3A"/>
    <w:rsid w:val="00DC3FA1"/>
    <w:rsid w:val="00DC40C0"/>
    <w:rsid w:val="00DC421A"/>
    <w:rsid w:val="00DC4F26"/>
    <w:rsid w:val="00DC50D7"/>
    <w:rsid w:val="00DC5164"/>
    <w:rsid w:val="00DC5817"/>
    <w:rsid w:val="00DC5A7B"/>
    <w:rsid w:val="00DC5E05"/>
    <w:rsid w:val="00DC5F31"/>
    <w:rsid w:val="00DC64B3"/>
    <w:rsid w:val="00DC65CC"/>
    <w:rsid w:val="00DC6AF2"/>
    <w:rsid w:val="00DC6C03"/>
    <w:rsid w:val="00DC7042"/>
    <w:rsid w:val="00DC729D"/>
    <w:rsid w:val="00DC74B8"/>
    <w:rsid w:val="00DC76A1"/>
    <w:rsid w:val="00DC7E4D"/>
    <w:rsid w:val="00DD015D"/>
    <w:rsid w:val="00DD01B8"/>
    <w:rsid w:val="00DD0322"/>
    <w:rsid w:val="00DD0D1E"/>
    <w:rsid w:val="00DD1173"/>
    <w:rsid w:val="00DD1235"/>
    <w:rsid w:val="00DD12F5"/>
    <w:rsid w:val="00DD1393"/>
    <w:rsid w:val="00DD16BD"/>
    <w:rsid w:val="00DD19CE"/>
    <w:rsid w:val="00DD1CB0"/>
    <w:rsid w:val="00DD1DB6"/>
    <w:rsid w:val="00DD1DCF"/>
    <w:rsid w:val="00DD21D3"/>
    <w:rsid w:val="00DD235A"/>
    <w:rsid w:val="00DD2525"/>
    <w:rsid w:val="00DD25D7"/>
    <w:rsid w:val="00DD2700"/>
    <w:rsid w:val="00DD271C"/>
    <w:rsid w:val="00DD2843"/>
    <w:rsid w:val="00DD29C3"/>
    <w:rsid w:val="00DD2B31"/>
    <w:rsid w:val="00DD2BCB"/>
    <w:rsid w:val="00DD3009"/>
    <w:rsid w:val="00DD3327"/>
    <w:rsid w:val="00DD3D3F"/>
    <w:rsid w:val="00DD45B4"/>
    <w:rsid w:val="00DD49BD"/>
    <w:rsid w:val="00DD4AA8"/>
    <w:rsid w:val="00DD4ABB"/>
    <w:rsid w:val="00DD4C1B"/>
    <w:rsid w:val="00DD4C40"/>
    <w:rsid w:val="00DD52F4"/>
    <w:rsid w:val="00DD568A"/>
    <w:rsid w:val="00DD5744"/>
    <w:rsid w:val="00DD5939"/>
    <w:rsid w:val="00DD5D13"/>
    <w:rsid w:val="00DD5DFD"/>
    <w:rsid w:val="00DD5F3E"/>
    <w:rsid w:val="00DD60CC"/>
    <w:rsid w:val="00DD621A"/>
    <w:rsid w:val="00DD6417"/>
    <w:rsid w:val="00DD656D"/>
    <w:rsid w:val="00DD6A6B"/>
    <w:rsid w:val="00DD6B66"/>
    <w:rsid w:val="00DD6B8C"/>
    <w:rsid w:val="00DD6CFF"/>
    <w:rsid w:val="00DD6F2E"/>
    <w:rsid w:val="00DD71BB"/>
    <w:rsid w:val="00DD72F4"/>
    <w:rsid w:val="00DD7486"/>
    <w:rsid w:val="00DD7A84"/>
    <w:rsid w:val="00DD7D32"/>
    <w:rsid w:val="00DE0171"/>
    <w:rsid w:val="00DE0569"/>
    <w:rsid w:val="00DE081A"/>
    <w:rsid w:val="00DE083B"/>
    <w:rsid w:val="00DE0B0C"/>
    <w:rsid w:val="00DE1082"/>
    <w:rsid w:val="00DE114F"/>
    <w:rsid w:val="00DE11AA"/>
    <w:rsid w:val="00DE1628"/>
    <w:rsid w:val="00DE169E"/>
    <w:rsid w:val="00DE1A50"/>
    <w:rsid w:val="00DE1B57"/>
    <w:rsid w:val="00DE1FF1"/>
    <w:rsid w:val="00DE23A5"/>
    <w:rsid w:val="00DE2419"/>
    <w:rsid w:val="00DE2569"/>
    <w:rsid w:val="00DE276C"/>
    <w:rsid w:val="00DE2866"/>
    <w:rsid w:val="00DE2870"/>
    <w:rsid w:val="00DE2AB4"/>
    <w:rsid w:val="00DE2D40"/>
    <w:rsid w:val="00DE349E"/>
    <w:rsid w:val="00DE35AC"/>
    <w:rsid w:val="00DE3778"/>
    <w:rsid w:val="00DE39B4"/>
    <w:rsid w:val="00DE3C2A"/>
    <w:rsid w:val="00DE3CD5"/>
    <w:rsid w:val="00DE3E7E"/>
    <w:rsid w:val="00DE3E9F"/>
    <w:rsid w:val="00DE3EA0"/>
    <w:rsid w:val="00DE40F7"/>
    <w:rsid w:val="00DE410D"/>
    <w:rsid w:val="00DE4168"/>
    <w:rsid w:val="00DE420D"/>
    <w:rsid w:val="00DE4423"/>
    <w:rsid w:val="00DE458D"/>
    <w:rsid w:val="00DE46ED"/>
    <w:rsid w:val="00DE492A"/>
    <w:rsid w:val="00DE4B9A"/>
    <w:rsid w:val="00DE4CCF"/>
    <w:rsid w:val="00DE4D76"/>
    <w:rsid w:val="00DE4EB0"/>
    <w:rsid w:val="00DE5251"/>
    <w:rsid w:val="00DE565F"/>
    <w:rsid w:val="00DE5A0C"/>
    <w:rsid w:val="00DE5AA0"/>
    <w:rsid w:val="00DE5B9D"/>
    <w:rsid w:val="00DE5D62"/>
    <w:rsid w:val="00DE684E"/>
    <w:rsid w:val="00DE6905"/>
    <w:rsid w:val="00DE6928"/>
    <w:rsid w:val="00DE69A5"/>
    <w:rsid w:val="00DE69D1"/>
    <w:rsid w:val="00DE69D7"/>
    <w:rsid w:val="00DE7260"/>
    <w:rsid w:val="00DE7397"/>
    <w:rsid w:val="00DE7614"/>
    <w:rsid w:val="00DE7A53"/>
    <w:rsid w:val="00DF007E"/>
    <w:rsid w:val="00DF02E0"/>
    <w:rsid w:val="00DF03C5"/>
    <w:rsid w:val="00DF04C8"/>
    <w:rsid w:val="00DF06E5"/>
    <w:rsid w:val="00DF0726"/>
    <w:rsid w:val="00DF07EC"/>
    <w:rsid w:val="00DF0C69"/>
    <w:rsid w:val="00DF0D52"/>
    <w:rsid w:val="00DF0ED8"/>
    <w:rsid w:val="00DF105E"/>
    <w:rsid w:val="00DF1CD4"/>
    <w:rsid w:val="00DF203F"/>
    <w:rsid w:val="00DF23C9"/>
    <w:rsid w:val="00DF24FD"/>
    <w:rsid w:val="00DF27FC"/>
    <w:rsid w:val="00DF2875"/>
    <w:rsid w:val="00DF2AAA"/>
    <w:rsid w:val="00DF2D41"/>
    <w:rsid w:val="00DF3356"/>
    <w:rsid w:val="00DF3556"/>
    <w:rsid w:val="00DF3616"/>
    <w:rsid w:val="00DF39B9"/>
    <w:rsid w:val="00DF3D29"/>
    <w:rsid w:val="00DF3EC3"/>
    <w:rsid w:val="00DF3F4A"/>
    <w:rsid w:val="00DF3FC8"/>
    <w:rsid w:val="00DF42AB"/>
    <w:rsid w:val="00DF4888"/>
    <w:rsid w:val="00DF4BA0"/>
    <w:rsid w:val="00DF4DA4"/>
    <w:rsid w:val="00DF50C3"/>
    <w:rsid w:val="00DF517A"/>
    <w:rsid w:val="00DF5412"/>
    <w:rsid w:val="00DF58AB"/>
    <w:rsid w:val="00DF59AB"/>
    <w:rsid w:val="00DF5C16"/>
    <w:rsid w:val="00DF5C27"/>
    <w:rsid w:val="00DF5E35"/>
    <w:rsid w:val="00DF61AE"/>
    <w:rsid w:val="00DF6390"/>
    <w:rsid w:val="00DF63ED"/>
    <w:rsid w:val="00DF65DE"/>
    <w:rsid w:val="00DF67BE"/>
    <w:rsid w:val="00DF6C29"/>
    <w:rsid w:val="00DF6C8A"/>
    <w:rsid w:val="00DF6CA7"/>
    <w:rsid w:val="00DF6ECA"/>
    <w:rsid w:val="00DF6FA2"/>
    <w:rsid w:val="00DF721F"/>
    <w:rsid w:val="00E00103"/>
    <w:rsid w:val="00E0023F"/>
    <w:rsid w:val="00E00399"/>
    <w:rsid w:val="00E005A8"/>
    <w:rsid w:val="00E005C3"/>
    <w:rsid w:val="00E0097A"/>
    <w:rsid w:val="00E0122E"/>
    <w:rsid w:val="00E014EB"/>
    <w:rsid w:val="00E01696"/>
    <w:rsid w:val="00E016D0"/>
    <w:rsid w:val="00E0194B"/>
    <w:rsid w:val="00E01BBB"/>
    <w:rsid w:val="00E01ED4"/>
    <w:rsid w:val="00E0210A"/>
    <w:rsid w:val="00E02145"/>
    <w:rsid w:val="00E0232E"/>
    <w:rsid w:val="00E02A66"/>
    <w:rsid w:val="00E02DEE"/>
    <w:rsid w:val="00E02F8B"/>
    <w:rsid w:val="00E02F97"/>
    <w:rsid w:val="00E030AC"/>
    <w:rsid w:val="00E030D8"/>
    <w:rsid w:val="00E03527"/>
    <w:rsid w:val="00E03555"/>
    <w:rsid w:val="00E03A11"/>
    <w:rsid w:val="00E03EB5"/>
    <w:rsid w:val="00E03F6D"/>
    <w:rsid w:val="00E040A6"/>
    <w:rsid w:val="00E045B5"/>
    <w:rsid w:val="00E04743"/>
    <w:rsid w:val="00E04EDC"/>
    <w:rsid w:val="00E0501E"/>
    <w:rsid w:val="00E05208"/>
    <w:rsid w:val="00E0523D"/>
    <w:rsid w:val="00E052BD"/>
    <w:rsid w:val="00E05596"/>
    <w:rsid w:val="00E0568E"/>
    <w:rsid w:val="00E05A93"/>
    <w:rsid w:val="00E05C16"/>
    <w:rsid w:val="00E05E2F"/>
    <w:rsid w:val="00E06208"/>
    <w:rsid w:val="00E06C96"/>
    <w:rsid w:val="00E06E2B"/>
    <w:rsid w:val="00E06EA0"/>
    <w:rsid w:val="00E06F78"/>
    <w:rsid w:val="00E07249"/>
    <w:rsid w:val="00E07423"/>
    <w:rsid w:val="00E07CE9"/>
    <w:rsid w:val="00E07DA0"/>
    <w:rsid w:val="00E10444"/>
    <w:rsid w:val="00E104DA"/>
    <w:rsid w:val="00E10630"/>
    <w:rsid w:val="00E106B2"/>
    <w:rsid w:val="00E10CCA"/>
    <w:rsid w:val="00E10D50"/>
    <w:rsid w:val="00E112AB"/>
    <w:rsid w:val="00E11581"/>
    <w:rsid w:val="00E11664"/>
    <w:rsid w:val="00E11797"/>
    <w:rsid w:val="00E1191B"/>
    <w:rsid w:val="00E11929"/>
    <w:rsid w:val="00E120A3"/>
    <w:rsid w:val="00E125C4"/>
    <w:rsid w:val="00E1275B"/>
    <w:rsid w:val="00E12F30"/>
    <w:rsid w:val="00E12FF3"/>
    <w:rsid w:val="00E13470"/>
    <w:rsid w:val="00E134F6"/>
    <w:rsid w:val="00E137D1"/>
    <w:rsid w:val="00E13FDE"/>
    <w:rsid w:val="00E14382"/>
    <w:rsid w:val="00E145DD"/>
    <w:rsid w:val="00E14864"/>
    <w:rsid w:val="00E150B5"/>
    <w:rsid w:val="00E154C8"/>
    <w:rsid w:val="00E1582B"/>
    <w:rsid w:val="00E15879"/>
    <w:rsid w:val="00E15A17"/>
    <w:rsid w:val="00E16584"/>
    <w:rsid w:val="00E165F7"/>
    <w:rsid w:val="00E16927"/>
    <w:rsid w:val="00E16A12"/>
    <w:rsid w:val="00E16E2A"/>
    <w:rsid w:val="00E16F64"/>
    <w:rsid w:val="00E1718C"/>
    <w:rsid w:val="00E173D7"/>
    <w:rsid w:val="00E17455"/>
    <w:rsid w:val="00E17F4A"/>
    <w:rsid w:val="00E2054B"/>
    <w:rsid w:val="00E20715"/>
    <w:rsid w:val="00E2090C"/>
    <w:rsid w:val="00E20928"/>
    <w:rsid w:val="00E20B79"/>
    <w:rsid w:val="00E20B8A"/>
    <w:rsid w:val="00E20EC9"/>
    <w:rsid w:val="00E20F6E"/>
    <w:rsid w:val="00E2126D"/>
    <w:rsid w:val="00E215B3"/>
    <w:rsid w:val="00E21A3E"/>
    <w:rsid w:val="00E21B66"/>
    <w:rsid w:val="00E21B73"/>
    <w:rsid w:val="00E21F5F"/>
    <w:rsid w:val="00E222AC"/>
    <w:rsid w:val="00E22339"/>
    <w:rsid w:val="00E223BE"/>
    <w:rsid w:val="00E22802"/>
    <w:rsid w:val="00E2282A"/>
    <w:rsid w:val="00E2299C"/>
    <w:rsid w:val="00E22EE0"/>
    <w:rsid w:val="00E22F68"/>
    <w:rsid w:val="00E2319B"/>
    <w:rsid w:val="00E23906"/>
    <w:rsid w:val="00E23B1A"/>
    <w:rsid w:val="00E23D6A"/>
    <w:rsid w:val="00E24118"/>
    <w:rsid w:val="00E247A6"/>
    <w:rsid w:val="00E24AB4"/>
    <w:rsid w:val="00E24ADB"/>
    <w:rsid w:val="00E24FC5"/>
    <w:rsid w:val="00E25387"/>
    <w:rsid w:val="00E2557A"/>
    <w:rsid w:val="00E2570E"/>
    <w:rsid w:val="00E25732"/>
    <w:rsid w:val="00E25AFD"/>
    <w:rsid w:val="00E25C98"/>
    <w:rsid w:val="00E260D6"/>
    <w:rsid w:val="00E262C0"/>
    <w:rsid w:val="00E26332"/>
    <w:rsid w:val="00E2658C"/>
    <w:rsid w:val="00E267DA"/>
    <w:rsid w:val="00E26818"/>
    <w:rsid w:val="00E26D0C"/>
    <w:rsid w:val="00E26DD6"/>
    <w:rsid w:val="00E274C3"/>
    <w:rsid w:val="00E27588"/>
    <w:rsid w:val="00E27600"/>
    <w:rsid w:val="00E27716"/>
    <w:rsid w:val="00E27D24"/>
    <w:rsid w:val="00E27F81"/>
    <w:rsid w:val="00E3012C"/>
    <w:rsid w:val="00E30411"/>
    <w:rsid w:val="00E306EB"/>
    <w:rsid w:val="00E307E0"/>
    <w:rsid w:val="00E3093D"/>
    <w:rsid w:val="00E30F7D"/>
    <w:rsid w:val="00E30FCF"/>
    <w:rsid w:val="00E3146E"/>
    <w:rsid w:val="00E31707"/>
    <w:rsid w:val="00E3182A"/>
    <w:rsid w:val="00E31845"/>
    <w:rsid w:val="00E31919"/>
    <w:rsid w:val="00E31C11"/>
    <w:rsid w:val="00E31CE6"/>
    <w:rsid w:val="00E322E0"/>
    <w:rsid w:val="00E324C5"/>
    <w:rsid w:val="00E32710"/>
    <w:rsid w:val="00E327C4"/>
    <w:rsid w:val="00E3291E"/>
    <w:rsid w:val="00E329DD"/>
    <w:rsid w:val="00E32BF9"/>
    <w:rsid w:val="00E32D22"/>
    <w:rsid w:val="00E32D6B"/>
    <w:rsid w:val="00E32DC4"/>
    <w:rsid w:val="00E32ED5"/>
    <w:rsid w:val="00E32F37"/>
    <w:rsid w:val="00E333ED"/>
    <w:rsid w:val="00E33693"/>
    <w:rsid w:val="00E336D1"/>
    <w:rsid w:val="00E339F7"/>
    <w:rsid w:val="00E33A39"/>
    <w:rsid w:val="00E33B9F"/>
    <w:rsid w:val="00E34405"/>
    <w:rsid w:val="00E34F13"/>
    <w:rsid w:val="00E35356"/>
    <w:rsid w:val="00E3539A"/>
    <w:rsid w:val="00E35CD6"/>
    <w:rsid w:val="00E3602C"/>
    <w:rsid w:val="00E366AB"/>
    <w:rsid w:val="00E36B95"/>
    <w:rsid w:val="00E36B9C"/>
    <w:rsid w:val="00E36BC5"/>
    <w:rsid w:val="00E37512"/>
    <w:rsid w:val="00E3762B"/>
    <w:rsid w:val="00E37686"/>
    <w:rsid w:val="00E37722"/>
    <w:rsid w:val="00E37C8D"/>
    <w:rsid w:val="00E37E02"/>
    <w:rsid w:val="00E400A3"/>
    <w:rsid w:val="00E40512"/>
    <w:rsid w:val="00E406FB"/>
    <w:rsid w:val="00E407F2"/>
    <w:rsid w:val="00E409F7"/>
    <w:rsid w:val="00E40ACC"/>
    <w:rsid w:val="00E40EA2"/>
    <w:rsid w:val="00E41172"/>
    <w:rsid w:val="00E416A2"/>
    <w:rsid w:val="00E417A7"/>
    <w:rsid w:val="00E4208E"/>
    <w:rsid w:val="00E422FE"/>
    <w:rsid w:val="00E42301"/>
    <w:rsid w:val="00E423A2"/>
    <w:rsid w:val="00E4255B"/>
    <w:rsid w:val="00E4263E"/>
    <w:rsid w:val="00E4266F"/>
    <w:rsid w:val="00E429EE"/>
    <w:rsid w:val="00E42B25"/>
    <w:rsid w:val="00E4368D"/>
    <w:rsid w:val="00E43997"/>
    <w:rsid w:val="00E43B0B"/>
    <w:rsid w:val="00E43B2A"/>
    <w:rsid w:val="00E43B2F"/>
    <w:rsid w:val="00E43C8E"/>
    <w:rsid w:val="00E4429C"/>
    <w:rsid w:val="00E44741"/>
    <w:rsid w:val="00E447FE"/>
    <w:rsid w:val="00E448F8"/>
    <w:rsid w:val="00E44BC8"/>
    <w:rsid w:val="00E44FAB"/>
    <w:rsid w:val="00E452D2"/>
    <w:rsid w:val="00E4537C"/>
    <w:rsid w:val="00E458BF"/>
    <w:rsid w:val="00E45B18"/>
    <w:rsid w:val="00E45D56"/>
    <w:rsid w:val="00E45EEE"/>
    <w:rsid w:val="00E46093"/>
    <w:rsid w:val="00E460B3"/>
    <w:rsid w:val="00E46811"/>
    <w:rsid w:val="00E46A43"/>
    <w:rsid w:val="00E46C59"/>
    <w:rsid w:val="00E47253"/>
    <w:rsid w:val="00E4726A"/>
    <w:rsid w:val="00E47793"/>
    <w:rsid w:val="00E479DF"/>
    <w:rsid w:val="00E47A42"/>
    <w:rsid w:val="00E47D3B"/>
    <w:rsid w:val="00E47E6B"/>
    <w:rsid w:val="00E47FEB"/>
    <w:rsid w:val="00E50429"/>
    <w:rsid w:val="00E50497"/>
    <w:rsid w:val="00E50560"/>
    <w:rsid w:val="00E505C7"/>
    <w:rsid w:val="00E50834"/>
    <w:rsid w:val="00E508D2"/>
    <w:rsid w:val="00E50CD8"/>
    <w:rsid w:val="00E50E48"/>
    <w:rsid w:val="00E50FAE"/>
    <w:rsid w:val="00E51034"/>
    <w:rsid w:val="00E51663"/>
    <w:rsid w:val="00E518DC"/>
    <w:rsid w:val="00E51AFB"/>
    <w:rsid w:val="00E51BDE"/>
    <w:rsid w:val="00E51BEA"/>
    <w:rsid w:val="00E52800"/>
    <w:rsid w:val="00E52894"/>
    <w:rsid w:val="00E52B9A"/>
    <w:rsid w:val="00E52CB8"/>
    <w:rsid w:val="00E52DA9"/>
    <w:rsid w:val="00E531D6"/>
    <w:rsid w:val="00E5327E"/>
    <w:rsid w:val="00E538C2"/>
    <w:rsid w:val="00E53DB5"/>
    <w:rsid w:val="00E53F5A"/>
    <w:rsid w:val="00E53F7E"/>
    <w:rsid w:val="00E54061"/>
    <w:rsid w:val="00E541AD"/>
    <w:rsid w:val="00E541CD"/>
    <w:rsid w:val="00E5420D"/>
    <w:rsid w:val="00E54647"/>
    <w:rsid w:val="00E548DE"/>
    <w:rsid w:val="00E54A42"/>
    <w:rsid w:val="00E54B43"/>
    <w:rsid w:val="00E55231"/>
    <w:rsid w:val="00E552AC"/>
    <w:rsid w:val="00E554F8"/>
    <w:rsid w:val="00E55695"/>
    <w:rsid w:val="00E557FA"/>
    <w:rsid w:val="00E559EB"/>
    <w:rsid w:val="00E5609F"/>
    <w:rsid w:val="00E5627F"/>
    <w:rsid w:val="00E56589"/>
    <w:rsid w:val="00E565B2"/>
    <w:rsid w:val="00E566AB"/>
    <w:rsid w:val="00E56923"/>
    <w:rsid w:val="00E56959"/>
    <w:rsid w:val="00E56D38"/>
    <w:rsid w:val="00E56E4B"/>
    <w:rsid w:val="00E56F46"/>
    <w:rsid w:val="00E571CA"/>
    <w:rsid w:val="00E5730B"/>
    <w:rsid w:val="00E577C7"/>
    <w:rsid w:val="00E5783C"/>
    <w:rsid w:val="00E57F45"/>
    <w:rsid w:val="00E6005F"/>
    <w:rsid w:val="00E6029E"/>
    <w:rsid w:val="00E602F2"/>
    <w:rsid w:val="00E60361"/>
    <w:rsid w:val="00E6041C"/>
    <w:rsid w:val="00E6060D"/>
    <w:rsid w:val="00E60B23"/>
    <w:rsid w:val="00E61159"/>
    <w:rsid w:val="00E611A8"/>
    <w:rsid w:val="00E61225"/>
    <w:rsid w:val="00E6125F"/>
    <w:rsid w:val="00E61587"/>
    <w:rsid w:val="00E61672"/>
    <w:rsid w:val="00E617BE"/>
    <w:rsid w:val="00E61971"/>
    <w:rsid w:val="00E61F5A"/>
    <w:rsid w:val="00E62311"/>
    <w:rsid w:val="00E62476"/>
    <w:rsid w:val="00E62632"/>
    <w:rsid w:val="00E62669"/>
    <w:rsid w:val="00E62A9B"/>
    <w:rsid w:val="00E62E62"/>
    <w:rsid w:val="00E63138"/>
    <w:rsid w:val="00E635F6"/>
    <w:rsid w:val="00E6377B"/>
    <w:rsid w:val="00E63789"/>
    <w:rsid w:val="00E63907"/>
    <w:rsid w:val="00E63A57"/>
    <w:rsid w:val="00E63F74"/>
    <w:rsid w:val="00E64386"/>
    <w:rsid w:val="00E64802"/>
    <w:rsid w:val="00E64901"/>
    <w:rsid w:val="00E64C01"/>
    <w:rsid w:val="00E65245"/>
    <w:rsid w:val="00E65248"/>
    <w:rsid w:val="00E6546E"/>
    <w:rsid w:val="00E65913"/>
    <w:rsid w:val="00E65A05"/>
    <w:rsid w:val="00E65CCB"/>
    <w:rsid w:val="00E65CD4"/>
    <w:rsid w:val="00E65EDA"/>
    <w:rsid w:val="00E65FF7"/>
    <w:rsid w:val="00E660EB"/>
    <w:rsid w:val="00E66215"/>
    <w:rsid w:val="00E66222"/>
    <w:rsid w:val="00E663DA"/>
    <w:rsid w:val="00E666A1"/>
    <w:rsid w:val="00E66901"/>
    <w:rsid w:val="00E66B65"/>
    <w:rsid w:val="00E674AB"/>
    <w:rsid w:val="00E67769"/>
    <w:rsid w:val="00E67E31"/>
    <w:rsid w:val="00E70532"/>
    <w:rsid w:val="00E70754"/>
    <w:rsid w:val="00E707C0"/>
    <w:rsid w:val="00E708C8"/>
    <w:rsid w:val="00E70BEA"/>
    <w:rsid w:val="00E71215"/>
    <w:rsid w:val="00E7133F"/>
    <w:rsid w:val="00E7179E"/>
    <w:rsid w:val="00E717BE"/>
    <w:rsid w:val="00E71D89"/>
    <w:rsid w:val="00E71E43"/>
    <w:rsid w:val="00E720F3"/>
    <w:rsid w:val="00E721D5"/>
    <w:rsid w:val="00E7235A"/>
    <w:rsid w:val="00E72532"/>
    <w:rsid w:val="00E72AC8"/>
    <w:rsid w:val="00E72BED"/>
    <w:rsid w:val="00E72FB1"/>
    <w:rsid w:val="00E731A6"/>
    <w:rsid w:val="00E733A0"/>
    <w:rsid w:val="00E733F8"/>
    <w:rsid w:val="00E738C7"/>
    <w:rsid w:val="00E7392E"/>
    <w:rsid w:val="00E742F3"/>
    <w:rsid w:val="00E744BA"/>
    <w:rsid w:val="00E74A7B"/>
    <w:rsid w:val="00E74B4F"/>
    <w:rsid w:val="00E74D9B"/>
    <w:rsid w:val="00E74F05"/>
    <w:rsid w:val="00E74F9E"/>
    <w:rsid w:val="00E755E3"/>
    <w:rsid w:val="00E7571B"/>
    <w:rsid w:val="00E757A5"/>
    <w:rsid w:val="00E75850"/>
    <w:rsid w:val="00E7596D"/>
    <w:rsid w:val="00E75C04"/>
    <w:rsid w:val="00E75E15"/>
    <w:rsid w:val="00E75F31"/>
    <w:rsid w:val="00E761D4"/>
    <w:rsid w:val="00E762C6"/>
    <w:rsid w:val="00E7639C"/>
    <w:rsid w:val="00E7640A"/>
    <w:rsid w:val="00E7684D"/>
    <w:rsid w:val="00E76D8D"/>
    <w:rsid w:val="00E76F13"/>
    <w:rsid w:val="00E77556"/>
    <w:rsid w:val="00E7765E"/>
    <w:rsid w:val="00E779DC"/>
    <w:rsid w:val="00E77A79"/>
    <w:rsid w:val="00E77AA1"/>
    <w:rsid w:val="00E77BEF"/>
    <w:rsid w:val="00E77DC5"/>
    <w:rsid w:val="00E77ED8"/>
    <w:rsid w:val="00E77F3E"/>
    <w:rsid w:val="00E80064"/>
    <w:rsid w:val="00E8013F"/>
    <w:rsid w:val="00E8095B"/>
    <w:rsid w:val="00E80962"/>
    <w:rsid w:val="00E80B2A"/>
    <w:rsid w:val="00E810CD"/>
    <w:rsid w:val="00E810F9"/>
    <w:rsid w:val="00E81307"/>
    <w:rsid w:val="00E819ED"/>
    <w:rsid w:val="00E81E1F"/>
    <w:rsid w:val="00E81E67"/>
    <w:rsid w:val="00E81F24"/>
    <w:rsid w:val="00E820A7"/>
    <w:rsid w:val="00E82DA1"/>
    <w:rsid w:val="00E82DF8"/>
    <w:rsid w:val="00E82F12"/>
    <w:rsid w:val="00E83257"/>
    <w:rsid w:val="00E833A0"/>
    <w:rsid w:val="00E83469"/>
    <w:rsid w:val="00E83A06"/>
    <w:rsid w:val="00E83D9B"/>
    <w:rsid w:val="00E8428B"/>
    <w:rsid w:val="00E84547"/>
    <w:rsid w:val="00E848C5"/>
    <w:rsid w:val="00E8497F"/>
    <w:rsid w:val="00E849E8"/>
    <w:rsid w:val="00E84A3B"/>
    <w:rsid w:val="00E84C6A"/>
    <w:rsid w:val="00E84EBF"/>
    <w:rsid w:val="00E85734"/>
    <w:rsid w:val="00E85AB1"/>
    <w:rsid w:val="00E85DF8"/>
    <w:rsid w:val="00E85E38"/>
    <w:rsid w:val="00E85E81"/>
    <w:rsid w:val="00E8625B"/>
    <w:rsid w:val="00E863E7"/>
    <w:rsid w:val="00E86A48"/>
    <w:rsid w:val="00E86D04"/>
    <w:rsid w:val="00E86D89"/>
    <w:rsid w:val="00E86EC4"/>
    <w:rsid w:val="00E870C4"/>
    <w:rsid w:val="00E872F5"/>
    <w:rsid w:val="00E87725"/>
    <w:rsid w:val="00E87AB6"/>
    <w:rsid w:val="00E87AF1"/>
    <w:rsid w:val="00E87C44"/>
    <w:rsid w:val="00E87EAC"/>
    <w:rsid w:val="00E90422"/>
    <w:rsid w:val="00E9058F"/>
    <w:rsid w:val="00E9086A"/>
    <w:rsid w:val="00E90937"/>
    <w:rsid w:val="00E909D4"/>
    <w:rsid w:val="00E90D6A"/>
    <w:rsid w:val="00E910EA"/>
    <w:rsid w:val="00E91206"/>
    <w:rsid w:val="00E9122D"/>
    <w:rsid w:val="00E91307"/>
    <w:rsid w:val="00E915B3"/>
    <w:rsid w:val="00E91806"/>
    <w:rsid w:val="00E918AA"/>
    <w:rsid w:val="00E91BB0"/>
    <w:rsid w:val="00E91D03"/>
    <w:rsid w:val="00E9244D"/>
    <w:rsid w:val="00E92584"/>
    <w:rsid w:val="00E9266A"/>
    <w:rsid w:val="00E9285F"/>
    <w:rsid w:val="00E92DE4"/>
    <w:rsid w:val="00E9341D"/>
    <w:rsid w:val="00E9356B"/>
    <w:rsid w:val="00E9357A"/>
    <w:rsid w:val="00E936C6"/>
    <w:rsid w:val="00E936C8"/>
    <w:rsid w:val="00E93748"/>
    <w:rsid w:val="00E937DC"/>
    <w:rsid w:val="00E938E4"/>
    <w:rsid w:val="00E93932"/>
    <w:rsid w:val="00E9399B"/>
    <w:rsid w:val="00E939E7"/>
    <w:rsid w:val="00E93A62"/>
    <w:rsid w:val="00E93BEC"/>
    <w:rsid w:val="00E94171"/>
    <w:rsid w:val="00E947FF"/>
    <w:rsid w:val="00E9494C"/>
    <w:rsid w:val="00E94C3C"/>
    <w:rsid w:val="00E94E40"/>
    <w:rsid w:val="00E94FB5"/>
    <w:rsid w:val="00E95056"/>
    <w:rsid w:val="00E95193"/>
    <w:rsid w:val="00E951D5"/>
    <w:rsid w:val="00E95546"/>
    <w:rsid w:val="00E955B8"/>
    <w:rsid w:val="00E95BCF"/>
    <w:rsid w:val="00E95F8B"/>
    <w:rsid w:val="00E961DD"/>
    <w:rsid w:val="00E96318"/>
    <w:rsid w:val="00E96432"/>
    <w:rsid w:val="00E965D2"/>
    <w:rsid w:val="00E9662E"/>
    <w:rsid w:val="00E96660"/>
    <w:rsid w:val="00E96DBF"/>
    <w:rsid w:val="00E96EB0"/>
    <w:rsid w:val="00E97202"/>
    <w:rsid w:val="00E977C6"/>
    <w:rsid w:val="00E97898"/>
    <w:rsid w:val="00E97978"/>
    <w:rsid w:val="00E97AFF"/>
    <w:rsid w:val="00E97D68"/>
    <w:rsid w:val="00E97DCC"/>
    <w:rsid w:val="00E97E14"/>
    <w:rsid w:val="00E97E5F"/>
    <w:rsid w:val="00EA036E"/>
    <w:rsid w:val="00EA05C2"/>
    <w:rsid w:val="00EA05EB"/>
    <w:rsid w:val="00EA0782"/>
    <w:rsid w:val="00EA0B67"/>
    <w:rsid w:val="00EA0BC3"/>
    <w:rsid w:val="00EA1722"/>
    <w:rsid w:val="00EA1D40"/>
    <w:rsid w:val="00EA1D42"/>
    <w:rsid w:val="00EA2461"/>
    <w:rsid w:val="00EA2559"/>
    <w:rsid w:val="00EA2C6E"/>
    <w:rsid w:val="00EA33E2"/>
    <w:rsid w:val="00EA33EB"/>
    <w:rsid w:val="00EA367F"/>
    <w:rsid w:val="00EA3BDE"/>
    <w:rsid w:val="00EA3CA0"/>
    <w:rsid w:val="00EA3DF8"/>
    <w:rsid w:val="00EA413E"/>
    <w:rsid w:val="00EA41BC"/>
    <w:rsid w:val="00EA4216"/>
    <w:rsid w:val="00EA428C"/>
    <w:rsid w:val="00EA48F8"/>
    <w:rsid w:val="00EA4ADB"/>
    <w:rsid w:val="00EA4BA5"/>
    <w:rsid w:val="00EA4F46"/>
    <w:rsid w:val="00EA51EB"/>
    <w:rsid w:val="00EA5331"/>
    <w:rsid w:val="00EA5591"/>
    <w:rsid w:val="00EA55D0"/>
    <w:rsid w:val="00EA5A79"/>
    <w:rsid w:val="00EA5B44"/>
    <w:rsid w:val="00EA5F93"/>
    <w:rsid w:val="00EA62E6"/>
    <w:rsid w:val="00EA6A70"/>
    <w:rsid w:val="00EA6ABE"/>
    <w:rsid w:val="00EA6D56"/>
    <w:rsid w:val="00EA6F80"/>
    <w:rsid w:val="00EA7149"/>
    <w:rsid w:val="00EA74F4"/>
    <w:rsid w:val="00EA7508"/>
    <w:rsid w:val="00EA78B7"/>
    <w:rsid w:val="00EB07D9"/>
    <w:rsid w:val="00EB0882"/>
    <w:rsid w:val="00EB0962"/>
    <w:rsid w:val="00EB0BEB"/>
    <w:rsid w:val="00EB11AD"/>
    <w:rsid w:val="00EB1631"/>
    <w:rsid w:val="00EB1AD8"/>
    <w:rsid w:val="00EB2061"/>
    <w:rsid w:val="00EB2559"/>
    <w:rsid w:val="00EB2B71"/>
    <w:rsid w:val="00EB2EEA"/>
    <w:rsid w:val="00EB301A"/>
    <w:rsid w:val="00EB30EE"/>
    <w:rsid w:val="00EB35C8"/>
    <w:rsid w:val="00EB3697"/>
    <w:rsid w:val="00EB3E92"/>
    <w:rsid w:val="00EB442E"/>
    <w:rsid w:val="00EB483A"/>
    <w:rsid w:val="00EB4BEE"/>
    <w:rsid w:val="00EB523C"/>
    <w:rsid w:val="00EB5333"/>
    <w:rsid w:val="00EB55E3"/>
    <w:rsid w:val="00EB5685"/>
    <w:rsid w:val="00EB576C"/>
    <w:rsid w:val="00EB588A"/>
    <w:rsid w:val="00EB5AE5"/>
    <w:rsid w:val="00EB5CC6"/>
    <w:rsid w:val="00EB5D0B"/>
    <w:rsid w:val="00EB675A"/>
    <w:rsid w:val="00EB6928"/>
    <w:rsid w:val="00EB6969"/>
    <w:rsid w:val="00EB6B29"/>
    <w:rsid w:val="00EB6B33"/>
    <w:rsid w:val="00EB6D71"/>
    <w:rsid w:val="00EB6EFD"/>
    <w:rsid w:val="00EB6F9A"/>
    <w:rsid w:val="00EB7207"/>
    <w:rsid w:val="00EB7378"/>
    <w:rsid w:val="00EB74A8"/>
    <w:rsid w:val="00EB78D2"/>
    <w:rsid w:val="00EB7A3B"/>
    <w:rsid w:val="00EB7A73"/>
    <w:rsid w:val="00EB7C03"/>
    <w:rsid w:val="00EB7D96"/>
    <w:rsid w:val="00EC0325"/>
    <w:rsid w:val="00EC037A"/>
    <w:rsid w:val="00EC04BD"/>
    <w:rsid w:val="00EC0712"/>
    <w:rsid w:val="00EC08F0"/>
    <w:rsid w:val="00EC0A22"/>
    <w:rsid w:val="00EC0E0C"/>
    <w:rsid w:val="00EC17B4"/>
    <w:rsid w:val="00EC180B"/>
    <w:rsid w:val="00EC1836"/>
    <w:rsid w:val="00EC197F"/>
    <w:rsid w:val="00EC19F6"/>
    <w:rsid w:val="00EC1D62"/>
    <w:rsid w:val="00EC1EDF"/>
    <w:rsid w:val="00EC1F15"/>
    <w:rsid w:val="00EC1FFF"/>
    <w:rsid w:val="00EC2034"/>
    <w:rsid w:val="00EC2049"/>
    <w:rsid w:val="00EC20E2"/>
    <w:rsid w:val="00EC23AC"/>
    <w:rsid w:val="00EC23B0"/>
    <w:rsid w:val="00EC246C"/>
    <w:rsid w:val="00EC2472"/>
    <w:rsid w:val="00EC2AC3"/>
    <w:rsid w:val="00EC2CA9"/>
    <w:rsid w:val="00EC2E72"/>
    <w:rsid w:val="00EC2EA4"/>
    <w:rsid w:val="00EC3098"/>
    <w:rsid w:val="00EC31F6"/>
    <w:rsid w:val="00EC3200"/>
    <w:rsid w:val="00EC3252"/>
    <w:rsid w:val="00EC3285"/>
    <w:rsid w:val="00EC356C"/>
    <w:rsid w:val="00EC36DB"/>
    <w:rsid w:val="00EC398D"/>
    <w:rsid w:val="00EC3D5B"/>
    <w:rsid w:val="00EC3DD4"/>
    <w:rsid w:val="00EC3E7C"/>
    <w:rsid w:val="00EC4212"/>
    <w:rsid w:val="00EC48A2"/>
    <w:rsid w:val="00EC49C1"/>
    <w:rsid w:val="00EC4BA5"/>
    <w:rsid w:val="00EC4F38"/>
    <w:rsid w:val="00EC55A1"/>
    <w:rsid w:val="00EC57D5"/>
    <w:rsid w:val="00EC5D54"/>
    <w:rsid w:val="00EC5DB5"/>
    <w:rsid w:val="00EC604A"/>
    <w:rsid w:val="00EC69BB"/>
    <w:rsid w:val="00EC6D0A"/>
    <w:rsid w:val="00EC6DCC"/>
    <w:rsid w:val="00EC7144"/>
    <w:rsid w:val="00EC71B8"/>
    <w:rsid w:val="00EC7BD0"/>
    <w:rsid w:val="00EC7D17"/>
    <w:rsid w:val="00EC7E52"/>
    <w:rsid w:val="00ED0203"/>
    <w:rsid w:val="00ED02EC"/>
    <w:rsid w:val="00ED04C8"/>
    <w:rsid w:val="00ED05C5"/>
    <w:rsid w:val="00ED06AA"/>
    <w:rsid w:val="00ED08EF"/>
    <w:rsid w:val="00ED095A"/>
    <w:rsid w:val="00ED0AD5"/>
    <w:rsid w:val="00ED12CD"/>
    <w:rsid w:val="00ED1471"/>
    <w:rsid w:val="00ED14F2"/>
    <w:rsid w:val="00ED16AD"/>
    <w:rsid w:val="00ED1C16"/>
    <w:rsid w:val="00ED1E27"/>
    <w:rsid w:val="00ED200A"/>
    <w:rsid w:val="00ED20B6"/>
    <w:rsid w:val="00ED25EF"/>
    <w:rsid w:val="00ED284D"/>
    <w:rsid w:val="00ED2DFE"/>
    <w:rsid w:val="00ED32B4"/>
    <w:rsid w:val="00ED340D"/>
    <w:rsid w:val="00ED35F1"/>
    <w:rsid w:val="00ED37C7"/>
    <w:rsid w:val="00ED3E28"/>
    <w:rsid w:val="00ED3E51"/>
    <w:rsid w:val="00ED3E82"/>
    <w:rsid w:val="00ED3F26"/>
    <w:rsid w:val="00ED405E"/>
    <w:rsid w:val="00ED406B"/>
    <w:rsid w:val="00ED41ED"/>
    <w:rsid w:val="00ED4705"/>
    <w:rsid w:val="00ED48D6"/>
    <w:rsid w:val="00ED4DF5"/>
    <w:rsid w:val="00ED52BF"/>
    <w:rsid w:val="00ED5403"/>
    <w:rsid w:val="00ED56C0"/>
    <w:rsid w:val="00ED5B8D"/>
    <w:rsid w:val="00ED5E31"/>
    <w:rsid w:val="00ED5E72"/>
    <w:rsid w:val="00ED6426"/>
    <w:rsid w:val="00ED6579"/>
    <w:rsid w:val="00ED6729"/>
    <w:rsid w:val="00ED67B7"/>
    <w:rsid w:val="00ED6BAE"/>
    <w:rsid w:val="00ED6BF1"/>
    <w:rsid w:val="00ED6D23"/>
    <w:rsid w:val="00ED6D45"/>
    <w:rsid w:val="00ED6E07"/>
    <w:rsid w:val="00ED6FBC"/>
    <w:rsid w:val="00ED71C9"/>
    <w:rsid w:val="00ED7288"/>
    <w:rsid w:val="00ED78F8"/>
    <w:rsid w:val="00ED7A4B"/>
    <w:rsid w:val="00ED7C23"/>
    <w:rsid w:val="00ED7D64"/>
    <w:rsid w:val="00EE010A"/>
    <w:rsid w:val="00EE03F5"/>
    <w:rsid w:val="00EE0638"/>
    <w:rsid w:val="00EE0897"/>
    <w:rsid w:val="00EE095F"/>
    <w:rsid w:val="00EE09F5"/>
    <w:rsid w:val="00EE0BB2"/>
    <w:rsid w:val="00EE0D0E"/>
    <w:rsid w:val="00EE0DBA"/>
    <w:rsid w:val="00EE0DF8"/>
    <w:rsid w:val="00EE1732"/>
    <w:rsid w:val="00EE2305"/>
    <w:rsid w:val="00EE255D"/>
    <w:rsid w:val="00EE2727"/>
    <w:rsid w:val="00EE2AAD"/>
    <w:rsid w:val="00EE2F17"/>
    <w:rsid w:val="00EE2F57"/>
    <w:rsid w:val="00EE31F8"/>
    <w:rsid w:val="00EE3226"/>
    <w:rsid w:val="00EE328F"/>
    <w:rsid w:val="00EE32FC"/>
    <w:rsid w:val="00EE3392"/>
    <w:rsid w:val="00EE3411"/>
    <w:rsid w:val="00EE38DD"/>
    <w:rsid w:val="00EE3BA8"/>
    <w:rsid w:val="00EE3F9E"/>
    <w:rsid w:val="00EE4434"/>
    <w:rsid w:val="00EE469A"/>
    <w:rsid w:val="00EE46F8"/>
    <w:rsid w:val="00EE4C5E"/>
    <w:rsid w:val="00EE4D2C"/>
    <w:rsid w:val="00EE4EA0"/>
    <w:rsid w:val="00EE4F7F"/>
    <w:rsid w:val="00EE52D3"/>
    <w:rsid w:val="00EE52F9"/>
    <w:rsid w:val="00EE5447"/>
    <w:rsid w:val="00EE54F2"/>
    <w:rsid w:val="00EE5579"/>
    <w:rsid w:val="00EE60CB"/>
    <w:rsid w:val="00EE63A0"/>
    <w:rsid w:val="00EE64E2"/>
    <w:rsid w:val="00EE6662"/>
    <w:rsid w:val="00EE6811"/>
    <w:rsid w:val="00EE6CE8"/>
    <w:rsid w:val="00EE6D46"/>
    <w:rsid w:val="00EE6ED8"/>
    <w:rsid w:val="00EE70DC"/>
    <w:rsid w:val="00EE7270"/>
    <w:rsid w:val="00EE78B0"/>
    <w:rsid w:val="00EE7BB1"/>
    <w:rsid w:val="00EE7CE2"/>
    <w:rsid w:val="00EF0301"/>
    <w:rsid w:val="00EF076D"/>
    <w:rsid w:val="00EF0D79"/>
    <w:rsid w:val="00EF0E69"/>
    <w:rsid w:val="00EF1381"/>
    <w:rsid w:val="00EF14A9"/>
    <w:rsid w:val="00EF186C"/>
    <w:rsid w:val="00EF1B44"/>
    <w:rsid w:val="00EF1E47"/>
    <w:rsid w:val="00EF20D5"/>
    <w:rsid w:val="00EF25FD"/>
    <w:rsid w:val="00EF2612"/>
    <w:rsid w:val="00EF274B"/>
    <w:rsid w:val="00EF29CC"/>
    <w:rsid w:val="00EF29E2"/>
    <w:rsid w:val="00EF2B41"/>
    <w:rsid w:val="00EF30A9"/>
    <w:rsid w:val="00EF33BF"/>
    <w:rsid w:val="00EF3478"/>
    <w:rsid w:val="00EF34C9"/>
    <w:rsid w:val="00EF3587"/>
    <w:rsid w:val="00EF3D9A"/>
    <w:rsid w:val="00EF4A36"/>
    <w:rsid w:val="00EF4B76"/>
    <w:rsid w:val="00EF4C57"/>
    <w:rsid w:val="00EF4D09"/>
    <w:rsid w:val="00EF57B6"/>
    <w:rsid w:val="00EF589C"/>
    <w:rsid w:val="00EF5950"/>
    <w:rsid w:val="00EF6215"/>
    <w:rsid w:val="00EF6477"/>
    <w:rsid w:val="00EF6664"/>
    <w:rsid w:val="00EF6757"/>
    <w:rsid w:val="00EF6A70"/>
    <w:rsid w:val="00EF6BCF"/>
    <w:rsid w:val="00EF6C0F"/>
    <w:rsid w:val="00EF6C39"/>
    <w:rsid w:val="00EF704F"/>
    <w:rsid w:val="00EF758C"/>
    <w:rsid w:val="00EF76EF"/>
    <w:rsid w:val="00EF785E"/>
    <w:rsid w:val="00EF79F0"/>
    <w:rsid w:val="00EF7DCC"/>
    <w:rsid w:val="00F0005F"/>
    <w:rsid w:val="00F001CA"/>
    <w:rsid w:val="00F007E5"/>
    <w:rsid w:val="00F00B76"/>
    <w:rsid w:val="00F00CBE"/>
    <w:rsid w:val="00F01011"/>
    <w:rsid w:val="00F011E9"/>
    <w:rsid w:val="00F012BE"/>
    <w:rsid w:val="00F014F6"/>
    <w:rsid w:val="00F01859"/>
    <w:rsid w:val="00F01A6F"/>
    <w:rsid w:val="00F01BD8"/>
    <w:rsid w:val="00F01F45"/>
    <w:rsid w:val="00F01F92"/>
    <w:rsid w:val="00F02194"/>
    <w:rsid w:val="00F026A6"/>
    <w:rsid w:val="00F028B1"/>
    <w:rsid w:val="00F028BB"/>
    <w:rsid w:val="00F02DF7"/>
    <w:rsid w:val="00F02ED3"/>
    <w:rsid w:val="00F02EE4"/>
    <w:rsid w:val="00F02FF7"/>
    <w:rsid w:val="00F03281"/>
    <w:rsid w:val="00F0331A"/>
    <w:rsid w:val="00F033D2"/>
    <w:rsid w:val="00F034BF"/>
    <w:rsid w:val="00F03865"/>
    <w:rsid w:val="00F03C94"/>
    <w:rsid w:val="00F03CD8"/>
    <w:rsid w:val="00F03E5E"/>
    <w:rsid w:val="00F03EE9"/>
    <w:rsid w:val="00F0433F"/>
    <w:rsid w:val="00F04483"/>
    <w:rsid w:val="00F047F9"/>
    <w:rsid w:val="00F04C65"/>
    <w:rsid w:val="00F04E7A"/>
    <w:rsid w:val="00F04F58"/>
    <w:rsid w:val="00F05011"/>
    <w:rsid w:val="00F050C6"/>
    <w:rsid w:val="00F050DF"/>
    <w:rsid w:val="00F0525E"/>
    <w:rsid w:val="00F055D6"/>
    <w:rsid w:val="00F0570E"/>
    <w:rsid w:val="00F0574C"/>
    <w:rsid w:val="00F05B2E"/>
    <w:rsid w:val="00F05F75"/>
    <w:rsid w:val="00F0600D"/>
    <w:rsid w:val="00F060D1"/>
    <w:rsid w:val="00F061EC"/>
    <w:rsid w:val="00F0622F"/>
    <w:rsid w:val="00F0626B"/>
    <w:rsid w:val="00F06D9E"/>
    <w:rsid w:val="00F06E48"/>
    <w:rsid w:val="00F0730A"/>
    <w:rsid w:val="00F0761A"/>
    <w:rsid w:val="00F0796F"/>
    <w:rsid w:val="00F1000C"/>
    <w:rsid w:val="00F102B4"/>
    <w:rsid w:val="00F103D5"/>
    <w:rsid w:val="00F10D2F"/>
    <w:rsid w:val="00F11273"/>
    <w:rsid w:val="00F112B5"/>
    <w:rsid w:val="00F112B7"/>
    <w:rsid w:val="00F118F6"/>
    <w:rsid w:val="00F11953"/>
    <w:rsid w:val="00F11BF3"/>
    <w:rsid w:val="00F11CE3"/>
    <w:rsid w:val="00F11DFE"/>
    <w:rsid w:val="00F11E43"/>
    <w:rsid w:val="00F11F9D"/>
    <w:rsid w:val="00F120A2"/>
    <w:rsid w:val="00F1224D"/>
    <w:rsid w:val="00F123C1"/>
    <w:rsid w:val="00F12400"/>
    <w:rsid w:val="00F12410"/>
    <w:rsid w:val="00F124BA"/>
    <w:rsid w:val="00F12697"/>
    <w:rsid w:val="00F1274C"/>
    <w:rsid w:val="00F127E0"/>
    <w:rsid w:val="00F128C2"/>
    <w:rsid w:val="00F129F9"/>
    <w:rsid w:val="00F12BC3"/>
    <w:rsid w:val="00F12D64"/>
    <w:rsid w:val="00F12F70"/>
    <w:rsid w:val="00F12FE7"/>
    <w:rsid w:val="00F13139"/>
    <w:rsid w:val="00F13157"/>
    <w:rsid w:val="00F1336B"/>
    <w:rsid w:val="00F1380C"/>
    <w:rsid w:val="00F13D55"/>
    <w:rsid w:val="00F13E7D"/>
    <w:rsid w:val="00F13F0B"/>
    <w:rsid w:val="00F1420A"/>
    <w:rsid w:val="00F14431"/>
    <w:rsid w:val="00F144AC"/>
    <w:rsid w:val="00F1465F"/>
    <w:rsid w:val="00F14722"/>
    <w:rsid w:val="00F1484E"/>
    <w:rsid w:val="00F14CCF"/>
    <w:rsid w:val="00F14E28"/>
    <w:rsid w:val="00F15010"/>
    <w:rsid w:val="00F15057"/>
    <w:rsid w:val="00F15497"/>
    <w:rsid w:val="00F157B0"/>
    <w:rsid w:val="00F15A15"/>
    <w:rsid w:val="00F15DCE"/>
    <w:rsid w:val="00F16098"/>
    <w:rsid w:val="00F16369"/>
    <w:rsid w:val="00F163EA"/>
    <w:rsid w:val="00F16B67"/>
    <w:rsid w:val="00F16F34"/>
    <w:rsid w:val="00F16FA2"/>
    <w:rsid w:val="00F173E8"/>
    <w:rsid w:val="00F177F1"/>
    <w:rsid w:val="00F17CA1"/>
    <w:rsid w:val="00F17F83"/>
    <w:rsid w:val="00F20028"/>
    <w:rsid w:val="00F20308"/>
    <w:rsid w:val="00F206A9"/>
    <w:rsid w:val="00F20879"/>
    <w:rsid w:val="00F209C7"/>
    <w:rsid w:val="00F20ACD"/>
    <w:rsid w:val="00F20C19"/>
    <w:rsid w:val="00F20EFA"/>
    <w:rsid w:val="00F20F69"/>
    <w:rsid w:val="00F2102B"/>
    <w:rsid w:val="00F21293"/>
    <w:rsid w:val="00F2136C"/>
    <w:rsid w:val="00F21685"/>
    <w:rsid w:val="00F216AF"/>
    <w:rsid w:val="00F218BE"/>
    <w:rsid w:val="00F2198D"/>
    <w:rsid w:val="00F21A3C"/>
    <w:rsid w:val="00F22049"/>
    <w:rsid w:val="00F222B6"/>
    <w:rsid w:val="00F2257B"/>
    <w:rsid w:val="00F22799"/>
    <w:rsid w:val="00F2289B"/>
    <w:rsid w:val="00F229CE"/>
    <w:rsid w:val="00F22BDC"/>
    <w:rsid w:val="00F22C02"/>
    <w:rsid w:val="00F22C75"/>
    <w:rsid w:val="00F22CC8"/>
    <w:rsid w:val="00F233DC"/>
    <w:rsid w:val="00F23467"/>
    <w:rsid w:val="00F23895"/>
    <w:rsid w:val="00F23B61"/>
    <w:rsid w:val="00F23D5C"/>
    <w:rsid w:val="00F23D8A"/>
    <w:rsid w:val="00F23F85"/>
    <w:rsid w:val="00F23FA2"/>
    <w:rsid w:val="00F23FE9"/>
    <w:rsid w:val="00F240C8"/>
    <w:rsid w:val="00F241F3"/>
    <w:rsid w:val="00F2461C"/>
    <w:rsid w:val="00F2465B"/>
    <w:rsid w:val="00F2486B"/>
    <w:rsid w:val="00F24964"/>
    <w:rsid w:val="00F2499C"/>
    <w:rsid w:val="00F24A18"/>
    <w:rsid w:val="00F24DDE"/>
    <w:rsid w:val="00F24E1A"/>
    <w:rsid w:val="00F251E7"/>
    <w:rsid w:val="00F25639"/>
    <w:rsid w:val="00F257CA"/>
    <w:rsid w:val="00F259CA"/>
    <w:rsid w:val="00F25A8B"/>
    <w:rsid w:val="00F25B21"/>
    <w:rsid w:val="00F25ED3"/>
    <w:rsid w:val="00F25F19"/>
    <w:rsid w:val="00F2645A"/>
    <w:rsid w:val="00F27578"/>
    <w:rsid w:val="00F27890"/>
    <w:rsid w:val="00F278B0"/>
    <w:rsid w:val="00F2791C"/>
    <w:rsid w:val="00F27A45"/>
    <w:rsid w:val="00F27A76"/>
    <w:rsid w:val="00F27AFE"/>
    <w:rsid w:val="00F27C2D"/>
    <w:rsid w:val="00F27CFD"/>
    <w:rsid w:val="00F27D6B"/>
    <w:rsid w:val="00F27E42"/>
    <w:rsid w:val="00F307E9"/>
    <w:rsid w:val="00F30BC3"/>
    <w:rsid w:val="00F30D02"/>
    <w:rsid w:val="00F30D2D"/>
    <w:rsid w:val="00F30E6C"/>
    <w:rsid w:val="00F3154A"/>
    <w:rsid w:val="00F316FF"/>
    <w:rsid w:val="00F31DFC"/>
    <w:rsid w:val="00F31E64"/>
    <w:rsid w:val="00F31F80"/>
    <w:rsid w:val="00F3205D"/>
    <w:rsid w:val="00F325D4"/>
    <w:rsid w:val="00F32846"/>
    <w:rsid w:val="00F328CE"/>
    <w:rsid w:val="00F32971"/>
    <w:rsid w:val="00F32AF6"/>
    <w:rsid w:val="00F33063"/>
    <w:rsid w:val="00F33290"/>
    <w:rsid w:val="00F332D1"/>
    <w:rsid w:val="00F3333E"/>
    <w:rsid w:val="00F33571"/>
    <w:rsid w:val="00F33692"/>
    <w:rsid w:val="00F337A4"/>
    <w:rsid w:val="00F337FF"/>
    <w:rsid w:val="00F33853"/>
    <w:rsid w:val="00F344F2"/>
    <w:rsid w:val="00F3464E"/>
    <w:rsid w:val="00F346E8"/>
    <w:rsid w:val="00F349B0"/>
    <w:rsid w:val="00F34A3E"/>
    <w:rsid w:val="00F34BAE"/>
    <w:rsid w:val="00F350F4"/>
    <w:rsid w:val="00F3554A"/>
    <w:rsid w:val="00F3567E"/>
    <w:rsid w:val="00F35947"/>
    <w:rsid w:val="00F35C6B"/>
    <w:rsid w:val="00F35D17"/>
    <w:rsid w:val="00F35F1D"/>
    <w:rsid w:val="00F36059"/>
    <w:rsid w:val="00F3609F"/>
    <w:rsid w:val="00F36912"/>
    <w:rsid w:val="00F36929"/>
    <w:rsid w:val="00F37199"/>
    <w:rsid w:val="00F3729F"/>
    <w:rsid w:val="00F37336"/>
    <w:rsid w:val="00F37803"/>
    <w:rsid w:val="00F37846"/>
    <w:rsid w:val="00F37D18"/>
    <w:rsid w:val="00F37D3F"/>
    <w:rsid w:val="00F37D75"/>
    <w:rsid w:val="00F37D81"/>
    <w:rsid w:val="00F4009E"/>
    <w:rsid w:val="00F40120"/>
    <w:rsid w:val="00F403E2"/>
    <w:rsid w:val="00F40509"/>
    <w:rsid w:val="00F4051D"/>
    <w:rsid w:val="00F40A1A"/>
    <w:rsid w:val="00F40B32"/>
    <w:rsid w:val="00F40E90"/>
    <w:rsid w:val="00F40EDB"/>
    <w:rsid w:val="00F4142A"/>
    <w:rsid w:val="00F415DA"/>
    <w:rsid w:val="00F416A0"/>
    <w:rsid w:val="00F42009"/>
    <w:rsid w:val="00F4232A"/>
    <w:rsid w:val="00F42917"/>
    <w:rsid w:val="00F42A2A"/>
    <w:rsid w:val="00F42F86"/>
    <w:rsid w:val="00F4302B"/>
    <w:rsid w:val="00F430DE"/>
    <w:rsid w:val="00F432A7"/>
    <w:rsid w:val="00F437D3"/>
    <w:rsid w:val="00F43C21"/>
    <w:rsid w:val="00F43EE8"/>
    <w:rsid w:val="00F44524"/>
    <w:rsid w:val="00F44E35"/>
    <w:rsid w:val="00F44FED"/>
    <w:rsid w:val="00F450F7"/>
    <w:rsid w:val="00F45797"/>
    <w:rsid w:val="00F45C4B"/>
    <w:rsid w:val="00F45DA9"/>
    <w:rsid w:val="00F45F00"/>
    <w:rsid w:val="00F460CA"/>
    <w:rsid w:val="00F461CF"/>
    <w:rsid w:val="00F4627E"/>
    <w:rsid w:val="00F464B6"/>
    <w:rsid w:val="00F46567"/>
    <w:rsid w:val="00F4673E"/>
    <w:rsid w:val="00F4687F"/>
    <w:rsid w:val="00F4689A"/>
    <w:rsid w:val="00F46AE8"/>
    <w:rsid w:val="00F46BEC"/>
    <w:rsid w:val="00F46CC3"/>
    <w:rsid w:val="00F46F66"/>
    <w:rsid w:val="00F4732F"/>
    <w:rsid w:val="00F47B4C"/>
    <w:rsid w:val="00F47B90"/>
    <w:rsid w:val="00F47D27"/>
    <w:rsid w:val="00F47DA2"/>
    <w:rsid w:val="00F50060"/>
    <w:rsid w:val="00F500F1"/>
    <w:rsid w:val="00F50148"/>
    <w:rsid w:val="00F5055E"/>
    <w:rsid w:val="00F50677"/>
    <w:rsid w:val="00F50AE0"/>
    <w:rsid w:val="00F510E8"/>
    <w:rsid w:val="00F51575"/>
    <w:rsid w:val="00F5176D"/>
    <w:rsid w:val="00F51787"/>
    <w:rsid w:val="00F51843"/>
    <w:rsid w:val="00F519C1"/>
    <w:rsid w:val="00F519E1"/>
    <w:rsid w:val="00F51C70"/>
    <w:rsid w:val="00F51FB6"/>
    <w:rsid w:val="00F52606"/>
    <w:rsid w:val="00F530C9"/>
    <w:rsid w:val="00F5323E"/>
    <w:rsid w:val="00F5361E"/>
    <w:rsid w:val="00F53733"/>
    <w:rsid w:val="00F53D87"/>
    <w:rsid w:val="00F540BA"/>
    <w:rsid w:val="00F54412"/>
    <w:rsid w:val="00F54660"/>
    <w:rsid w:val="00F54D21"/>
    <w:rsid w:val="00F55019"/>
    <w:rsid w:val="00F553DE"/>
    <w:rsid w:val="00F557AB"/>
    <w:rsid w:val="00F5591D"/>
    <w:rsid w:val="00F55A66"/>
    <w:rsid w:val="00F55C86"/>
    <w:rsid w:val="00F563DD"/>
    <w:rsid w:val="00F56504"/>
    <w:rsid w:val="00F56F00"/>
    <w:rsid w:val="00F5714E"/>
    <w:rsid w:val="00F573D7"/>
    <w:rsid w:val="00F57733"/>
    <w:rsid w:val="00F5773C"/>
    <w:rsid w:val="00F5785A"/>
    <w:rsid w:val="00F57D86"/>
    <w:rsid w:val="00F57F35"/>
    <w:rsid w:val="00F601A1"/>
    <w:rsid w:val="00F60471"/>
    <w:rsid w:val="00F60627"/>
    <w:rsid w:val="00F607D1"/>
    <w:rsid w:val="00F60A43"/>
    <w:rsid w:val="00F60CEC"/>
    <w:rsid w:val="00F612EB"/>
    <w:rsid w:val="00F613CD"/>
    <w:rsid w:val="00F616EB"/>
    <w:rsid w:val="00F61915"/>
    <w:rsid w:val="00F619CB"/>
    <w:rsid w:val="00F62586"/>
    <w:rsid w:val="00F626B4"/>
    <w:rsid w:val="00F62B11"/>
    <w:rsid w:val="00F62BC5"/>
    <w:rsid w:val="00F62ED3"/>
    <w:rsid w:val="00F62F7A"/>
    <w:rsid w:val="00F631BE"/>
    <w:rsid w:val="00F63206"/>
    <w:rsid w:val="00F63549"/>
    <w:rsid w:val="00F635AB"/>
    <w:rsid w:val="00F63D57"/>
    <w:rsid w:val="00F63DFE"/>
    <w:rsid w:val="00F63EEB"/>
    <w:rsid w:val="00F63F86"/>
    <w:rsid w:val="00F64084"/>
    <w:rsid w:val="00F643EA"/>
    <w:rsid w:val="00F644E4"/>
    <w:rsid w:val="00F64890"/>
    <w:rsid w:val="00F64B47"/>
    <w:rsid w:val="00F652E2"/>
    <w:rsid w:val="00F65432"/>
    <w:rsid w:val="00F65D2A"/>
    <w:rsid w:val="00F65E65"/>
    <w:rsid w:val="00F66027"/>
    <w:rsid w:val="00F66046"/>
    <w:rsid w:val="00F662DC"/>
    <w:rsid w:val="00F66662"/>
    <w:rsid w:val="00F666C9"/>
    <w:rsid w:val="00F666FA"/>
    <w:rsid w:val="00F66700"/>
    <w:rsid w:val="00F66992"/>
    <w:rsid w:val="00F66A30"/>
    <w:rsid w:val="00F66B0D"/>
    <w:rsid w:val="00F66DB2"/>
    <w:rsid w:val="00F66DD8"/>
    <w:rsid w:val="00F67159"/>
    <w:rsid w:val="00F67250"/>
    <w:rsid w:val="00F67C88"/>
    <w:rsid w:val="00F67CD4"/>
    <w:rsid w:val="00F67D20"/>
    <w:rsid w:val="00F700E2"/>
    <w:rsid w:val="00F70119"/>
    <w:rsid w:val="00F70402"/>
    <w:rsid w:val="00F704C5"/>
    <w:rsid w:val="00F7055B"/>
    <w:rsid w:val="00F706EE"/>
    <w:rsid w:val="00F7071F"/>
    <w:rsid w:val="00F708CD"/>
    <w:rsid w:val="00F70D9A"/>
    <w:rsid w:val="00F70FCF"/>
    <w:rsid w:val="00F71088"/>
    <w:rsid w:val="00F7165E"/>
    <w:rsid w:val="00F71B7E"/>
    <w:rsid w:val="00F71BCE"/>
    <w:rsid w:val="00F71BEF"/>
    <w:rsid w:val="00F72029"/>
    <w:rsid w:val="00F7202F"/>
    <w:rsid w:val="00F722B1"/>
    <w:rsid w:val="00F72800"/>
    <w:rsid w:val="00F72976"/>
    <w:rsid w:val="00F72E3E"/>
    <w:rsid w:val="00F73B5B"/>
    <w:rsid w:val="00F73C77"/>
    <w:rsid w:val="00F73FC4"/>
    <w:rsid w:val="00F742DC"/>
    <w:rsid w:val="00F74763"/>
    <w:rsid w:val="00F74824"/>
    <w:rsid w:val="00F74CC2"/>
    <w:rsid w:val="00F74E19"/>
    <w:rsid w:val="00F751D6"/>
    <w:rsid w:val="00F75270"/>
    <w:rsid w:val="00F75399"/>
    <w:rsid w:val="00F75571"/>
    <w:rsid w:val="00F75851"/>
    <w:rsid w:val="00F758CB"/>
    <w:rsid w:val="00F75AE0"/>
    <w:rsid w:val="00F75BA7"/>
    <w:rsid w:val="00F760A9"/>
    <w:rsid w:val="00F76477"/>
    <w:rsid w:val="00F76593"/>
    <w:rsid w:val="00F769D1"/>
    <w:rsid w:val="00F76C2D"/>
    <w:rsid w:val="00F7715E"/>
    <w:rsid w:val="00F771A1"/>
    <w:rsid w:val="00F77292"/>
    <w:rsid w:val="00F772E2"/>
    <w:rsid w:val="00F774AA"/>
    <w:rsid w:val="00F777C1"/>
    <w:rsid w:val="00F77CEB"/>
    <w:rsid w:val="00F77D50"/>
    <w:rsid w:val="00F77FA2"/>
    <w:rsid w:val="00F801ED"/>
    <w:rsid w:val="00F8068A"/>
    <w:rsid w:val="00F80B16"/>
    <w:rsid w:val="00F80BF0"/>
    <w:rsid w:val="00F80D38"/>
    <w:rsid w:val="00F80D66"/>
    <w:rsid w:val="00F80E28"/>
    <w:rsid w:val="00F80F05"/>
    <w:rsid w:val="00F80FC2"/>
    <w:rsid w:val="00F8118A"/>
    <w:rsid w:val="00F81CE8"/>
    <w:rsid w:val="00F81FAC"/>
    <w:rsid w:val="00F82937"/>
    <w:rsid w:val="00F829B1"/>
    <w:rsid w:val="00F82D8F"/>
    <w:rsid w:val="00F82E1B"/>
    <w:rsid w:val="00F830B8"/>
    <w:rsid w:val="00F831E9"/>
    <w:rsid w:val="00F83344"/>
    <w:rsid w:val="00F834B8"/>
    <w:rsid w:val="00F8354E"/>
    <w:rsid w:val="00F835E8"/>
    <w:rsid w:val="00F83BD4"/>
    <w:rsid w:val="00F83BE6"/>
    <w:rsid w:val="00F83D86"/>
    <w:rsid w:val="00F83F00"/>
    <w:rsid w:val="00F84002"/>
    <w:rsid w:val="00F84211"/>
    <w:rsid w:val="00F84519"/>
    <w:rsid w:val="00F84ADD"/>
    <w:rsid w:val="00F84BBA"/>
    <w:rsid w:val="00F84BFF"/>
    <w:rsid w:val="00F84C14"/>
    <w:rsid w:val="00F84DE7"/>
    <w:rsid w:val="00F852BF"/>
    <w:rsid w:val="00F8534D"/>
    <w:rsid w:val="00F8540C"/>
    <w:rsid w:val="00F85423"/>
    <w:rsid w:val="00F8556D"/>
    <w:rsid w:val="00F855E0"/>
    <w:rsid w:val="00F8573A"/>
    <w:rsid w:val="00F8583B"/>
    <w:rsid w:val="00F859D0"/>
    <w:rsid w:val="00F85BBE"/>
    <w:rsid w:val="00F85E9F"/>
    <w:rsid w:val="00F86193"/>
    <w:rsid w:val="00F865DA"/>
    <w:rsid w:val="00F86CA7"/>
    <w:rsid w:val="00F86E15"/>
    <w:rsid w:val="00F871A5"/>
    <w:rsid w:val="00F874E7"/>
    <w:rsid w:val="00F87716"/>
    <w:rsid w:val="00F8780C"/>
    <w:rsid w:val="00F87B87"/>
    <w:rsid w:val="00F901A4"/>
    <w:rsid w:val="00F902BF"/>
    <w:rsid w:val="00F903E3"/>
    <w:rsid w:val="00F90A4E"/>
    <w:rsid w:val="00F90BBC"/>
    <w:rsid w:val="00F90E26"/>
    <w:rsid w:val="00F915AC"/>
    <w:rsid w:val="00F9180C"/>
    <w:rsid w:val="00F91AB1"/>
    <w:rsid w:val="00F91AEB"/>
    <w:rsid w:val="00F91B28"/>
    <w:rsid w:val="00F91D41"/>
    <w:rsid w:val="00F91D80"/>
    <w:rsid w:val="00F91F00"/>
    <w:rsid w:val="00F921DA"/>
    <w:rsid w:val="00F9268A"/>
    <w:rsid w:val="00F926E0"/>
    <w:rsid w:val="00F92DC4"/>
    <w:rsid w:val="00F92E5B"/>
    <w:rsid w:val="00F92F64"/>
    <w:rsid w:val="00F92F71"/>
    <w:rsid w:val="00F9348A"/>
    <w:rsid w:val="00F9353D"/>
    <w:rsid w:val="00F93617"/>
    <w:rsid w:val="00F9382B"/>
    <w:rsid w:val="00F93993"/>
    <w:rsid w:val="00F93C7A"/>
    <w:rsid w:val="00F940B7"/>
    <w:rsid w:val="00F94132"/>
    <w:rsid w:val="00F94603"/>
    <w:rsid w:val="00F948A0"/>
    <w:rsid w:val="00F94A76"/>
    <w:rsid w:val="00F94E8D"/>
    <w:rsid w:val="00F952B7"/>
    <w:rsid w:val="00F952EB"/>
    <w:rsid w:val="00F9533F"/>
    <w:rsid w:val="00F9553A"/>
    <w:rsid w:val="00F9556D"/>
    <w:rsid w:val="00F95581"/>
    <w:rsid w:val="00F95B2C"/>
    <w:rsid w:val="00F95BD9"/>
    <w:rsid w:val="00F95C56"/>
    <w:rsid w:val="00F9604F"/>
    <w:rsid w:val="00F96479"/>
    <w:rsid w:val="00F96ECF"/>
    <w:rsid w:val="00F96FCB"/>
    <w:rsid w:val="00F970F9"/>
    <w:rsid w:val="00F97332"/>
    <w:rsid w:val="00F9733A"/>
    <w:rsid w:val="00F97745"/>
    <w:rsid w:val="00F978C2"/>
    <w:rsid w:val="00F9794E"/>
    <w:rsid w:val="00F97E0E"/>
    <w:rsid w:val="00F97F39"/>
    <w:rsid w:val="00FA01FE"/>
    <w:rsid w:val="00FA031C"/>
    <w:rsid w:val="00FA0348"/>
    <w:rsid w:val="00FA0591"/>
    <w:rsid w:val="00FA0853"/>
    <w:rsid w:val="00FA09AF"/>
    <w:rsid w:val="00FA0DB1"/>
    <w:rsid w:val="00FA0DE0"/>
    <w:rsid w:val="00FA114E"/>
    <w:rsid w:val="00FA1375"/>
    <w:rsid w:val="00FA1A06"/>
    <w:rsid w:val="00FA1F46"/>
    <w:rsid w:val="00FA2029"/>
    <w:rsid w:val="00FA2323"/>
    <w:rsid w:val="00FA235C"/>
    <w:rsid w:val="00FA24CA"/>
    <w:rsid w:val="00FA2721"/>
    <w:rsid w:val="00FA2C1A"/>
    <w:rsid w:val="00FA2EB5"/>
    <w:rsid w:val="00FA338D"/>
    <w:rsid w:val="00FA3806"/>
    <w:rsid w:val="00FA3D79"/>
    <w:rsid w:val="00FA3DEF"/>
    <w:rsid w:val="00FA3E13"/>
    <w:rsid w:val="00FA42E8"/>
    <w:rsid w:val="00FA46BA"/>
    <w:rsid w:val="00FA46D4"/>
    <w:rsid w:val="00FA4790"/>
    <w:rsid w:val="00FA4A1D"/>
    <w:rsid w:val="00FA4CDC"/>
    <w:rsid w:val="00FA533B"/>
    <w:rsid w:val="00FA540C"/>
    <w:rsid w:val="00FA6174"/>
    <w:rsid w:val="00FA631D"/>
    <w:rsid w:val="00FA6799"/>
    <w:rsid w:val="00FA6893"/>
    <w:rsid w:val="00FA750A"/>
    <w:rsid w:val="00FA7717"/>
    <w:rsid w:val="00FA79E1"/>
    <w:rsid w:val="00FA7A95"/>
    <w:rsid w:val="00FA7F10"/>
    <w:rsid w:val="00FB049B"/>
    <w:rsid w:val="00FB0525"/>
    <w:rsid w:val="00FB066D"/>
    <w:rsid w:val="00FB0AAB"/>
    <w:rsid w:val="00FB0E70"/>
    <w:rsid w:val="00FB0F6B"/>
    <w:rsid w:val="00FB0FF0"/>
    <w:rsid w:val="00FB1077"/>
    <w:rsid w:val="00FB17C3"/>
    <w:rsid w:val="00FB1A79"/>
    <w:rsid w:val="00FB1AFC"/>
    <w:rsid w:val="00FB268F"/>
    <w:rsid w:val="00FB2853"/>
    <w:rsid w:val="00FB2C3B"/>
    <w:rsid w:val="00FB3217"/>
    <w:rsid w:val="00FB331E"/>
    <w:rsid w:val="00FB34E5"/>
    <w:rsid w:val="00FB35EF"/>
    <w:rsid w:val="00FB3E6B"/>
    <w:rsid w:val="00FB42E6"/>
    <w:rsid w:val="00FB43CD"/>
    <w:rsid w:val="00FB476C"/>
    <w:rsid w:val="00FB484F"/>
    <w:rsid w:val="00FB491A"/>
    <w:rsid w:val="00FB4938"/>
    <w:rsid w:val="00FB49C1"/>
    <w:rsid w:val="00FB4BC4"/>
    <w:rsid w:val="00FB4F38"/>
    <w:rsid w:val="00FB4FB3"/>
    <w:rsid w:val="00FB524D"/>
    <w:rsid w:val="00FB58F9"/>
    <w:rsid w:val="00FB5CEC"/>
    <w:rsid w:val="00FB5DAF"/>
    <w:rsid w:val="00FB6594"/>
    <w:rsid w:val="00FB68D1"/>
    <w:rsid w:val="00FB6F7A"/>
    <w:rsid w:val="00FB6FFC"/>
    <w:rsid w:val="00FB74B5"/>
    <w:rsid w:val="00FB7B91"/>
    <w:rsid w:val="00FC00CC"/>
    <w:rsid w:val="00FC05FB"/>
    <w:rsid w:val="00FC0638"/>
    <w:rsid w:val="00FC068A"/>
    <w:rsid w:val="00FC088D"/>
    <w:rsid w:val="00FC09BA"/>
    <w:rsid w:val="00FC0EFD"/>
    <w:rsid w:val="00FC0F15"/>
    <w:rsid w:val="00FC10E5"/>
    <w:rsid w:val="00FC110F"/>
    <w:rsid w:val="00FC1158"/>
    <w:rsid w:val="00FC1193"/>
    <w:rsid w:val="00FC1291"/>
    <w:rsid w:val="00FC1CDC"/>
    <w:rsid w:val="00FC237D"/>
    <w:rsid w:val="00FC238B"/>
    <w:rsid w:val="00FC23F4"/>
    <w:rsid w:val="00FC24EE"/>
    <w:rsid w:val="00FC28FE"/>
    <w:rsid w:val="00FC2A6E"/>
    <w:rsid w:val="00FC307D"/>
    <w:rsid w:val="00FC35DC"/>
    <w:rsid w:val="00FC36EC"/>
    <w:rsid w:val="00FC38E2"/>
    <w:rsid w:val="00FC3989"/>
    <w:rsid w:val="00FC413A"/>
    <w:rsid w:val="00FC4497"/>
    <w:rsid w:val="00FC44E0"/>
    <w:rsid w:val="00FC451E"/>
    <w:rsid w:val="00FC45F2"/>
    <w:rsid w:val="00FC4684"/>
    <w:rsid w:val="00FC4810"/>
    <w:rsid w:val="00FC4925"/>
    <w:rsid w:val="00FC4965"/>
    <w:rsid w:val="00FC4998"/>
    <w:rsid w:val="00FC4A9A"/>
    <w:rsid w:val="00FC4F1B"/>
    <w:rsid w:val="00FC5322"/>
    <w:rsid w:val="00FC5AB8"/>
    <w:rsid w:val="00FC5C7E"/>
    <w:rsid w:val="00FC5D1B"/>
    <w:rsid w:val="00FC5FC1"/>
    <w:rsid w:val="00FC6523"/>
    <w:rsid w:val="00FC680C"/>
    <w:rsid w:val="00FC6957"/>
    <w:rsid w:val="00FC6A46"/>
    <w:rsid w:val="00FC6B0F"/>
    <w:rsid w:val="00FC6D43"/>
    <w:rsid w:val="00FC7519"/>
    <w:rsid w:val="00FC7AE1"/>
    <w:rsid w:val="00FC7AE5"/>
    <w:rsid w:val="00FC7BFB"/>
    <w:rsid w:val="00FC7F6D"/>
    <w:rsid w:val="00FD0214"/>
    <w:rsid w:val="00FD0509"/>
    <w:rsid w:val="00FD0613"/>
    <w:rsid w:val="00FD061E"/>
    <w:rsid w:val="00FD06C5"/>
    <w:rsid w:val="00FD071F"/>
    <w:rsid w:val="00FD088D"/>
    <w:rsid w:val="00FD0B03"/>
    <w:rsid w:val="00FD0EE1"/>
    <w:rsid w:val="00FD11FA"/>
    <w:rsid w:val="00FD13D2"/>
    <w:rsid w:val="00FD2043"/>
    <w:rsid w:val="00FD29E9"/>
    <w:rsid w:val="00FD2A9D"/>
    <w:rsid w:val="00FD2C53"/>
    <w:rsid w:val="00FD2D5A"/>
    <w:rsid w:val="00FD3018"/>
    <w:rsid w:val="00FD309B"/>
    <w:rsid w:val="00FD314D"/>
    <w:rsid w:val="00FD3243"/>
    <w:rsid w:val="00FD32E3"/>
    <w:rsid w:val="00FD336F"/>
    <w:rsid w:val="00FD3401"/>
    <w:rsid w:val="00FD344D"/>
    <w:rsid w:val="00FD4088"/>
    <w:rsid w:val="00FD41D2"/>
    <w:rsid w:val="00FD4229"/>
    <w:rsid w:val="00FD42F2"/>
    <w:rsid w:val="00FD4493"/>
    <w:rsid w:val="00FD4871"/>
    <w:rsid w:val="00FD4890"/>
    <w:rsid w:val="00FD4C67"/>
    <w:rsid w:val="00FD4F85"/>
    <w:rsid w:val="00FD52B1"/>
    <w:rsid w:val="00FD52FF"/>
    <w:rsid w:val="00FD539A"/>
    <w:rsid w:val="00FD57FC"/>
    <w:rsid w:val="00FD583A"/>
    <w:rsid w:val="00FD5BB4"/>
    <w:rsid w:val="00FD608A"/>
    <w:rsid w:val="00FD63D3"/>
    <w:rsid w:val="00FD6437"/>
    <w:rsid w:val="00FD6555"/>
    <w:rsid w:val="00FD6B3A"/>
    <w:rsid w:val="00FD6BAE"/>
    <w:rsid w:val="00FD6BE9"/>
    <w:rsid w:val="00FD6F06"/>
    <w:rsid w:val="00FD6FDF"/>
    <w:rsid w:val="00FD71BB"/>
    <w:rsid w:val="00FD7271"/>
    <w:rsid w:val="00FD72D8"/>
    <w:rsid w:val="00FD7714"/>
    <w:rsid w:val="00FD7757"/>
    <w:rsid w:val="00FD7912"/>
    <w:rsid w:val="00FD796A"/>
    <w:rsid w:val="00FD7B47"/>
    <w:rsid w:val="00FD7D2A"/>
    <w:rsid w:val="00FD7FC4"/>
    <w:rsid w:val="00FE01E7"/>
    <w:rsid w:val="00FE0398"/>
    <w:rsid w:val="00FE039E"/>
    <w:rsid w:val="00FE0566"/>
    <w:rsid w:val="00FE05D7"/>
    <w:rsid w:val="00FE0636"/>
    <w:rsid w:val="00FE07D6"/>
    <w:rsid w:val="00FE080C"/>
    <w:rsid w:val="00FE0921"/>
    <w:rsid w:val="00FE1215"/>
    <w:rsid w:val="00FE123C"/>
    <w:rsid w:val="00FE1326"/>
    <w:rsid w:val="00FE1438"/>
    <w:rsid w:val="00FE1717"/>
    <w:rsid w:val="00FE1964"/>
    <w:rsid w:val="00FE1BDE"/>
    <w:rsid w:val="00FE1E4D"/>
    <w:rsid w:val="00FE1FDA"/>
    <w:rsid w:val="00FE2091"/>
    <w:rsid w:val="00FE2186"/>
    <w:rsid w:val="00FE21F0"/>
    <w:rsid w:val="00FE22B1"/>
    <w:rsid w:val="00FE2A9D"/>
    <w:rsid w:val="00FE31AA"/>
    <w:rsid w:val="00FE321A"/>
    <w:rsid w:val="00FE330E"/>
    <w:rsid w:val="00FE3BAD"/>
    <w:rsid w:val="00FE3D43"/>
    <w:rsid w:val="00FE3FCD"/>
    <w:rsid w:val="00FE4215"/>
    <w:rsid w:val="00FE4335"/>
    <w:rsid w:val="00FE4522"/>
    <w:rsid w:val="00FE45C4"/>
    <w:rsid w:val="00FE46A8"/>
    <w:rsid w:val="00FE4923"/>
    <w:rsid w:val="00FE4A9A"/>
    <w:rsid w:val="00FE4BE9"/>
    <w:rsid w:val="00FE4DB1"/>
    <w:rsid w:val="00FE5023"/>
    <w:rsid w:val="00FE515C"/>
    <w:rsid w:val="00FE5276"/>
    <w:rsid w:val="00FE58CA"/>
    <w:rsid w:val="00FE5998"/>
    <w:rsid w:val="00FE5E67"/>
    <w:rsid w:val="00FE5FDB"/>
    <w:rsid w:val="00FE6250"/>
    <w:rsid w:val="00FE6674"/>
    <w:rsid w:val="00FE6821"/>
    <w:rsid w:val="00FE685A"/>
    <w:rsid w:val="00FE69D9"/>
    <w:rsid w:val="00FE6D2B"/>
    <w:rsid w:val="00FE6DD1"/>
    <w:rsid w:val="00FE6F5B"/>
    <w:rsid w:val="00FE6F83"/>
    <w:rsid w:val="00FE721F"/>
    <w:rsid w:val="00FE723A"/>
    <w:rsid w:val="00FE76FA"/>
    <w:rsid w:val="00FE793E"/>
    <w:rsid w:val="00FE7BD8"/>
    <w:rsid w:val="00FE7D4E"/>
    <w:rsid w:val="00FF003A"/>
    <w:rsid w:val="00FF00D6"/>
    <w:rsid w:val="00FF021E"/>
    <w:rsid w:val="00FF035B"/>
    <w:rsid w:val="00FF0F56"/>
    <w:rsid w:val="00FF0F77"/>
    <w:rsid w:val="00FF14DA"/>
    <w:rsid w:val="00FF1AF0"/>
    <w:rsid w:val="00FF1B78"/>
    <w:rsid w:val="00FF1BAA"/>
    <w:rsid w:val="00FF1CC6"/>
    <w:rsid w:val="00FF246F"/>
    <w:rsid w:val="00FF26FD"/>
    <w:rsid w:val="00FF2EFF"/>
    <w:rsid w:val="00FF316B"/>
    <w:rsid w:val="00FF328C"/>
    <w:rsid w:val="00FF34A5"/>
    <w:rsid w:val="00FF3732"/>
    <w:rsid w:val="00FF3768"/>
    <w:rsid w:val="00FF37D0"/>
    <w:rsid w:val="00FF38BC"/>
    <w:rsid w:val="00FF3A01"/>
    <w:rsid w:val="00FF3BF9"/>
    <w:rsid w:val="00FF3C2A"/>
    <w:rsid w:val="00FF3E3B"/>
    <w:rsid w:val="00FF4103"/>
    <w:rsid w:val="00FF42B0"/>
    <w:rsid w:val="00FF4384"/>
    <w:rsid w:val="00FF4678"/>
    <w:rsid w:val="00FF476D"/>
    <w:rsid w:val="00FF4784"/>
    <w:rsid w:val="00FF47F1"/>
    <w:rsid w:val="00FF4914"/>
    <w:rsid w:val="00FF4DAD"/>
    <w:rsid w:val="00FF5316"/>
    <w:rsid w:val="00FF55EA"/>
    <w:rsid w:val="00FF5A96"/>
    <w:rsid w:val="00FF5B6C"/>
    <w:rsid w:val="00FF5E5E"/>
    <w:rsid w:val="00FF5EDE"/>
    <w:rsid w:val="00FF5F9B"/>
    <w:rsid w:val="00FF6492"/>
    <w:rsid w:val="00FF64BF"/>
    <w:rsid w:val="00FF6822"/>
    <w:rsid w:val="00FF6B7E"/>
    <w:rsid w:val="00FF6C83"/>
    <w:rsid w:val="00FF6E0F"/>
    <w:rsid w:val="00FF6E62"/>
    <w:rsid w:val="00FF6F1A"/>
    <w:rsid w:val="00FF7042"/>
    <w:rsid w:val="00FF7474"/>
    <w:rsid w:val="00FF74ED"/>
    <w:rsid w:val="00FF75F9"/>
    <w:rsid w:val="00FF7AAE"/>
    <w:rsid w:val="00FF7CCB"/>
    <w:rsid w:val="00FF7D94"/>
    <w:rsid w:val="00FF7E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>
      <o:colormru v:ext="edit" colors="#fdd208"/>
    </o:shapedefaults>
    <o:shapelayout v:ext="edit">
      <o:idmap v:ext="edit" data="1"/>
    </o:shapelayout>
  </w:shapeDefaults>
  <w:decimalSymbol w:val=","/>
  <w:listSeparator w:val=";"/>
  <w14:docId w14:val="10EF6D13"/>
  <w15:docId w15:val="{1D8CE7C7-2CD7-4706-BF86-A74E9C958C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B128F3"/>
    <w:rPr>
      <w:rFonts w:ascii="Times New Roman" w:hAnsi="Times New Roman"/>
      <w:sz w:val="24"/>
      <w:szCs w:val="22"/>
      <w:lang w:eastAsia="en-US"/>
    </w:rPr>
  </w:style>
  <w:style w:type="paragraph" w:styleId="1">
    <w:name w:val="heading 1"/>
    <w:basedOn w:val="a0"/>
    <w:next w:val="a0"/>
    <w:link w:val="10"/>
    <w:qFormat/>
    <w:rsid w:val="004256A3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0">
    <w:name w:val="heading 2"/>
    <w:basedOn w:val="a0"/>
    <w:next w:val="a0"/>
    <w:link w:val="21"/>
    <w:qFormat/>
    <w:rsid w:val="004256A3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0"/>
    <w:next w:val="a0"/>
    <w:link w:val="30"/>
    <w:uiPriority w:val="9"/>
    <w:semiHidden/>
    <w:unhideWhenUsed/>
    <w:qFormat/>
    <w:rsid w:val="002709BA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aliases w:val="TI Upper Header"/>
    <w:basedOn w:val="a0"/>
    <w:link w:val="a5"/>
    <w:uiPriority w:val="99"/>
    <w:unhideWhenUsed/>
    <w:rsid w:val="000D7C6A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aliases w:val="TI Upper Header Знак"/>
    <w:basedOn w:val="a1"/>
    <w:link w:val="a4"/>
    <w:uiPriority w:val="99"/>
    <w:rsid w:val="000D7C6A"/>
  </w:style>
  <w:style w:type="paragraph" w:styleId="a6">
    <w:name w:val="footer"/>
    <w:aliases w:val="список"/>
    <w:basedOn w:val="a0"/>
    <w:link w:val="a7"/>
    <w:uiPriority w:val="99"/>
    <w:unhideWhenUsed/>
    <w:rsid w:val="000D7C6A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aliases w:val="список Знак"/>
    <w:basedOn w:val="a1"/>
    <w:link w:val="a6"/>
    <w:uiPriority w:val="99"/>
    <w:rsid w:val="000D7C6A"/>
  </w:style>
  <w:style w:type="paragraph" w:styleId="a8">
    <w:name w:val="No Spacing"/>
    <w:qFormat/>
    <w:rsid w:val="000E571E"/>
    <w:rPr>
      <w:sz w:val="22"/>
      <w:szCs w:val="22"/>
      <w:lang w:eastAsia="en-US"/>
    </w:rPr>
  </w:style>
  <w:style w:type="paragraph" w:styleId="a9">
    <w:name w:val="caption"/>
    <w:basedOn w:val="a0"/>
    <w:uiPriority w:val="99"/>
    <w:qFormat/>
    <w:rsid w:val="008B3B41"/>
    <w:pPr>
      <w:spacing w:before="100" w:beforeAutospacing="1" w:after="100" w:afterAutospacing="1"/>
    </w:pPr>
    <w:rPr>
      <w:rFonts w:eastAsia="Times New Roman"/>
      <w:szCs w:val="24"/>
      <w:lang w:eastAsia="ru-RU"/>
    </w:rPr>
  </w:style>
  <w:style w:type="paragraph" w:styleId="11">
    <w:name w:val="toc 1"/>
    <w:basedOn w:val="a0"/>
    <w:next w:val="a0"/>
    <w:autoRedefine/>
    <w:uiPriority w:val="39"/>
    <w:rsid w:val="00246860"/>
    <w:pPr>
      <w:tabs>
        <w:tab w:val="left" w:pos="426"/>
        <w:tab w:val="right" w:leader="dot" w:pos="9638"/>
      </w:tabs>
      <w:spacing w:before="120"/>
      <w:ind w:firstLine="1"/>
    </w:pPr>
    <w:rPr>
      <w:rFonts w:ascii="Arial" w:hAnsi="Arial" w:cs="Arial"/>
      <w:b/>
      <w:bCs/>
      <w:caps/>
      <w:noProof/>
      <w:sz w:val="20"/>
      <w:szCs w:val="20"/>
    </w:rPr>
  </w:style>
  <w:style w:type="paragraph" w:styleId="22">
    <w:name w:val="toc 2"/>
    <w:basedOn w:val="a0"/>
    <w:next w:val="a0"/>
    <w:autoRedefine/>
    <w:uiPriority w:val="39"/>
    <w:rsid w:val="0054412F"/>
    <w:pPr>
      <w:tabs>
        <w:tab w:val="right" w:leader="dot" w:pos="9720"/>
        <w:tab w:val="right" w:leader="dot" w:pos="9855"/>
      </w:tabs>
      <w:spacing w:before="120"/>
      <w:ind w:left="850" w:hanging="425"/>
    </w:pPr>
    <w:rPr>
      <w:rFonts w:ascii="Arial" w:hAnsi="Arial"/>
      <w:b/>
      <w:bC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A86CD7"/>
    <w:pPr>
      <w:ind w:left="240"/>
    </w:pPr>
    <w:rPr>
      <w:rFonts w:ascii="Arial" w:hAnsi="Arial"/>
      <w:b/>
      <w:i/>
      <w:sz w:val="16"/>
      <w:szCs w:val="20"/>
    </w:rPr>
  </w:style>
  <w:style w:type="paragraph" w:styleId="40">
    <w:name w:val="toc 4"/>
    <w:basedOn w:val="a0"/>
    <w:next w:val="a0"/>
    <w:autoRedefine/>
    <w:uiPriority w:val="39"/>
    <w:rsid w:val="008B3B41"/>
    <w:pPr>
      <w:ind w:left="480"/>
    </w:pPr>
    <w:rPr>
      <w:sz w:val="20"/>
      <w:szCs w:val="20"/>
    </w:rPr>
  </w:style>
  <w:style w:type="paragraph" w:styleId="5">
    <w:name w:val="toc 5"/>
    <w:basedOn w:val="a0"/>
    <w:next w:val="a0"/>
    <w:autoRedefine/>
    <w:uiPriority w:val="39"/>
    <w:rsid w:val="008B3B41"/>
    <w:pPr>
      <w:ind w:left="720"/>
    </w:pPr>
    <w:rPr>
      <w:sz w:val="20"/>
      <w:szCs w:val="20"/>
    </w:rPr>
  </w:style>
  <w:style w:type="paragraph" w:styleId="6">
    <w:name w:val="toc 6"/>
    <w:basedOn w:val="a0"/>
    <w:next w:val="a0"/>
    <w:autoRedefine/>
    <w:uiPriority w:val="39"/>
    <w:rsid w:val="008B3B41"/>
    <w:pPr>
      <w:ind w:left="960"/>
    </w:pPr>
    <w:rPr>
      <w:sz w:val="20"/>
      <w:szCs w:val="20"/>
    </w:rPr>
  </w:style>
  <w:style w:type="paragraph" w:styleId="7">
    <w:name w:val="toc 7"/>
    <w:basedOn w:val="a0"/>
    <w:next w:val="a0"/>
    <w:autoRedefine/>
    <w:uiPriority w:val="39"/>
    <w:rsid w:val="008B3B41"/>
    <w:pPr>
      <w:ind w:left="1200"/>
    </w:pPr>
    <w:rPr>
      <w:sz w:val="20"/>
      <w:szCs w:val="20"/>
    </w:rPr>
  </w:style>
  <w:style w:type="paragraph" w:styleId="8">
    <w:name w:val="toc 8"/>
    <w:basedOn w:val="a0"/>
    <w:next w:val="a0"/>
    <w:autoRedefine/>
    <w:uiPriority w:val="39"/>
    <w:rsid w:val="008B3B41"/>
    <w:pPr>
      <w:ind w:left="1440"/>
    </w:pPr>
    <w:rPr>
      <w:sz w:val="20"/>
      <w:szCs w:val="20"/>
    </w:rPr>
  </w:style>
  <w:style w:type="paragraph" w:styleId="9">
    <w:name w:val="toc 9"/>
    <w:basedOn w:val="a0"/>
    <w:next w:val="a0"/>
    <w:autoRedefine/>
    <w:uiPriority w:val="39"/>
    <w:rsid w:val="008B3B41"/>
    <w:pPr>
      <w:ind w:left="1680"/>
    </w:pPr>
    <w:rPr>
      <w:sz w:val="20"/>
      <w:szCs w:val="20"/>
    </w:rPr>
  </w:style>
  <w:style w:type="character" w:styleId="aa">
    <w:name w:val="Hyperlink"/>
    <w:uiPriority w:val="99"/>
    <w:rsid w:val="008B3B41"/>
    <w:rPr>
      <w:color w:val="0000FF"/>
      <w:u w:val="single"/>
    </w:rPr>
  </w:style>
  <w:style w:type="character" w:styleId="ab">
    <w:name w:val="annotation reference"/>
    <w:uiPriority w:val="99"/>
    <w:rsid w:val="00C851FA"/>
    <w:rPr>
      <w:sz w:val="16"/>
      <w:szCs w:val="16"/>
    </w:rPr>
  </w:style>
  <w:style w:type="paragraph" w:styleId="ac">
    <w:name w:val="annotation text"/>
    <w:aliases w:val="Char"/>
    <w:basedOn w:val="a0"/>
    <w:link w:val="ad"/>
    <w:uiPriority w:val="99"/>
    <w:qFormat/>
    <w:rsid w:val="00C851FA"/>
    <w:rPr>
      <w:sz w:val="20"/>
      <w:szCs w:val="20"/>
    </w:rPr>
  </w:style>
  <w:style w:type="paragraph" w:styleId="ae">
    <w:name w:val="annotation subject"/>
    <w:basedOn w:val="ac"/>
    <w:next w:val="ac"/>
    <w:semiHidden/>
    <w:rsid w:val="00C851FA"/>
    <w:rPr>
      <w:b/>
      <w:bCs/>
    </w:rPr>
  </w:style>
  <w:style w:type="paragraph" w:styleId="af">
    <w:name w:val="Balloon Text"/>
    <w:basedOn w:val="a0"/>
    <w:link w:val="af0"/>
    <w:semiHidden/>
    <w:rsid w:val="00C851FA"/>
    <w:rPr>
      <w:rFonts w:ascii="Tahoma" w:hAnsi="Tahoma" w:cs="Tahoma"/>
      <w:sz w:val="16"/>
      <w:szCs w:val="16"/>
    </w:rPr>
  </w:style>
  <w:style w:type="paragraph" w:styleId="32">
    <w:name w:val="Body Text 3"/>
    <w:basedOn w:val="a0"/>
    <w:link w:val="33"/>
    <w:rsid w:val="00642C4B"/>
    <w:pPr>
      <w:spacing w:before="240" w:after="240"/>
      <w:jc w:val="both"/>
    </w:pPr>
    <w:rPr>
      <w:rFonts w:eastAsia="Times New Roman"/>
      <w:szCs w:val="24"/>
      <w:lang w:eastAsia="ru-RU"/>
    </w:rPr>
  </w:style>
  <w:style w:type="paragraph" w:customStyle="1" w:styleId="af1">
    <w:name w:val="ФИО"/>
    <w:basedOn w:val="a0"/>
    <w:rsid w:val="00642C4B"/>
    <w:pPr>
      <w:spacing w:after="180"/>
      <w:ind w:left="5670"/>
      <w:jc w:val="both"/>
    </w:pPr>
    <w:rPr>
      <w:rFonts w:eastAsia="Times New Roman"/>
      <w:szCs w:val="20"/>
      <w:lang w:eastAsia="ru-RU"/>
    </w:rPr>
  </w:style>
  <w:style w:type="paragraph" w:styleId="af2">
    <w:name w:val="footnote text"/>
    <w:basedOn w:val="a0"/>
    <w:link w:val="af3"/>
    <w:uiPriority w:val="99"/>
    <w:rsid w:val="00642C4B"/>
    <w:rPr>
      <w:rFonts w:eastAsia="Times New Roman"/>
      <w:sz w:val="20"/>
      <w:szCs w:val="20"/>
      <w:lang w:eastAsia="ru-RU"/>
    </w:rPr>
  </w:style>
  <w:style w:type="paragraph" w:customStyle="1" w:styleId="af4">
    <w:name w:val="Текст таблица"/>
    <w:basedOn w:val="a0"/>
    <w:uiPriority w:val="99"/>
    <w:rsid w:val="00642C4B"/>
    <w:pPr>
      <w:numPr>
        <w:ilvl w:val="12"/>
      </w:numPr>
      <w:spacing w:before="60"/>
    </w:pPr>
    <w:rPr>
      <w:rFonts w:eastAsia="Times New Roman"/>
      <w:iCs/>
      <w:sz w:val="22"/>
      <w:szCs w:val="20"/>
      <w:lang w:eastAsia="ru-RU"/>
    </w:rPr>
  </w:style>
  <w:style w:type="character" w:styleId="af5">
    <w:name w:val="footnote reference"/>
    <w:uiPriority w:val="99"/>
    <w:rsid w:val="00642C4B"/>
    <w:rPr>
      <w:vertAlign w:val="superscript"/>
    </w:rPr>
  </w:style>
  <w:style w:type="paragraph" w:styleId="2">
    <w:name w:val="List 2"/>
    <w:basedOn w:val="a0"/>
    <w:rsid w:val="00642C4B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rFonts w:eastAsia="Times New Roman"/>
      <w:szCs w:val="20"/>
      <w:lang w:eastAsia="ru-RU"/>
    </w:rPr>
  </w:style>
  <w:style w:type="character" w:styleId="af6">
    <w:name w:val="Strong"/>
    <w:uiPriority w:val="99"/>
    <w:qFormat/>
    <w:rsid w:val="00642C4B"/>
    <w:rPr>
      <w:b/>
      <w:bCs/>
    </w:rPr>
  </w:style>
  <w:style w:type="paragraph" w:styleId="34">
    <w:name w:val="Body Text Indent 3"/>
    <w:basedOn w:val="a0"/>
    <w:rsid w:val="001542C7"/>
    <w:pPr>
      <w:spacing w:after="120"/>
      <w:ind w:left="283"/>
    </w:pPr>
    <w:rPr>
      <w:rFonts w:eastAsia="Times New Roman"/>
      <w:sz w:val="16"/>
      <w:szCs w:val="16"/>
      <w:lang w:eastAsia="ru-RU"/>
    </w:rPr>
  </w:style>
  <w:style w:type="character" w:customStyle="1" w:styleId="S">
    <w:name w:val="S_Обозначение"/>
    <w:uiPriority w:val="99"/>
    <w:rsid w:val="00523CAF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7">
    <w:name w:val="Normal (Web)"/>
    <w:basedOn w:val="a0"/>
    <w:uiPriority w:val="99"/>
    <w:rsid w:val="00523CAF"/>
    <w:pPr>
      <w:spacing w:before="100" w:beforeAutospacing="1" w:after="100" w:afterAutospacing="1"/>
    </w:pPr>
    <w:rPr>
      <w:rFonts w:eastAsia="Times New Roman"/>
      <w:szCs w:val="24"/>
      <w:lang w:eastAsia="ru-RU"/>
    </w:rPr>
  </w:style>
  <w:style w:type="character" w:customStyle="1" w:styleId="urtxtemph">
    <w:name w:val="urtxtemph"/>
    <w:basedOn w:val="a1"/>
    <w:rsid w:val="00523CAF"/>
  </w:style>
  <w:style w:type="character" w:customStyle="1" w:styleId="35">
    <w:name w:val="Знак Знак3"/>
    <w:semiHidden/>
    <w:rsid w:val="0084209F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5D5FE6"/>
    <w:rPr>
      <w:sz w:val="24"/>
      <w:szCs w:val="24"/>
      <w:lang w:val="ru-RU" w:eastAsia="ru-RU" w:bidi="ar-SA"/>
    </w:rPr>
  </w:style>
  <w:style w:type="paragraph" w:styleId="af8">
    <w:name w:val="Body Text"/>
    <w:basedOn w:val="a0"/>
    <w:link w:val="af9"/>
    <w:rsid w:val="00B34432"/>
    <w:pPr>
      <w:spacing w:after="120"/>
    </w:pPr>
    <w:rPr>
      <w:rFonts w:eastAsia="Times New Roman"/>
      <w:szCs w:val="24"/>
      <w:lang w:eastAsia="ru-RU"/>
    </w:rPr>
  </w:style>
  <w:style w:type="character" w:customStyle="1" w:styleId="af9">
    <w:name w:val="Основной текст Знак"/>
    <w:link w:val="af8"/>
    <w:rsid w:val="00B34432"/>
    <w:rPr>
      <w:rFonts w:ascii="Times New Roman" w:eastAsia="Times New Roman" w:hAnsi="Times New Roman"/>
      <w:sz w:val="24"/>
      <w:szCs w:val="24"/>
    </w:rPr>
  </w:style>
  <w:style w:type="character" w:customStyle="1" w:styleId="21">
    <w:name w:val="Заголовок 2 Знак"/>
    <w:link w:val="20"/>
    <w:rsid w:val="00B34432"/>
    <w:rPr>
      <w:rFonts w:ascii="Arial" w:hAnsi="Arial" w:cs="Arial"/>
      <w:b/>
      <w:bCs/>
      <w:i/>
      <w:iCs/>
      <w:sz w:val="28"/>
      <w:szCs w:val="28"/>
      <w:lang w:eastAsia="en-US"/>
    </w:rPr>
  </w:style>
  <w:style w:type="paragraph" w:customStyle="1" w:styleId="S0">
    <w:name w:val="S_Обычный"/>
    <w:basedOn w:val="a0"/>
    <w:link w:val="S1"/>
    <w:qFormat/>
    <w:rsid w:val="00B34432"/>
    <w:pPr>
      <w:widowControl w:val="0"/>
      <w:tabs>
        <w:tab w:val="left" w:pos="1690"/>
      </w:tabs>
      <w:spacing w:before="240"/>
      <w:jc w:val="both"/>
    </w:pPr>
    <w:rPr>
      <w:rFonts w:eastAsia="Times New Roman"/>
      <w:szCs w:val="24"/>
      <w:lang w:eastAsia="ru-RU"/>
    </w:rPr>
  </w:style>
  <w:style w:type="character" w:customStyle="1" w:styleId="S1">
    <w:name w:val="S_Обычный Знак"/>
    <w:link w:val="S0"/>
    <w:qFormat/>
    <w:locked/>
    <w:rsid w:val="00B34432"/>
    <w:rPr>
      <w:rFonts w:ascii="Times New Roman" w:eastAsia="Times New Roman" w:hAnsi="Times New Roman"/>
      <w:sz w:val="24"/>
      <w:szCs w:val="24"/>
    </w:rPr>
  </w:style>
  <w:style w:type="paragraph" w:customStyle="1" w:styleId="S2">
    <w:name w:val="S_СписокМ_Обычный"/>
    <w:basedOn w:val="a0"/>
    <w:link w:val="S3"/>
    <w:rsid w:val="00B34432"/>
    <w:pPr>
      <w:tabs>
        <w:tab w:val="num" w:pos="926"/>
      </w:tabs>
      <w:spacing w:before="120"/>
      <w:ind w:left="926" w:hanging="360"/>
      <w:jc w:val="both"/>
    </w:pPr>
    <w:rPr>
      <w:rFonts w:eastAsia="Times New Roman"/>
      <w:szCs w:val="24"/>
      <w:lang w:eastAsia="ru-RU"/>
    </w:rPr>
  </w:style>
  <w:style w:type="character" w:customStyle="1" w:styleId="S3">
    <w:name w:val="S_СписокМ_Обычный Знак Знак"/>
    <w:link w:val="S2"/>
    <w:locked/>
    <w:rsid w:val="00B34432"/>
    <w:rPr>
      <w:rFonts w:ascii="Times New Roman" w:eastAsia="Times New Roman" w:hAnsi="Times New Roman"/>
      <w:sz w:val="24"/>
      <w:szCs w:val="24"/>
    </w:rPr>
  </w:style>
  <w:style w:type="paragraph" w:customStyle="1" w:styleId="afa">
    <w:name w:val="Текст МУ"/>
    <w:basedOn w:val="a0"/>
    <w:rsid w:val="00B34432"/>
    <w:pPr>
      <w:suppressAutoHyphens/>
      <w:spacing w:before="180" w:after="120"/>
      <w:jc w:val="both"/>
    </w:pPr>
    <w:rPr>
      <w:rFonts w:eastAsia="Times New Roman"/>
      <w:szCs w:val="20"/>
      <w:lang w:eastAsia="ar-SA"/>
    </w:rPr>
  </w:style>
  <w:style w:type="paragraph" w:customStyle="1" w:styleId="12">
    <w:name w:val="Список 1"/>
    <w:basedOn w:val="a"/>
    <w:link w:val="13"/>
    <w:rsid w:val="00D57D98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3">
    <w:name w:val="Список 1 Знак"/>
    <w:link w:val="12"/>
    <w:rsid w:val="00D57D98"/>
    <w:rPr>
      <w:rFonts w:ascii="Times New Roman" w:eastAsia="Times New Roman" w:hAnsi="Times New Roman"/>
      <w:sz w:val="24"/>
    </w:rPr>
  </w:style>
  <w:style w:type="paragraph" w:styleId="a">
    <w:name w:val="List Bullet"/>
    <w:basedOn w:val="a0"/>
    <w:uiPriority w:val="99"/>
    <w:semiHidden/>
    <w:unhideWhenUsed/>
    <w:rsid w:val="00D57D98"/>
    <w:pPr>
      <w:numPr>
        <w:numId w:val="1"/>
      </w:numPr>
      <w:contextualSpacing/>
    </w:pPr>
  </w:style>
  <w:style w:type="paragraph" w:customStyle="1" w:styleId="14">
    <w:name w:val="Название объекта1"/>
    <w:basedOn w:val="a0"/>
    <w:next w:val="a0"/>
    <w:rsid w:val="00344C7C"/>
    <w:pPr>
      <w:suppressAutoHyphens/>
      <w:jc w:val="center"/>
    </w:pPr>
    <w:rPr>
      <w:rFonts w:ascii="Arial Narrow" w:eastAsia="Times New Roman" w:hAnsi="Arial Narrow" w:cs="Arial Narrow"/>
      <w:b/>
      <w:bCs/>
      <w:color w:val="000080"/>
      <w:sz w:val="20"/>
      <w:szCs w:val="24"/>
      <w:lang w:eastAsia="ar-SA"/>
    </w:rPr>
  </w:style>
  <w:style w:type="paragraph" w:customStyle="1" w:styleId="afb">
    <w:name w:val="Заголовок приложения"/>
    <w:basedOn w:val="a0"/>
    <w:next w:val="a0"/>
    <w:rsid w:val="001C05C3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rFonts w:eastAsia="Times New Roman"/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1C05C3"/>
    <w:pPr>
      <w:suppressAutoHyphens/>
    </w:pPr>
    <w:rPr>
      <w:rFonts w:eastAsia="Times New Roman"/>
      <w:b/>
      <w:bCs/>
      <w:sz w:val="20"/>
      <w:szCs w:val="20"/>
      <w:lang w:eastAsia="ar-SA"/>
    </w:rPr>
  </w:style>
  <w:style w:type="character" w:customStyle="1" w:styleId="ad">
    <w:name w:val="Текст примечания Знак"/>
    <w:aliases w:val="Char Знак"/>
    <w:link w:val="ac"/>
    <w:uiPriority w:val="99"/>
    <w:rsid w:val="001C05C3"/>
    <w:rPr>
      <w:rFonts w:ascii="Times New Roman" w:hAnsi="Times New Roman"/>
      <w:lang w:eastAsia="en-US"/>
    </w:rPr>
  </w:style>
  <w:style w:type="paragraph" w:styleId="15">
    <w:name w:val="index 1"/>
    <w:basedOn w:val="a0"/>
    <w:next w:val="a0"/>
    <w:autoRedefine/>
    <w:semiHidden/>
    <w:rsid w:val="00384E85"/>
    <w:pPr>
      <w:jc w:val="both"/>
    </w:pPr>
    <w:rPr>
      <w:rFonts w:eastAsia="Times New Roman"/>
      <w:szCs w:val="24"/>
      <w:lang w:eastAsia="ru-RU"/>
    </w:rPr>
  </w:style>
  <w:style w:type="paragraph" w:customStyle="1" w:styleId="afc">
    <w:name w:val="М_Обычный"/>
    <w:basedOn w:val="a0"/>
    <w:qFormat/>
    <w:rsid w:val="00DA416F"/>
    <w:pPr>
      <w:jc w:val="both"/>
    </w:pPr>
    <w:rPr>
      <w:lang w:eastAsia="ru-RU"/>
    </w:rPr>
  </w:style>
  <w:style w:type="paragraph" w:styleId="afd">
    <w:name w:val="List Paragraph"/>
    <w:aliases w:val="Bullet_IRAO,Мой Список,List Paragraph_0,List Paragraph,Bullet List,FooterText,numbered,Абзац основного текста,lp1,Paragraphe de liste1,AC List 01,Подпись рисунка,Table-Normal,RSHB_Table-Normal,List Paragraph1,Заголовок_3,Num Bullet 1,列出段落,А"/>
    <w:basedOn w:val="a0"/>
    <w:link w:val="afe"/>
    <w:uiPriority w:val="34"/>
    <w:qFormat/>
    <w:rsid w:val="002E5466"/>
  </w:style>
  <w:style w:type="paragraph" w:customStyle="1" w:styleId="aff">
    <w:name w:val="М_ТитулНаименование"/>
    <w:basedOn w:val="a0"/>
    <w:qFormat/>
    <w:rsid w:val="00F92F64"/>
    <w:pPr>
      <w:spacing w:before="240"/>
    </w:pPr>
    <w:rPr>
      <w:rFonts w:ascii="Arial" w:hAnsi="Arial" w:cs="Arial"/>
      <w:b/>
      <w:caps/>
      <w:spacing w:val="-4"/>
      <w:szCs w:val="24"/>
    </w:rPr>
  </w:style>
  <w:style w:type="paragraph" w:customStyle="1" w:styleId="16">
    <w:name w:val="М_СписокМарк_Уровень 1"/>
    <w:basedOn w:val="a0"/>
    <w:uiPriority w:val="99"/>
    <w:qFormat/>
    <w:rsid w:val="00F92F64"/>
    <w:pPr>
      <w:tabs>
        <w:tab w:val="left" w:pos="540"/>
        <w:tab w:val="num" w:pos="3763"/>
      </w:tabs>
      <w:spacing w:before="120"/>
      <w:ind w:left="3763" w:hanging="360"/>
      <w:jc w:val="both"/>
    </w:pPr>
    <w:rPr>
      <w:bCs/>
    </w:rPr>
  </w:style>
  <w:style w:type="character" w:customStyle="1" w:styleId="urtxtstd">
    <w:name w:val="urtxtstd"/>
    <w:rsid w:val="008D68F0"/>
  </w:style>
  <w:style w:type="paragraph" w:customStyle="1" w:styleId="S4">
    <w:name w:val="S_НазваниеТаблицы"/>
    <w:basedOn w:val="S0"/>
    <w:next w:val="S0"/>
    <w:rsid w:val="008D68F0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paragraph" w:customStyle="1" w:styleId="m">
    <w:name w:val="m_ПростойТекст"/>
    <w:basedOn w:val="a0"/>
    <w:link w:val="m0"/>
    <w:uiPriority w:val="99"/>
    <w:rsid w:val="003C1418"/>
    <w:pPr>
      <w:jc w:val="both"/>
    </w:pPr>
    <w:rPr>
      <w:rFonts w:eastAsia="Times New Roman"/>
      <w:szCs w:val="24"/>
      <w:lang w:eastAsia="ru-RU"/>
    </w:rPr>
  </w:style>
  <w:style w:type="paragraph" w:customStyle="1" w:styleId="m1">
    <w:name w:val="m_ТекстТаблицы"/>
    <w:basedOn w:val="m"/>
    <w:rsid w:val="001D7C10"/>
    <w:pPr>
      <w:jc w:val="left"/>
    </w:pPr>
    <w:rPr>
      <w:sz w:val="20"/>
    </w:rPr>
  </w:style>
  <w:style w:type="paragraph" w:customStyle="1" w:styleId="m2">
    <w:name w:val="m_ПромШапка"/>
    <w:basedOn w:val="m1"/>
    <w:rsid w:val="001D7C10"/>
    <w:pPr>
      <w:keepNext/>
      <w:jc w:val="center"/>
    </w:pPr>
    <w:rPr>
      <w:b/>
      <w:bCs/>
    </w:rPr>
  </w:style>
  <w:style w:type="character" w:styleId="aff0">
    <w:name w:val="Emphasis"/>
    <w:uiPriority w:val="20"/>
    <w:qFormat/>
    <w:rsid w:val="007D65E1"/>
    <w:rPr>
      <w:i/>
      <w:iCs/>
    </w:rPr>
  </w:style>
  <w:style w:type="paragraph" w:customStyle="1" w:styleId="m3">
    <w:name w:val="m_РасшОпис"/>
    <w:basedOn w:val="m"/>
    <w:next w:val="m"/>
    <w:rsid w:val="006E39A4"/>
    <w:rPr>
      <w:b/>
    </w:rPr>
  </w:style>
  <w:style w:type="paragraph" w:customStyle="1" w:styleId="S20">
    <w:name w:val="S_Заголовок2_СписокН"/>
    <w:basedOn w:val="a0"/>
    <w:next w:val="S0"/>
    <w:link w:val="S21"/>
    <w:rsid w:val="00393411"/>
    <w:pPr>
      <w:keepNext/>
      <w:jc w:val="both"/>
      <w:outlineLvl w:val="1"/>
    </w:pPr>
    <w:rPr>
      <w:rFonts w:ascii="Arial" w:eastAsia="Times New Roman" w:hAnsi="Arial"/>
      <w:b/>
      <w:caps/>
      <w:szCs w:val="24"/>
      <w:lang w:eastAsia="ru-RU"/>
    </w:rPr>
  </w:style>
  <w:style w:type="paragraph" w:customStyle="1" w:styleId="S10">
    <w:name w:val="S_Заголовок1_СписокН"/>
    <w:basedOn w:val="a0"/>
    <w:next w:val="S0"/>
    <w:rsid w:val="00393411"/>
    <w:pPr>
      <w:keepNext/>
      <w:pageBreakBefore/>
      <w:jc w:val="both"/>
      <w:outlineLvl w:val="0"/>
    </w:pPr>
    <w:rPr>
      <w:rFonts w:ascii="Arial" w:eastAsia="Times New Roman" w:hAnsi="Arial"/>
      <w:b/>
      <w:caps/>
      <w:sz w:val="32"/>
      <w:szCs w:val="32"/>
      <w:lang w:eastAsia="ru-RU"/>
    </w:rPr>
  </w:style>
  <w:style w:type="character" w:customStyle="1" w:styleId="afe">
    <w:name w:val="Абзац списка Знак"/>
    <w:aliases w:val="Bullet_IRAO Знак,Мой Список Знак,List Paragraph_0 Знак,List Paragraph Знак,Bullet List Знак,FooterText Знак,numbered Знак,Абзац основного текста Знак,lp1 Знак,Paragraphe de liste1 Знак,AC List 01 Знак,Подпись рисунка Знак,列出段落 Знак"/>
    <w:link w:val="afd"/>
    <w:uiPriority w:val="34"/>
    <w:qFormat/>
    <w:rsid w:val="002E5466"/>
    <w:rPr>
      <w:rFonts w:ascii="Times New Roman" w:hAnsi="Times New Roman"/>
      <w:sz w:val="24"/>
      <w:szCs w:val="22"/>
      <w:lang w:eastAsia="en-US"/>
    </w:rPr>
  </w:style>
  <w:style w:type="character" w:customStyle="1" w:styleId="af3">
    <w:name w:val="Текст сноски Знак"/>
    <w:link w:val="af2"/>
    <w:uiPriority w:val="99"/>
    <w:rsid w:val="003C0F2F"/>
    <w:rPr>
      <w:rFonts w:ascii="Times New Roman" w:eastAsia="Times New Roman" w:hAnsi="Times New Roman"/>
    </w:rPr>
  </w:style>
  <w:style w:type="paragraph" w:customStyle="1" w:styleId="S5">
    <w:name w:val="S_ВерхКолонтитулТекст"/>
    <w:basedOn w:val="S0"/>
    <w:next w:val="S0"/>
    <w:rsid w:val="003C0F2F"/>
    <w:pPr>
      <w:tabs>
        <w:tab w:val="clear" w:pos="1690"/>
      </w:tabs>
      <w:spacing w:before="120"/>
      <w:jc w:val="right"/>
    </w:pPr>
    <w:rPr>
      <w:rFonts w:ascii="Arial" w:hAnsi="Arial"/>
      <w:b/>
      <w:caps/>
      <w:sz w:val="10"/>
      <w:szCs w:val="10"/>
    </w:rPr>
  </w:style>
  <w:style w:type="table" w:styleId="aff1">
    <w:name w:val="Table Grid"/>
    <w:basedOn w:val="a2"/>
    <w:rsid w:val="00DD71B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36">
    <w:name w:val="М_Заголовок 3 номер"/>
    <w:basedOn w:val="3"/>
    <w:qFormat/>
    <w:rsid w:val="002709BA"/>
    <w:pPr>
      <w:spacing w:before="0" w:after="0"/>
      <w:jc w:val="both"/>
    </w:pPr>
    <w:rPr>
      <w:rFonts w:ascii="Arial" w:hAnsi="Arial"/>
      <w:i/>
      <w:caps/>
      <w:snapToGrid w:val="0"/>
      <w:sz w:val="20"/>
      <w:szCs w:val="20"/>
      <w:lang w:val="x-none" w:eastAsia="x-none"/>
    </w:rPr>
  </w:style>
  <w:style w:type="character" w:customStyle="1" w:styleId="30">
    <w:name w:val="Заголовок 3 Знак"/>
    <w:link w:val="3"/>
    <w:uiPriority w:val="9"/>
    <w:semiHidden/>
    <w:rsid w:val="002709BA"/>
    <w:rPr>
      <w:rFonts w:ascii="Cambria" w:eastAsia="Times New Roman" w:hAnsi="Cambria" w:cs="Times New Roman"/>
      <w:b/>
      <w:bCs/>
      <w:sz w:val="26"/>
      <w:szCs w:val="26"/>
      <w:lang w:eastAsia="en-US"/>
    </w:rPr>
  </w:style>
  <w:style w:type="paragraph" w:customStyle="1" w:styleId="25">
    <w:name w:val="М_Заголовок 2 номер"/>
    <w:basedOn w:val="20"/>
    <w:qFormat/>
    <w:rsid w:val="002709BA"/>
    <w:pPr>
      <w:keepNext w:val="0"/>
      <w:tabs>
        <w:tab w:val="left" w:pos="567"/>
      </w:tabs>
      <w:spacing w:before="0" w:after="0"/>
      <w:jc w:val="both"/>
    </w:pPr>
    <w:rPr>
      <w:rFonts w:eastAsia="Times New Roman" w:cs="Times New Roman"/>
      <w:i w:val="0"/>
      <w:iCs w:val="0"/>
      <w:snapToGrid w:val="0"/>
      <w:sz w:val="24"/>
      <w:lang w:val="x-none" w:eastAsia="ru-RU"/>
    </w:rPr>
  </w:style>
  <w:style w:type="character" w:styleId="aff2">
    <w:name w:val="FollowedHyperlink"/>
    <w:uiPriority w:val="99"/>
    <w:semiHidden/>
    <w:unhideWhenUsed/>
    <w:rsid w:val="00E47793"/>
    <w:rPr>
      <w:color w:val="954F72"/>
      <w:u w:val="single"/>
    </w:rPr>
  </w:style>
  <w:style w:type="character" w:customStyle="1" w:styleId="S21">
    <w:name w:val="S_Заголовок2_СписокН Знак"/>
    <w:link w:val="S20"/>
    <w:rsid w:val="002A1CD5"/>
    <w:rPr>
      <w:rFonts w:ascii="Arial" w:eastAsia="Times New Roman" w:hAnsi="Arial"/>
      <w:b/>
      <w:caps/>
      <w:sz w:val="24"/>
      <w:szCs w:val="24"/>
    </w:rPr>
  </w:style>
  <w:style w:type="paragraph" w:customStyle="1" w:styleId="Default">
    <w:name w:val="Default"/>
    <w:rsid w:val="0030711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eastAsia="en-US"/>
    </w:rPr>
  </w:style>
  <w:style w:type="character" w:customStyle="1" w:styleId="S01">
    <w:name w:val="S_Термин01"/>
    <w:rsid w:val="00DD5D13"/>
    <w:rPr>
      <w:rFonts w:ascii="Arial" w:hAnsi="Arial" w:cs="Arial"/>
      <w:b/>
      <w:i/>
      <w:caps/>
      <w:sz w:val="20"/>
      <w:szCs w:val="20"/>
      <w:lang w:val="ru-RU" w:eastAsia="ru-RU" w:bidi="ar-SA"/>
    </w:rPr>
  </w:style>
  <w:style w:type="character" w:customStyle="1" w:styleId="m0">
    <w:name w:val="m_ПростойТекст Знак"/>
    <w:link w:val="m"/>
    <w:uiPriority w:val="99"/>
    <w:locked/>
    <w:rsid w:val="009E4295"/>
    <w:rPr>
      <w:rFonts w:ascii="Times New Roman" w:eastAsia="Times New Roman" w:hAnsi="Times New Roman"/>
      <w:sz w:val="24"/>
      <w:szCs w:val="24"/>
    </w:rPr>
  </w:style>
  <w:style w:type="paragraph" w:styleId="aff3">
    <w:name w:val="Revision"/>
    <w:hidden/>
    <w:uiPriority w:val="99"/>
    <w:semiHidden/>
    <w:rsid w:val="0009695B"/>
    <w:rPr>
      <w:rFonts w:ascii="Times New Roman" w:hAnsi="Times New Roman"/>
      <w:sz w:val="24"/>
      <w:szCs w:val="22"/>
      <w:lang w:eastAsia="en-US"/>
    </w:rPr>
  </w:style>
  <w:style w:type="character" w:customStyle="1" w:styleId="210">
    <w:name w:val="Заголовок 2 Знак1"/>
    <w:aliases w:val="Заголовок 2 Знак Знак"/>
    <w:uiPriority w:val="99"/>
    <w:locked/>
    <w:rsid w:val="006F690F"/>
    <w:rPr>
      <w:rFonts w:ascii="Arial" w:hAnsi="Arial" w:cs="Arial"/>
      <w:b/>
      <w:bCs/>
      <w:i/>
      <w:iCs/>
      <w:sz w:val="28"/>
      <w:szCs w:val="28"/>
      <w:lang w:eastAsia="en-US"/>
    </w:rPr>
  </w:style>
  <w:style w:type="paragraph" w:styleId="aff4">
    <w:name w:val="Body Text Indent"/>
    <w:basedOn w:val="a0"/>
    <w:link w:val="aff5"/>
    <w:uiPriority w:val="99"/>
    <w:unhideWhenUsed/>
    <w:rsid w:val="002A50F3"/>
    <w:pPr>
      <w:spacing w:after="120"/>
      <w:ind w:left="283"/>
    </w:pPr>
  </w:style>
  <w:style w:type="character" w:customStyle="1" w:styleId="aff5">
    <w:name w:val="Основной текст с отступом Знак"/>
    <w:link w:val="aff4"/>
    <w:uiPriority w:val="99"/>
    <w:rsid w:val="002A50F3"/>
    <w:rPr>
      <w:rFonts w:ascii="Times New Roman" w:hAnsi="Times New Roman"/>
      <w:sz w:val="24"/>
      <w:szCs w:val="22"/>
      <w:lang w:eastAsia="en-US"/>
    </w:rPr>
  </w:style>
  <w:style w:type="paragraph" w:customStyle="1" w:styleId="ConsPlusNonformat">
    <w:name w:val="ConsPlusNonformat"/>
    <w:uiPriority w:val="99"/>
    <w:rsid w:val="00A65A28"/>
    <w:pPr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character" w:customStyle="1" w:styleId="urtxtunder1">
    <w:name w:val="urtxtunder1"/>
    <w:rsid w:val="001323DB"/>
    <w:rPr>
      <w:rFonts w:ascii="Arial" w:hAnsi="Arial" w:cs="Arial" w:hint="default"/>
      <w:b/>
      <w:bCs/>
      <w:i w:val="0"/>
      <w:iCs w:val="0"/>
      <w:color w:val="0000FF"/>
      <w:sz w:val="20"/>
      <w:szCs w:val="20"/>
    </w:rPr>
  </w:style>
  <w:style w:type="character" w:customStyle="1" w:styleId="10">
    <w:name w:val="Заголовок 1 Знак"/>
    <w:link w:val="1"/>
    <w:locked/>
    <w:rsid w:val="00B153E7"/>
    <w:rPr>
      <w:rFonts w:ascii="Arial" w:hAnsi="Arial" w:cs="Arial"/>
      <w:b/>
      <w:bCs/>
      <w:kern w:val="32"/>
      <w:sz w:val="32"/>
      <w:szCs w:val="32"/>
      <w:lang w:eastAsia="en-US"/>
    </w:rPr>
  </w:style>
  <w:style w:type="character" w:customStyle="1" w:styleId="S6">
    <w:name w:val="S_Термин"/>
    <w:qFormat/>
    <w:rsid w:val="0056021B"/>
    <w:rPr>
      <w:rFonts w:ascii="Arial" w:hAnsi="Arial" w:cs="Arial"/>
      <w:b/>
      <w:i/>
      <w:caps/>
      <w:dstrike w:val="0"/>
      <w:sz w:val="20"/>
      <w:vertAlign w:val="baseline"/>
    </w:rPr>
  </w:style>
  <w:style w:type="paragraph" w:customStyle="1" w:styleId="S30">
    <w:name w:val="S_Заголовок3_СписокН"/>
    <w:basedOn w:val="a0"/>
    <w:next w:val="S0"/>
    <w:rsid w:val="0046001B"/>
    <w:pPr>
      <w:keepNext/>
      <w:tabs>
        <w:tab w:val="num" w:pos="720"/>
      </w:tabs>
      <w:ind w:left="720" w:hanging="720"/>
      <w:jc w:val="both"/>
    </w:pPr>
    <w:rPr>
      <w:rFonts w:ascii="Arial" w:eastAsia="Times New Roman" w:hAnsi="Arial"/>
      <w:b/>
      <w:i/>
      <w:caps/>
      <w:sz w:val="20"/>
      <w:szCs w:val="20"/>
      <w:lang w:eastAsia="ru-RU"/>
    </w:rPr>
  </w:style>
  <w:style w:type="paragraph" w:customStyle="1" w:styleId="formattext">
    <w:name w:val="formattext"/>
    <w:basedOn w:val="a0"/>
    <w:rsid w:val="000E0F1F"/>
    <w:pPr>
      <w:spacing w:before="100" w:beforeAutospacing="1" w:after="100" w:afterAutospacing="1"/>
    </w:pPr>
    <w:rPr>
      <w:rFonts w:eastAsia="Times New Roman"/>
      <w:szCs w:val="24"/>
      <w:lang w:eastAsia="ru-RU"/>
    </w:rPr>
  </w:style>
  <w:style w:type="character" w:customStyle="1" w:styleId="FontStyle91">
    <w:name w:val="Font Style91"/>
    <w:uiPriority w:val="99"/>
    <w:rsid w:val="00B94865"/>
    <w:rPr>
      <w:rFonts w:ascii="Times New Roman" w:hAnsi="Times New Roman" w:cs="Times New Roman"/>
      <w:sz w:val="20"/>
      <w:szCs w:val="20"/>
    </w:rPr>
  </w:style>
  <w:style w:type="paragraph" w:customStyle="1" w:styleId="Style26">
    <w:name w:val="Style26"/>
    <w:basedOn w:val="a0"/>
    <w:uiPriority w:val="99"/>
    <w:rsid w:val="00B94865"/>
    <w:pPr>
      <w:widowControl w:val="0"/>
      <w:autoSpaceDE w:val="0"/>
      <w:autoSpaceDN w:val="0"/>
      <w:adjustRightInd w:val="0"/>
      <w:jc w:val="both"/>
    </w:pPr>
    <w:rPr>
      <w:rFonts w:eastAsia="Times New Roman"/>
      <w:szCs w:val="24"/>
      <w:lang w:eastAsia="ru-RU"/>
    </w:rPr>
  </w:style>
  <w:style w:type="paragraph" w:customStyle="1" w:styleId="u">
    <w:name w:val="u"/>
    <w:basedOn w:val="a0"/>
    <w:rsid w:val="000F6977"/>
    <w:pPr>
      <w:spacing w:before="100" w:beforeAutospacing="1" w:after="100" w:afterAutospacing="1"/>
    </w:pPr>
    <w:rPr>
      <w:rFonts w:eastAsia="Times New Roman"/>
      <w:szCs w:val="24"/>
      <w:lang w:eastAsia="ru-RU"/>
    </w:rPr>
  </w:style>
  <w:style w:type="character" w:customStyle="1" w:styleId="33">
    <w:name w:val="Основной текст 3 Знак"/>
    <w:link w:val="32"/>
    <w:rsid w:val="00D47E24"/>
    <w:rPr>
      <w:rFonts w:ascii="Times New Roman" w:eastAsia="Times New Roman" w:hAnsi="Times New Roman"/>
      <w:sz w:val="24"/>
      <w:szCs w:val="24"/>
    </w:rPr>
  </w:style>
  <w:style w:type="paragraph" w:styleId="aff6">
    <w:name w:val="Plain Text"/>
    <w:basedOn w:val="a0"/>
    <w:link w:val="aff7"/>
    <w:rsid w:val="00197BBF"/>
    <w:pPr>
      <w:spacing w:before="120"/>
      <w:ind w:firstLine="794"/>
      <w:jc w:val="both"/>
    </w:pPr>
    <w:rPr>
      <w:rFonts w:ascii="Courier New" w:eastAsia="Times New Roman" w:hAnsi="Courier New"/>
      <w:sz w:val="20"/>
      <w:szCs w:val="20"/>
      <w:lang w:eastAsia="ru-RU"/>
    </w:rPr>
  </w:style>
  <w:style w:type="character" w:customStyle="1" w:styleId="aff7">
    <w:name w:val="Текст Знак"/>
    <w:basedOn w:val="a1"/>
    <w:link w:val="aff6"/>
    <w:rsid w:val="00197BBF"/>
    <w:rPr>
      <w:rFonts w:ascii="Courier New" w:eastAsia="Times New Roman" w:hAnsi="Courier New"/>
    </w:rPr>
  </w:style>
  <w:style w:type="character" w:customStyle="1" w:styleId="aff8">
    <w:name w:val="Другое_"/>
    <w:basedOn w:val="a1"/>
    <w:link w:val="aff9"/>
    <w:rsid w:val="007A2286"/>
    <w:rPr>
      <w:rFonts w:ascii="Times New Roman" w:eastAsia="Times New Roman" w:hAnsi="Times New Roman"/>
      <w:shd w:val="clear" w:color="auto" w:fill="FFFFFF"/>
    </w:rPr>
  </w:style>
  <w:style w:type="paragraph" w:customStyle="1" w:styleId="aff9">
    <w:name w:val="Другое"/>
    <w:basedOn w:val="a0"/>
    <w:link w:val="aff8"/>
    <w:rsid w:val="007A2286"/>
    <w:pPr>
      <w:widowControl w:val="0"/>
      <w:shd w:val="clear" w:color="auto" w:fill="FFFFFF"/>
    </w:pPr>
    <w:rPr>
      <w:rFonts w:eastAsia="Times New Roman"/>
      <w:sz w:val="20"/>
      <w:szCs w:val="20"/>
      <w:lang w:eastAsia="ru-RU"/>
    </w:rPr>
  </w:style>
  <w:style w:type="character" w:customStyle="1" w:styleId="S7">
    <w:name w:val="S_СписокМ_Обычный Знак"/>
    <w:rsid w:val="00CD26B2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0">
    <w:name w:val="Текст выноски Знак"/>
    <w:link w:val="af"/>
    <w:semiHidden/>
    <w:rsid w:val="00295697"/>
    <w:rPr>
      <w:rFonts w:ascii="Tahoma" w:hAnsi="Tahoma" w:cs="Tahoma"/>
      <w:sz w:val="16"/>
      <w:szCs w:val="16"/>
      <w:lang w:eastAsia="en-US"/>
    </w:rPr>
  </w:style>
  <w:style w:type="paragraph" w:customStyle="1" w:styleId="-1">
    <w:name w:val="-1"/>
    <w:basedOn w:val="a0"/>
    <w:uiPriority w:val="99"/>
    <w:rsid w:val="003854CC"/>
    <w:rPr>
      <w:rFonts w:eastAsiaTheme="minorHAnsi"/>
      <w:szCs w:val="24"/>
      <w:lang w:eastAsia="ru-RU"/>
    </w:rPr>
  </w:style>
  <w:style w:type="table" w:customStyle="1" w:styleId="17">
    <w:name w:val="Сетка таблицы1"/>
    <w:basedOn w:val="a2"/>
    <w:next w:val="aff1"/>
    <w:rsid w:val="00986A5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doccaption1">
    <w:name w:val="doccaption1"/>
    <w:basedOn w:val="a1"/>
    <w:rsid w:val="00E733F8"/>
    <w:rPr>
      <w:sz w:val="29"/>
      <w:szCs w:val="29"/>
    </w:rPr>
  </w:style>
  <w:style w:type="paragraph" w:customStyle="1" w:styleId="4">
    <w:name w:val="табл колонка 4"/>
    <w:basedOn w:val="a0"/>
    <w:rsid w:val="00F22BDC"/>
    <w:pPr>
      <w:widowControl w:val="0"/>
      <w:numPr>
        <w:numId w:val="4"/>
      </w:numPr>
      <w:tabs>
        <w:tab w:val="num" w:pos="360"/>
      </w:tabs>
      <w:overflowPunct w:val="0"/>
      <w:autoSpaceDE w:val="0"/>
      <w:autoSpaceDN w:val="0"/>
      <w:adjustRightInd w:val="0"/>
      <w:spacing w:before="60"/>
      <w:ind w:left="0" w:right="34"/>
      <w:jc w:val="center"/>
    </w:pPr>
    <w:rPr>
      <w:rFonts w:eastAsia="Times New Roman"/>
      <w:sz w:val="22"/>
      <w:szCs w:val="20"/>
      <w:lang w:eastAsia="ru-RU"/>
    </w:rPr>
  </w:style>
  <w:style w:type="character" w:customStyle="1" w:styleId="affa">
    <w:name w:val="Основной текст_"/>
    <w:basedOn w:val="a1"/>
    <w:link w:val="18"/>
    <w:rsid w:val="00B9358A"/>
    <w:rPr>
      <w:rFonts w:ascii="Times New Roman" w:eastAsia="Times New Roman" w:hAnsi="Times New Roman"/>
      <w:shd w:val="clear" w:color="auto" w:fill="FFFFFF"/>
    </w:rPr>
  </w:style>
  <w:style w:type="paragraph" w:customStyle="1" w:styleId="18">
    <w:name w:val="Основной текст1"/>
    <w:basedOn w:val="a0"/>
    <w:link w:val="affa"/>
    <w:rsid w:val="00B9358A"/>
    <w:pPr>
      <w:widowControl w:val="0"/>
      <w:shd w:val="clear" w:color="auto" w:fill="FFFFFF"/>
      <w:spacing w:after="40"/>
    </w:pPr>
    <w:rPr>
      <w:rFonts w:eastAsia="Times New Roman"/>
      <w:sz w:val="20"/>
      <w:szCs w:val="20"/>
      <w:lang w:eastAsia="ru-RU"/>
    </w:rPr>
  </w:style>
  <w:style w:type="paragraph" w:customStyle="1" w:styleId="ConsPlusNormal">
    <w:name w:val="ConsPlusNormal"/>
    <w:basedOn w:val="a0"/>
    <w:rsid w:val="001B2C76"/>
    <w:pPr>
      <w:autoSpaceDE w:val="0"/>
      <w:autoSpaceDN w:val="0"/>
    </w:pPr>
    <w:rPr>
      <w:rFonts w:ascii="Arial" w:eastAsiaTheme="minorHAnsi" w:hAnsi="Arial" w:cs="Arial"/>
      <w:sz w:val="20"/>
      <w:szCs w:val="20"/>
      <w:lang w:eastAsia="ru-RU"/>
    </w:rPr>
  </w:style>
  <w:style w:type="paragraph" w:customStyle="1" w:styleId="ConsPlusTitle">
    <w:name w:val="ConsPlusTitle"/>
    <w:basedOn w:val="a0"/>
    <w:rsid w:val="001B2C76"/>
    <w:pPr>
      <w:autoSpaceDE w:val="0"/>
      <w:autoSpaceDN w:val="0"/>
    </w:pPr>
    <w:rPr>
      <w:rFonts w:ascii="Arial" w:eastAsiaTheme="minorHAnsi" w:hAnsi="Arial" w:cs="Arial"/>
      <w:b/>
      <w:bCs/>
      <w:sz w:val="20"/>
      <w:szCs w:val="20"/>
      <w:lang w:eastAsia="ru-RU"/>
    </w:rPr>
  </w:style>
  <w:style w:type="paragraph" w:customStyle="1" w:styleId="BodyText21">
    <w:name w:val="Body Text 21"/>
    <w:basedOn w:val="a0"/>
    <w:rsid w:val="004026EC"/>
    <w:pPr>
      <w:jc w:val="both"/>
    </w:pPr>
    <w:rPr>
      <w:rFonts w:eastAsia="Times New Roman"/>
      <w:szCs w:val="20"/>
      <w:lang w:eastAsia="ru-RU"/>
    </w:rPr>
  </w:style>
  <w:style w:type="paragraph" w:customStyle="1" w:styleId="PA-">
    <w:name w:val="PA - Основной Текст"/>
    <w:rsid w:val="004026EC"/>
    <w:pPr>
      <w:spacing w:before="120"/>
      <w:ind w:firstLine="720"/>
      <w:jc w:val="both"/>
    </w:pPr>
    <w:rPr>
      <w:rFonts w:ascii="Times New Roman" w:eastAsia="Times New Roman" w:hAnsi="Times New Roman"/>
      <w:sz w:val="24"/>
    </w:rPr>
  </w:style>
  <w:style w:type="paragraph" w:customStyle="1" w:styleId="S22">
    <w:name w:val="S_ТекстВТаблице2"/>
    <w:basedOn w:val="S0"/>
    <w:next w:val="S0"/>
    <w:qFormat/>
    <w:rsid w:val="00527751"/>
    <w:pPr>
      <w:tabs>
        <w:tab w:val="clear" w:pos="1690"/>
      </w:tabs>
      <w:spacing w:before="120" w:after="200" w:line="276" w:lineRule="auto"/>
      <w:jc w:val="left"/>
    </w:pPr>
    <w:rPr>
      <w:sz w:val="20"/>
      <w:lang w:eastAsia="en-US"/>
    </w:rPr>
  </w:style>
  <w:style w:type="paragraph" w:customStyle="1" w:styleId="S11">
    <w:name w:val="S_ЗаголовкиТаблицы1"/>
    <w:basedOn w:val="a0"/>
    <w:rsid w:val="004C7A4F"/>
    <w:pPr>
      <w:keepNext/>
      <w:widowControl w:val="0"/>
      <w:tabs>
        <w:tab w:val="left" w:pos="1690"/>
      </w:tabs>
      <w:spacing w:before="120" w:after="120"/>
      <w:jc w:val="center"/>
    </w:pPr>
    <w:rPr>
      <w:rFonts w:ascii="Arial" w:eastAsia="Times New Roman" w:hAnsi="Arial" w:cs="Arial"/>
      <w:b/>
      <w:bCs/>
      <w:caps/>
      <w:sz w:val="16"/>
      <w:szCs w:val="16"/>
      <w:lang w:eastAsia="ru-RU"/>
    </w:rPr>
  </w:style>
  <w:style w:type="paragraph" w:styleId="affb">
    <w:name w:val="Normal Indent"/>
    <w:basedOn w:val="a0"/>
    <w:rsid w:val="004C7A4F"/>
    <w:pPr>
      <w:ind w:left="708"/>
    </w:pPr>
    <w:rPr>
      <w:rFonts w:eastAsia="Times New Roman"/>
      <w:szCs w:val="24"/>
      <w:lang w:eastAsia="ru-RU"/>
    </w:rPr>
  </w:style>
  <w:style w:type="paragraph" w:customStyle="1" w:styleId="50">
    <w:name w:val="Основной текст5"/>
    <w:basedOn w:val="a0"/>
    <w:rsid w:val="00216971"/>
    <w:pPr>
      <w:widowControl w:val="0"/>
      <w:shd w:val="clear" w:color="auto" w:fill="FFFFFF"/>
      <w:spacing w:before="360" w:after="240" w:line="274" w:lineRule="exact"/>
      <w:ind w:hanging="360"/>
      <w:jc w:val="both"/>
    </w:pPr>
    <w:rPr>
      <w:rFonts w:eastAsia="Times New Roman"/>
      <w:sz w:val="23"/>
      <w:szCs w:val="23"/>
      <w:lang w:eastAsia="ru-RU"/>
    </w:rPr>
  </w:style>
  <w:style w:type="character" w:customStyle="1" w:styleId="itemtext1">
    <w:name w:val="itemtext1"/>
    <w:basedOn w:val="a1"/>
    <w:rsid w:val="004B6318"/>
    <w:rPr>
      <w:rFonts w:ascii="Segoe UI" w:hAnsi="Segoe UI" w:cs="Segoe UI" w:hint="default"/>
      <w:color w:val="000000"/>
      <w:sz w:val="20"/>
      <w:szCs w:val="20"/>
    </w:rPr>
  </w:style>
  <w:style w:type="character" w:customStyle="1" w:styleId="12pt">
    <w:name w:val="Обычный + 12 pt"/>
    <w:aliases w:val="1 пт + 14 pt,Масштаб знаков: 87%,Черный,по ценОбычный + 14 pt,по....тру Знак,полужирный,уплотненный на  0"/>
    <w:rsid w:val="00E00399"/>
    <w:rPr>
      <w:lang w:val="ru-RU" w:eastAsia="ru-RU"/>
    </w:rPr>
  </w:style>
  <w:style w:type="character" w:customStyle="1" w:styleId="26">
    <w:name w:val="Заголовок №2_"/>
    <w:basedOn w:val="a1"/>
    <w:link w:val="27"/>
    <w:rsid w:val="00FC5AB8"/>
    <w:rPr>
      <w:rFonts w:ascii="Arial" w:eastAsia="Arial" w:hAnsi="Arial" w:cs="Arial"/>
      <w:b/>
      <w:bCs/>
      <w:sz w:val="23"/>
      <w:szCs w:val="23"/>
      <w:shd w:val="clear" w:color="auto" w:fill="FFFFFF"/>
    </w:rPr>
  </w:style>
  <w:style w:type="paragraph" w:customStyle="1" w:styleId="27">
    <w:name w:val="Заголовок №2"/>
    <w:basedOn w:val="a0"/>
    <w:link w:val="26"/>
    <w:rsid w:val="00FC5AB8"/>
    <w:pPr>
      <w:widowControl w:val="0"/>
      <w:shd w:val="clear" w:color="auto" w:fill="FFFFFF"/>
      <w:spacing w:before="600" w:after="120" w:line="552" w:lineRule="exact"/>
      <w:jc w:val="center"/>
      <w:outlineLvl w:val="1"/>
    </w:pPr>
    <w:rPr>
      <w:rFonts w:ascii="Arial" w:eastAsia="Arial" w:hAnsi="Arial" w:cs="Arial"/>
      <w:b/>
      <w:bCs/>
      <w:sz w:val="23"/>
      <w:szCs w:val="23"/>
      <w:lang w:eastAsia="ru-RU"/>
    </w:rPr>
  </w:style>
  <w:style w:type="character" w:customStyle="1" w:styleId="Arial65pt">
    <w:name w:val="Основной текст + Arial;6;5 pt;Полужирный"/>
    <w:basedOn w:val="affa"/>
    <w:rsid w:val="00FC5AB8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13"/>
      <w:szCs w:val="13"/>
      <w:u w:val="none"/>
      <w:shd w:val="clear" w:color="auto" w:fill="FFFFFF"/>
      <w:lang w:val="ru-RU"/>
    </w:rPr>
  </w:style>
  <w:style w:type="character" w:customStyle="1" w:styleId="Arial65pt0">
    <w:name w:val="Основной текст + Arial;6;5 pt"/>
    <w:basedOn w:val="affa"/>
    <w:rsid w:val="00FC5AB8"/>
    <w:rPr>
      <w:rFonts w:ascii="Arial" w:eastAsia="Arial" w:hAnsi="Arial" w:cs="Arial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3"/>
      <w:szCs w:val="13"/>
      <w:u w:val="none"/>
      <w:shd w:val="clear" w:color="auto" w:fill="FFFFFF"/>
      <w:lang w:val="ru-RU"/>
    </w:rPr>
  </w:style>
  <w:style w:type="character" w:customStyle="1" w:styleId="Arial65pt1">
    <w:name w:val="Основной текст + Arial;6;5 pt;Малые прописные"/>
    <w:basedOn w:val="affa"/>
    <w:rsid w:val="00FC5AB8"/>
    <w:rPr>
      <w:rFonts w:ascii="Arial" w:eastAsia="Arial" w:hAnsi="Arial" w:cs="Arial"/>
      <w:b w:val="0"/>
      <w:bCs w:val="0"/>
      <w:i w:val="0"/>
      <w:iCs w:val="0"/>
      <w:smallCaps/>
      <w:strike w:val="0"/>
      <w:color w:val="000000"/>
      <w:spacing w:val="0"/>
      <w:w w:val="100"/>
      <w:position w:val="0"/>
      <w:sz w:val="13"/>
      <w:szCs w:val="13"/>
      <w:u w:val="none"/>
      <w:shd w:val="clear" w:color="auto" w:fill="FFFFFF"/>
      <w:lang w:val="ru-RU"/>
    </w:rPr>
  </w:style>
  <w:style w:type="character" w:customStyle="1" w:styleId="Arial65pt2">
    <w:name w:val="Основной текст + Arial;6;5 pt;Полужирный;Курсив"/>
    <w:basedOn w:val="affa"/>
    <w:rsid w:val="00FC5AB8"/>
    <w:rPr>
      <w:rFonts w:ascii="Arial" w:eastAsia="Arial" w:hAnsi="Arial" w:cs="Arial"/>
      <w:b/>
      <w:bCs/>
      <w:i/>
      <w:iCs/>
      <w:smallCaps w:val="0"/>
      <w:strike w:val="0"/>
      <w:color w:val="000000"/>
      <w:spacing w:val="0"/>
      <w:w w:val="100"/>
      <w:position w:val="0"/>
      <w:sz w:val="13"/>
      <w:szCs w:val="13"/>
      <w:u w:val="none"/>
      <w:shd w:val="clear" w:color="auto" w:fill="FFFFFF"/>
      <w:lang w:val="ru-RU"/>
    </w:rPr>
  </w:style>
  <w:style w:type="paragraph" w:styleId="affc">
    <w:name w:val="TOC Heading"/>
    <w:basedOn w:val="1"/>
    <w:next w:val="a0"/>
    <w:uiPriority w:val="39"/>
    <w:unhideWhenUsed/>
    <w:qFormat/>
    <w:rsid w:val="002E2F5D"/>
    <w:pPr>
      <w:keepLines/>
      <w:spacing w:after="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2189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4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8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614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3282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993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7066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4426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5137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51922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50517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5009887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7840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6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057634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96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161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100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538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3131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5406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33284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8406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817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5278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19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90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118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69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6017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219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0546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48935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93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6116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348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00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427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0118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461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3924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589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75397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682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57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790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9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303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8084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6683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9834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07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37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847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324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5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601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657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19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567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34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13790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09909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37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352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2297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49843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96949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09015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61104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52049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85881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277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50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9907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7983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540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438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468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339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10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036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0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960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078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508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067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281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330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671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037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313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8110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397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7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974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54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407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47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8441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78225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21228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43405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45968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2127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16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619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729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10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95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350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1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647290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27157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40752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37388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3398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63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216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34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91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575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757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578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04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53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02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631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0047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16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261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0078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4801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299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66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88926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580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521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425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68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407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65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329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564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127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172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726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558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749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7139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214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2272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594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3356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2911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26971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499314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18477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330490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2017785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8360415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9409508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267803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7497309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0210282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09342959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8179899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04728975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94411980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2026402606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410781432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  <w:div w:id="1578711652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  <w:div w:id="552351110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  <w:div w:id="1874999913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882598683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139495636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298850147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580915994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  <w:div w:id="1194000748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  <w:div w:id="463929835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89137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79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52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47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270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7082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440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8985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526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30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37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116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9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0376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0173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96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4362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679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59277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4344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85460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016506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31223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12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39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90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6172785">
              <w:marLeft w:val="0"/>
              <w:marRight w:val="0"/>
              <w:marTop w:val="450"/>
              <w:marBottom w:val="0"/>
              <w:divBdr>
                <w:top w:val="single" w:sz="6" w:space="0" w:color="DADADA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75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945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header" Target="header7.xm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6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header" Target="header9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23" Type="http://schemas.openxmlformats.org/officeDocument/2006/relationships/fontTable" Target="fontTable.xml"/><Relationship Id="rId10" Type="http://schemas.openxmlformats.org/officeDocument/2006/relationships/header" Target="header1.xml"/><Relationship Id="rId19" Type="http://schemas.openxmlformats.org/officeDocument/2006/relationships/header" Target="header8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Relationship Id="rId22" Type="http://schemas.openxmlformats.org/officeDocument/2006/relationships/header" Target="header10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F643C5E-BF39-4846-9D1C-C5C3BED226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20</Pages>
  <Words>3972</Words>
  <Characters>28967</Characters>
  <Application>Microsoft Office Word</Application>
  <DocSecurity>0</DocSecurity>
  <Lines>905</Lines>
  <Paragraphs>374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32565</CharactersWithSpaces>
  <SharedDoc>false</SharedDoc>
  <HLinks>
    <vt:vector size="228" baseType="variant">
      <vt:variant>
        <vt:i4>3211339</vt:i4>
      </vt:variant>
      <vt:variant>
        <vt:i4>252</vt:i4>
      </vt:variant>
      <vt:variant>
        <vt:i4>0</vt:i4>
      </vt:variant>
      <vt:variant>
        <vt:i4>5</vt:i4>
      </vt:variant>
      <vt:variant>
        <vt:lpwstr>javascript:open_card(765548)</vt:lpwstr>
      </vt:variant>
      <vt:variant>
        <vt:lpwstr/>
      </vt:variant>
      <vt:variant>
        <vt:i4>3145799</vt:i4>
      </vt:variant>
      <vt:variant>
        <vt:i4>249</vt:i4>
      </vt:variant>
      <vt:variant>
        <vt:i4>0</vt:i4>
      </vt:variant>
      <vt:variant>
        <vt:i4>5</vt:i4>
      </vt:variant>
      <vt:variant>
        <vt:lpwstr>javascript:open_card(978464)</vt:lpwstr>
      </vt:variant>
      <vt:variant>
        <vt:lpwstr/>
      </vt:variant>
      <vt:variant>
        <vt:i4>3145799</vt:i4>
      </vt:variant>
      <vt:variant>
        <vt:i4>246</vt:i4>
      </vt:variant>
      <vt:variant>
        <vt:i4>0</vt:i4>
      </vt:variant>
      <vt:variant>
        <vt:i4>5</vt:i4>
      </vt:variant>
      <vt:variant>
        <vt:lpwstr>javascript:open_card(978464)</vt:lpwstr>
      </vt:variant>
      <vt:variant>
        <vt:lpwstr/>
      </vt:variant>
      <vt:variant>
        <vt:i4>853109</vt:i4>
      </vt:variant>
      <vt:variant>
        <vt:i4>234</vt:i4>
      </vt:variant>
      <vt:variant>
        <vt:i4>0</vt:i4>
      </vt:variant>
      <vt:variant>
        <vt:i4>5</vt:i4>
      </vt:variant>
      <vt:variant>
        <vt:lpwstr/>
      </vt:variant>
      <vt:variant>
        <vt:lpwstr>_ПРИЛОЖЕНИЕ_3._СТРУКТУРА</vt:lpwstr>
      </vt:variant>
      <vt:variant>
        <vt:i4>853109</vt:i4>
      </vt:variant>
      <vt:variant>
        <vt:i4>225</vt:i4>
      </vt:variant>
      <vt:variant>
        <vt:i4>0</vt:i4>
      </vt:variant>
      <vt:variant>
        <vt:i4>5</vt:i4>
      </vt:variant>
      <vt:variant>
        <vt:lpwstr/>
      </vt:variant>
      <vt:variant>
        <vt:lpwstr>_ПРИЛОЖЕНИЕ_3._СТРУКТУРА</vt:lpwstr>
      </vt:variant>
      <vt:variant>
        <vt:i4>1048624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_Toc42157929</vt:lpwstr>
      </vt:variant>
      <vt:variant>
        <vt:i4>1114160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_Toc42157928</vt:lpwstr>
      </vt:variant>
      <vt:variant>
        <vt:i4>1966128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_Toc42157927</vt:lpwstr>
      </vt:variant>
      <vt:variant>
        <vt:i4>2031664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_Toc42157926</vt:lpwstr>
      </vt:variant>
      <vt:variant>
        <vt:i4>1835056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_Toc42157925</vt:lpwstr>
      </vt:variant>
      <vt:variant>
        <vt:i4>1900592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_Toc42157924</vt:lpwstr>
      </vt:variant>
      <vt:variant>
        <vt:i4>1703984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_Toc42157923</vt:lpwstr>
      </vt:variant>
      <vt:variant>
        <vt:i4>1769520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_Toc42157922</vt:lpwstr>
      </vt:variant>
      <vt:variant>
        <vt:i4>1572912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_Toc42157921</vt:lpwstr>
      </vt:variant>
      <vt:variant>
        <vt:i4>1638448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_Toc42157920</vt:lpwstr>
      </vt:variant>
      <vt:variant>
        <vt:i4>1048627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_Toc42157919</vt:lpwstr>
      </vt:variant>
      <vt:variant>
        <vt:i4>1114163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_Toc42157918</vt:lpwstr>
      </vt:variant>
      <vt:variant>
        <vt:i4>1966131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_Toc42157917</vt:lpwstr>
      </vt:variant>
      <vt:variant>
        <vt:i4>2031667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_Toc42157916</vt:lpwstr>
      </vt:variant>
      <vt:variant>
        <vt:i4>1835059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_Toc42157915</vt:lpwstr>
      </vt:variant>
      <vt:variant>
        <vt:i4>1900595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_Toc42157914</vt:lpwstr>
      </vt:variant>
      <vt:variant>
        <vt:i4>1703987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_Toc42157913</vt:lpwstr>
      </vt:variant>
      <vt:variant>
        <vt:i4>1769523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_Toc42157912</vt:lpwstr>
      </vt:variant>
      <vt:variant>
        <vt:i4>1572915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_Toc42157911</vt:lpwstr>
      </vt:variant>
      <vt:variant>
        <vt:i4>1638451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_Toc42157910</vt:lpwstr>
      </vt:variant>
      <vt:variant>
        <vt:i4>1048626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_Toc42157909</vt:lpwstr>
      </vt:variant>
      <vt:variant>
        <vt:i4>1114162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_Toc42157908</vt:lpwstr>
      </vt:variant>
      <vt:variant>
        <vt:i4>1966130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_Toc42157907</vt:lpwstr>
      </vt:variant>
      <vt:variant>
        <vt:i4>2031666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_Toc42157906</vt:lpwstr>
      </vt:variant>
      <vt:variant>
        <vt:i4>1835058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_Toc42157905</vt:lpwstr>
      </vt:variant>
      <vt:variant>
        <vt:i4>1900594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_Toc42157904</vt:lpwstr>
      </vt:variant>
      <vt:variant>
        <vt:i4>1703986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_Toc42157903</vt:lpwstr>
      </vt:variant>
      <vt:variant>
        <vt:i4>1769522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_Toc42157902</vt:lpwstr>
      </vt:variant>
      <vt:variant>
        <vt:i4>1572914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_Toc42157901</vt:lpwstr>
      </vt:variant>
      <vt:variant>
        <vt:i4>1638450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_Toc42157900</vt:lpwstr>
      </vt:variant>
      <vt:variant>
        <vt:i4>1114171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_Toc42157899</vt:lpwstr>
      </vt:variant>
      <vt:variant>
        <vt:i4>1048635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_Toc42157898</vt:lpwstr>
      </vt:variant>
      <vt:variant>
        <vt:i4>2031675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_Toc42157897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Колесникова Н.А.</dc:creator>
  <cp:lastModifiedBy>Колесникова Н.А.</cp:lastModifiedBy>
  <cp:revision>2</cp:revision>
  <cp:lastPrinted>2024-06-11T06:24:00Z</cp:lastPrinted>
  <dcterms:created xsi:type="dcterms:W3CDTF">2025-07-01T08:30:00Z</dcterms:created>
  <dcterms:modified xsi:type="dcterms:W3CDTF">2025-07-01T08:30:00Z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